
<file path=[Content_Types].xml><?xml version="1.0" encoding="utf-8"?>
<Types xmlns="http://schemas.openxmlformats.org/package/2006/content-types">
  <Default Extension="png" ContentType="image/png"/>
  <Default Extension="jpeg" ContentType="image/jpeg"/>
  <Default Extension="JPG" ContentType="image/.jp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header1.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7F4F74A6">
      <w:pPr>
        <w:outlineLvl w:val="9"/>
        <w:rPr>
          <w:rFonts w:hint="eastAsia" w:ascii="宋体" w:hAnsi="宋体" w:eastAsia="宋体" w:cs="宋体"/>
          <w:sz w:val="13"/>
          <w:szCs w:val="15"/>
        </w:rPr>
      </w:pPr>
    </w:p>
    <w:p w14:paraId="2FAC0C4C">
      <w:pPr>
        <w:outlineLvl w:val="9"/>
        <w:rPr>
          <w:rFonts w:hint="eastAsia" w:ascii="宋体" w:hAnsi="宋体" w:eastAsia="宋体" w:cs="宋体"/>
          <w:sz w:val="24"/>
          <w:szCs w:val="24"/>
        </w:rPr>
      </w:pPr>
    </w:p>
    <w:p w14:paraId="2C0F15A6">
      <w:pPr>
        <w:outlineLvl w:val="9"/>
        <w:rPr>
          <w:rFonts w:hint="eastAsia" w:ascii="宋体" w:hAnsi="宋体" w:eastAsia="宋体" w:cs="宋体"/>
          <w:sz w:val="11"/>
          <w:szCs w:val="13"/>
        </w:rPr>
      </w:pPr>
    </w:p>
    <w:p w14:paraId="5F1F55AB">
      <w:pPr>
        <w:outlineLvl w:val="9"/>
        <w:rPr>
          <w:rFonts w:hint="eastAsia" w:ascii="宋体" w:hAnsi="宋体" w:eastAsia="宋体" w:cs="宋体"/>
          <w:sz w:val="11"/>
          <w:szCs w:val="13"/>
        </w:rPr>
      </w:pPr>
    </w:p>
    <w:p w14:paraId="58EB32A5">
      <w:pPr>
        <w:widowControl/>
        <w:spacing w:line="263" w:lineRule="atLeast"/>
        <w:jc w:val="center"/>
        <w:outlineLvl w:val="9"/>
        <w:rPr>
          <w:rFonts w:hint="eastAsia" w:ascii="宋体" w:hAnsi="宋体" w:eastAsia="宋体" w:cs="宋体"/>
          <w:b/>
          <w:bCs/>
          <w:sz w:val="48"/>
          <w:szCs w:val="48"/>
          <w:lang w:eastAsia="zh-CN"/>
        </w:rPr>
      </w:pPr>
      <w:r>
        <w:rPr>
          <w:rFonts w:hint="eastAsia" w:ascii="宋体" w:hAnsi="宋体" w:eastAsia="宋体" w:cs="宋体"/>
          <w:b/>
          <w:bCs/>
          <w:color w:val="auto"/>
          <w:kern w:val="0"/>
          <w:sz w:val="36"/>
          <w:szCs w:val="36"/>
          <w:lang w:val="en-US" w:eastAsia="zh-CN"/>
        </w:rPr>
        <w:t>空谷数字中台解决方案</w:t>
      </w:r>
    </w:p>
    <w:p w14:paraId="01DE0A2C">
      <w:pPr>
        <w:widowControl/>
        <w:spacing w:line="263" w:lineRule="atLeast"/>
        <w:jc w:val="center"/>
        <w:outlineLvl w:val="9"/>
        <w:rPr>
          <w:rFonts w:hint="eastAsia" w:ascii="宋体" w:hAnsi="宋体" w:eastAsia="宋体" w:cs="宋体"/>
          <w:b/>
          <w:bCs/>
          <w:color w:val="auto"/>
          <w:kern w:val="0"/>
          <w:sz w:val="22"/>
          <w:szCs w:val="22"/>
          <w:lang w:val="en-US" w:eastAsia="zh-Hans"/>
        </w:rPr>
      </w:pPr>
      <w:bookmarkStart w:id="0" w:name="_Toc1248003078"/>
      <w:r>
        <w:rPr>
          <w:rFonts w:hint="eastAsia" w:ascii="宋体" w:hAnsi="宋体" w:eastAsia="宋体" w:cs="宋体"/>
          <w:b/>
          <w:bCs/>
          <w:color w:val="auto"/>
          <w:kern w:val="0"/>
          <w:sz w:val="28"/>
          <w:szCs w:val="28"/>
          <w:lang w:val="en-US" w:eastAsia="zh-Hans"/>
        </w:rPr>
        <w:t>后台使用说明</w:t>
      </w:r>
      <w:bookmarkEnd w:id="0"/>
    </w:p>
    <w:p w14:paraId="5F26F321">
      <w:pPr>
        <w:snapToGrid w:val="0"/>
        <w:spacing w:before="60" w:after="60" w:line="312" w:lineRule="auto"/>
        <w:jc w:val="left"/>
        <w:outlineLvl w:val="9"/>
        <w:rPr>
          <w:rFonts w:hint="eastAsia" w:ascii="宋体" w:hAnsi="宋体" w:eastAsia="宋体" w:cs="宋体"/>
          <w:color w:val="333333"/>
          <w:sz w:val="10"/>
          <w:szCs w:val="10"/>
        </w:rPr>
      </w:pPr>
    </w:p>
    <w:p w14:paraId="53672192">
      <w:pPr>
        <w:snapToGrid w:val="0"/>
        <w:spacing w:before="60" w:after="60" w:line="312" w:lineRule="auto"/>
        <w:jc w:val="left"/>
        <w:outlineLvl w:val="9"/>
        <w:rPr>
          <w:rFonts w:hint="eastAsia" w:ascii="宋体" w:hAnsi="宋体" w:eastAsia="宋体" w:cs="宋体"/>
          <w:color w:val="333333"/>
          <w:sz w:val="10"/>
          <w:szCs w:val="10"/>
        </w:rPr>
      </w:pPr>
    </w:p>
    <w:p w14:paraId="34033B23">
      <w:pPr>
        <w:snapToGrid w:val="0"/>
        <w:spacing w:before="60" w:after="60" w:line="312" w:lineRule="auto"/>
        <w:jc w:val="left"/>
        <w:outlineLvl w:val="9"/>
        <w:rPr>
          <w:rFonts w:hint="eastAsia" w:ascii="宋体" w:hAnsi="宋体" w:eastAsia="宋体" w:cs="宋体"/>
          <w:color w:val="333333"/>
          <w:sz w:val="20"/>
          <w:szCs w:val="20"/>
        </w:rPr>
      </w:pPr>
    </w:p>
    <w:tbl>
      <w:tblPr>
        <w:tblStyle w:val="19"/>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72"/>
        <w:gridCol w:w="1504"/>
        <w:gridCol w:w="1184"/>
        <w:gridCol w:w="4416"/>
      </w:tblGrid>
      <w:tr w14:paraId="52B803E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19" w:hRule="atLeast"/>
          <w:jc w:val="center"/>
        </w:trPr>
        <w:tc>
          <w:tcPr>
            <w:tcW w:w="1172" w:type="dxa"/>
            <w:vMerge w:val="restart"/>
            <w:shd w:val="clear" w:color="auto" w:fill="D9D9D9"/>
            <w:noWrap w:val="0"/>
            <w:vAlign w:val="center"/>
          </w:tcPr>
          <w:p w14:paraId="2C517B02">
            <w:pPr>
              <w:spacing w:line="240" w:lineRule="auto"/>
              <w:ind w:left="0" w:leftChars="0" w:firstLine="0" w:firstLineChars="0"/>
              <w:jc w:val="both"/>
              <w:rPr>
                <w:rFonts w:hint="eastAsia" w:ascii="宋体" w:hAnsi="宋体" w:eastAsia="宋体" w:cs="宋体"/>
                <w:b/>
                <w:bCs/>
                <w:sz w:val="18"/>
              </w:rPr>
            </w:pPr>
            <w:r>
              <w:rPr>
                <w:rFonts w:hint="eastAsia" w:ascii="宋体" w:hAnsi="宋体" w:eastAsia="宋体" w:cs="宋体"/>
                <w:b/>
                <w:bCs/>
                <w:sz w:val="18"/>
              </w:rPr>
              <w:t>文档状态</w:t>
            </w:r>
          </w:p>
        </w:tc>
        <w:tc>
          <w:tcPr>
            <w:tcW w:w="1504" w:type="dxa"/>
            <w:vMerge w:val="restart"/>
            <w:shd w:val="clear" w:color="auto" w:fill="auto"/>
            <w:noWrap w:val="0"/>
            <w:vAlign w:val="center"/>
          </w:tcPr>
          <w:p w14:paraId="6A7D4E80">
            <w:pPr>
              <w:spacing w:line="240" w:lineRule="auto"/>
              <w:ind w:left="0" w:leftChars="0" w:firstLine="0" w:firstLineChars="0"/>
              <w:rPr>
                <w:rFonts w:hint="eastAsia" w:ascii="宋体" w:hAnsi="宋体" w:eastAsia="宋体" w:cs="宋体"/>
                <w:sz w:val="18"/>
              </w:rPr>
            </w:pPr>
            <w:r>
              <w:rPr>
                <w:rFonts w:hint="eastAsia" w:ascii="宋体" w:hAnsi="宋体" w:eastAsia="宋体" w:cs="宋体"/>
                <w:sz w:val="18"/>
              </w:rPr>
              <w:t>[  ] 初稿</w:t>
            </w:r>
          </w:p>
          <w:p w14:paraId="2715F83C">
            <w:pPr>
              <w:spacing w:line="240" w:lineRule="auto"/>
              <w:ind w:left="0" w:leftChars="0" w:firstLine="0" w:firstLineChars="0"/>
              <w:rPr>
                <w:rFonts w:hint="eastAsia" w:ascii="宋体" w:hAnsi="宋体" w:eastAsia="宋体" w:cs="宋体"/>
                <w:sz w:val="18"/>
              </w:rPr>
            </w:pPr>
            <w:r>
              <w:rPr>
                <w:rFonts w:hint="eastAsia" w:ascii="宋体" w:hAnsi="宋体" w:eastAsia="宋体" w:cs="宋体"/>
                <w:sz w:val="18"/>
              </w:rPr>
              <w:t>[  ] 评审通过</w:t>
            </w:r>
          </w:p>
          <w:p w14:paraId="6B6E1536">
            <w:pPr>
              <w:spacing w:line="240" w:lineRule="auto"/>
              <w:ind w:left="0" w:leftChars="0" w:firstLine="0" w:firstLineChars="0"/>
              <w:rPr>
                <w:rFonts w:hint="eastAsia" w:ascii="宋体" w:hAnsi="宋体" w:eastAsia="宋体" w:cs="宋体"/>
                <w:sz w:val="18"/>
              </w:rPr>
            </w:pPr>
            <w:r>
              <w:rPr>
                <w:rFonts w:hint="eastAsia" w:ascii="宋体" w:hAnsi="宋体" w:eastAsia="宋体" w:cs="宋体"/>
                <w:sz w:val="18"/>
              </w:rPr>
              <w:t>[  ] 修改</w:t>
            </w:r>
          </w:p>
          <w:p w14:paraId="20A01EB0">
            <w:pPr>
              <w:spacing w:line="240" w:lineRule="auto"/>
              <w:ind w:left="0" w:leftChars="0" w:firstLine="0" w:firstLineChars="0"/>
              <w:rPr>
                <w:rFonts w:hint="eastAsia" w:ascii="宋体" w:hAnsi="宋体" w:eastAsia="宋体" w:cs="宋体"/>
                <w:sz w:val="18"/>
              </w:rPr>
            </w:pPr>
            <w:r>
              <w:rPr>
                <w:rFonts w:hint="eastAsia" w:ascii="宋体" w:hAnsi="宋体" w:eastAsia="宋体" w:cs="宋体"/>
                <w:sz w:val="18"/>
              </w:rPr>
              <w:t>[√] 发布</w:t>
            </w:r>
          </w:p>
          <w:p w14:paraId="34B7FF29">
            <w:pPr>
              <w:spacing w:line="240" w:lineRule="auto"/>
              <w:ind w:left="0" w:leftChars="0" w:firstLine="0" w:firstLineChars="0"/>
              <w:rPr>
                <w:rFonts w:hint="eastAsia" w:ascii="宋体" w:hAnsi="宋体" w:eastAsia="宋体" w:cs="宋体"/>
                <w:sz w:val="18"/>
              </w:rPr>
            </w:pPr>
            <w:r>
              <w:rPr>
                <w:rFonts w:hint="eastAsia" w:ascii="宋体" w:hAnsi="宋体" w:eastAsia="宋体" w:cs="宋体"/>
                <w:sz w:val="18"/>
              </w:rPr>
              <w:t>[  ] 作废</w:t>
            </w:r>
          </w:p>
        </w:tc>
        <w:tc>
          <w:tcPr>
            <w:tcW w:w="1184" w:type="dxa"/>
            <w:shd w:val="clear" w:color="auto" w:fill="D9D9D9"/>
            <w:noWrap w:val="0"/>
            <w:vAlign w:val="top"/>
          </w:tcPr>
          <w:p w14:paraId="12E4D90E">
            <w:pPr>
              <w:spacing w:line="240" w:lineRule="auto"/>
              <w:ind w:left="0" w:leftChars="0" w:firstLine="0" w:firstLineChars="0"/>
              <w:rPr>
                <w:rFonts w:hint="eastAsia" w:ascii="宋体" w:hAnsi="宋体" w:eastAsia="宋体" w:cs="宋体"/>
                <w:b/>
                <w:bCs/>
                <w:sz w:val="18"/>
              </w:rPr>
            </w:pPr>
            <w:r>
              <w:rPr>
                <w:rFonts w:hint="eastAsia" w:ascii="宋体" w:hAnsi="宋体" w:eastAsia="宋体" w:cs="宋体"/>
                <w:b/>
                <w:bCs/>
                <w:sz w:val="18"/>
              </w:rPr>
              <w:t>文档标识</w:t>
            </w:r>
          </w:p>
        </w:tc>
        <w:tc>
          <w:tcPr>
            <w:tcW w:w="4416" w:type="dxa"/>
            <w:noWrap w:val="0"/>
            <w:vAlign w:val="top"/>
          </w:tcPr>
          <w:p w14:paraId="51040065">
            <w:pPr>
              <w:spacing w:line="240" w:lineRule="auto"/>
              <w:ind w:left="0" w:leftChars="0" w:firstLine="0" w:firstLineChars="0"/>
              <w:rPr>
                <w:rFonts w:hint="eastAsia" w:ascii="宋体" w:hAnsi="宋体" w:eastAsia="宋体" w:cs="宋体"/>
                <w:sz w:val="18"/>
              </w:rPr>
            </w:pPr>
            <w:r>
              <w:rPr>
                <w:rFonts w:hint="eastAsia" w:ascii="宋体" w:hAnsi="宋体" w:eastAsia="宋体" w:cs="宋体"/>
                <w:sz w:val="18"/>
                <w:lang w:val="en-US" w:eastAsia="zh-CN"/>
              </w:rPr>
              <w:t>空谷数字中台解决方案</w:t>
            </w:r>
            <w:r>
              <w:rPr>
                <w:rFonts w:hint="eastAsia" w:ascii="宋体" w:hAnsi="宋体" w:eastAsia="宋体" w:cs="宋体"/>
                <w:sz w:val="18"/>
              </w:rPr>
              <w:t>-</w:t>
            </w:r>
            <w:r>
              <w:rPr>
                <w:rFonts w:hint="eastAsia" w:ascii="宋体" w:hAnsi="宋体" w:eastAsia="宋体" w:cs="宋体"/>
                <w:sz w:val="18"/>
                <w:lang w:val="en-US" w:eastAsia="zh-Hans"/>
              </w:rPr>
              <w:t>后台使用说明</w:t>
            </w:r>
          </w:p>
        </w:tc>
      </w:tr>
      <w:tr w14:paraId="075644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19" w:hRule="atLeast"/>
          <w:jc w:val="center"/>
        </w:trPr>
        <w:tc>
          <w:tcPr>
            <w:tcW w:w="1172" w:type="dxa"/>
            <w:vMerge w:val="continue"/>
            <w:shd w:val="clear" w:color="auto" w:fill="D9D9D9"/>
            <w:noWrap w:val="0"/>
            <w:vAlign w:val="top"/>
          </w:tcPr>
          <w:p w14:paraId="441E7451">
            <w:pPr>
              <w:spacing w:line="240" w:lineRule="auto"/>
              <w:ind w:firstLine="360" w:firstLineChars="200"/>
              <w:jc w:val="right"/>
              <w:rPr>
                <w:rFonts w:hint="eastAsia" w:ascii="宋体" w:hAnsi="宋体" w:eastAsia="宋体" w:cs="宋体"/>
                <w:sz w:val="18"/>
              </w:rPr>
            </w:pPr>
          </w:p>
        </w:tc>
        <w:tc>
          <w:tcPr>
            <w:tcW w:w="1504" w:type="dxa"/>
            <w:vMerge w:val="continue"/>
            <w:shd w:val="clear" w:color="auto" w:fill="auto"/>
            <w:noWrap w:val="0"/>
            <w:vAlign w:val="top"/>
          </w:tcPr>
          <w:p w14:paraId="58567CCD">
            <w:pPr>
              <w:spacing w:line="240" w:lineRule="auto"/>
              <w:ind w:firstLine="360" w:firstLineChars="200"/>
              <w:rPr>
                <w:rFonts w:hint="eastAsia" w:ascii="宋体" w:hAnsi="宋体" w:eastAsia="宋体" w:cs="宋体"/>
                <w:sz w:val="18"/>
              </w:rPr>
            </w:pPr>
          </w:p>
        </w:tc>
        <w:tc>
          <w:tcPr>
            <w:tcW w:w="1184" w:type="dxa"/>
            <w:shd w:val="clear" w:color="auto" w:fill="D9D9D9"/>
            <w:noWrap w:val="0"/>
            <w:vAlign w:val="top"/>
          </w:tcPr>
          <w:p w14:paraId="69A7F7FC">
            <w:pPr>
              <w:spacing w:line="240" w:lineRule="auto"/>
              <w:ind w:left="0" w:leftChars="0" w:firstLine="0" w:firstLineChars="0"/>
              <w:rPr>
                <w:rFonts w:hint="eastAsia" w:ascii="宋体" w:hAnsi="宋体" w:eastAsia="宋体" w:cs="宋体"/>
                <w:b/>
                <w:bCs/>
                <w:sz w:val="18"/>
              </w:rPr>
            </w:pPr>
            <w:r>
              <w:rPr>
                <w:rFonts w:hint="eastAsia" w:ascii="宋体" w:hAnsi="宋体" w:eastAsia="宋体" w:cs="宋体"/>
                <w:b/>
                <w:bCs/>
                <w:sz w:val="18"/>
              </w:rPr>
              <w:t>当前版本</w:t>
            </w:r>
          </w:p>
        </w:tc>
        <w:tc>
          <w:tcPr>
            <w:tcW w:w="4416" w:type="dxa"/>
            <w:noWrap w:val="0"/>
            <w:vAlign w:val="top"/>
          </w:tcPr>
          <w:p w14:paraId="70B1CFF3">
            <w:pPr>
              <w:spacing w:line="240" w:lineRule="auto"/>
              <w:ind w:left="0" w:leftChars="0" w:firstLine="0" w:firstLineChars="0"/>
              <w:rPr>
                <w:rFonts w:hint="eastAsia" w:ascii="宋体" w:hAnsi="宋体" w:eastAsia="宋体" w:cs="宋体"/>
                <w:sz w:val="18"/>
              </w:rPr>
            </w:pPr>
            <w:r>
              <w:rPr>
                <w:rFonts w:hint="eastAsia" w:ascii="宋体" w:hAnsi="宋体" w:eastAsia="宋体" w:cs="宋体"/>
                <w:sz w:val="18"/>
              </w:rPr>
              <w:t>V1.0</w:t>
            </w:r>
          </w:p>
        </w:tc>
      </w:tr>
      <w:tr w14:paraId="4125EF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1172" w:type="dxa"/>
            <w:vMerge w:val="continue"/>
            <w:shd w:val="clear" w:color="auto" w:fill="D9D9D9"/>
            <w:noWrap w:val="0"/>
            <w:vAlign w:val="top"/>
          </w:tcPr>
          <w:p w14:paraId="2E924010">
            <w:pPr>
              <w:spacing w:line="240" w:lineRule="auto"/>
              <w:ind w:firstLine="360" w:firstLineChars="200"/>
              <w:jc w:val="right"/>
              <w:rPr>
                <w:rFonts w:hint="eastAsia" w:ascii="宋体" w:hAnsi="宋体" w:eastAsia="宋体" w:cs="宋体"/>
                <w:sz w:val="18"/>
              </w:rPr>
            </w:pPr>
          </w:p>
        </w:tc>
        <w:tc>
          <w:tcPr>
            <w:tcW w:w="1504" w:type="dxa"/>
            <w:vMerge w:val="continue"/>
            <w:shd w:val="clear" w:color="auto" w:fill="auto"/>
            <w:noWrap w:val="0"/>
            <w:vAlign w:val="top"/>
          </w:tcPr>
          <w:p w14:paraId="5F3954DE">
            <w:pPr>
              <w:spacing w:line="240" w:lineRule="auto"/>
              <w:ind w:firstLine="360" w:firstLineChars="200"/>
              <w:rPr>
                <w:rFonts w:hint="eastAsia" w:ascii="宋体" w:hAnsi="宋体" w:eastAsia="宋体" w:cs="宋体"/>
                <w:sz w:val="18"/>
              </w:rPr>
            </w:pPr>
          </w:p>
        </w:tc>
        <w:tc>
          <w:tcPr>
            <w:tcW w:w="1184" w:type="dxa"/>
            <w:shd w:val="clear" w:color="auto" w:fill="D9D9D9"/>
            <w:noWrap w:val="0"/>
            <w:vAlign w:val="top"/>
          </w:tcPr>
          <w:p w14:paraId="044F4EB4">
            <w:pPr>
              <w:spacing w:line="240" w:lineRule="auto"/>
              <w:ind w:left="0" w:leftChars="0" w:firstLine="0" w:firstLineChars="0"/>
              <w:rPr>
                <w:rFonts w:hint="eastAsia" w:ascii="宋体" w:hAnsi="宋体" w:eastAsia="宋体" w:cs="宋体"/>
                <w:b/>
                <w:bCs/>
                <w:sz w:val="18"/>
              </w:rPr>
            </w:pPr>
            <w:r>
              <w:rPr>
                <w:rFonts w:hint="eastAsia" w:ascii="宋体" w:hAnsi="宋体" w:eastAsia="宋体" w:cs="宋体"/>
                <w:b/>
                <w:bCs/>
                <w:sz w:val="18"/>
              </w:rPr>
              <w:t>作    者</w:t>
            </w:r>
          </w:p>
        </w:tc>
        <w:tc>
          <w:tcPr>
            <w:tcW w:w="4416" w:type="dxa"/>
            <w:noWrap w:val="0"/>
            <w:vAlign w:val="top"/>
          </w:tcPr>
          <w:p w14:paraId="6306DC2E">
            <w:pPr>
              <w:spacing w:line="240" w:lineRule="auto"/>
              <w:ind w:left="0" w:leftChars="0" w:firstLine="0" w:firstLineChars="0"/>
              <w:rPr>
                <w:rFonts w:hint="eastAsia" w:ascii="宋体" w:hAnsi="宋体" w:eastAsia="宋体" w:cs="宋体"/>
                <w:sz w:val="18"/>
                <w:lang w:val="en-US" w:eastAsia="zh-Hans"/>
              </w:rPr>
            </w:pPr>
            <w:r>
              <w:rPr>
                <w:rFonts w:hint="eastAsia" w:ascii="宋体" w:hAnsi="宋体" w:eastAsia="宋体" w:cs="宋体"/>
                <w:sz w:val="18"/>
                <w:lang w:val="en-US" w:eastAsia="zh-Hans"/>
              </w:rPr>
              <w:t>Super</w:t>
            </w:r>
          </w:p>
        </w:tc>
      </w:tr>
      <w:tr w14:paraId="1B1280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1172" w:type="dxa"/>
            <w:vMerge w:val="continue"/>
            <w:shd w:val="clear" w:color="auto" w:fill="D9D9D9"/>
            <w:noWrap w:val="0"/>
            <w:vAlign w:val="top"/>
          </w:tcPr>
          <w:p w14:paraId="07E20BE2">
            <w:pPr>
              <w:spacing w:line="240" w:lineRule="auto"/>
              <w:ind w:firstLine="360" w:firstLineChars="200"/>
              <w:jc w:val="right"/>
              <w:rPr>
                <w:rFonts w:hint="eastAsia" w:ascii="宋体" w:hAnsi="宋体" w:eastAsia="宋体" w:cs="宋体"/>
                <w:sz w:val="18"/>
              </w:rPr>
            </w:pPr>
          </w:p>
        </w:tc>
        <w:tc>
          <w:tcPr>
            <w:tcW w:w="1504" w:type="dxa"/>
            <w:vMerge w:val="continue"/>
            <w:shd w:val="clear" w:color="auto" w:fill="auto"/>
            <w:noWrap w:val="0"/>
            <w:vAlign w:val="top"/>
          </w:tcPr>
          <w:p w14:paraId="261B80EC">
            <w:pPr>
              <w:spacing w:line="240" w:lineRule="auto"/>
              <w:ind w:firstLine="360" w:firstLineChars="200"/>
              <w:rPr>
                <w:rFonts w:hint="eastAsia" w:ascii="宋体" w:hAnsi="宋体" w:eastAsia="宋体" w:cs="宋体"/>
                <w:sz w:val="18"/>
              </w:rPr>
            </w:pPr>
          </w:p>
        </w:tc>
        <w:tc>
          <w:tcPr>
            <w:tcW w:w="1184" w:type="dxa"/>
            <w:shd w:val="clear" w:color="auto" w:fill="D9D9D9"/>
            <w:noWrap w:val="0"/>
            <w:vAlign w:val="top"/>
          </w:tcPr>
          <w:p w14:paraId="34068E9B">
            <w:pPr>
              <w:spacing w:line="240" w:lineRule="auto"/>
              <w:ind w:left="0" w:leftChars="0" w:firstLine="0" w:firstLineChars="0"/>
              <w:rPr>
                <w:rFonts w:hint="eastAsia" w:ascii="宋体" w:hAnsi="宋体" w:eastAsia="宋体" w:cs="宋体"/>
                <w:b/>
                <w:bCs/>
                <w:sz w:val="18"/>
              </w:rPr>
            </w:pPr>
            <w:r>
              <w:rPr>
                <w:rFonts w:hint="eastAsia" w:ascii="宋体" w:hAnsi="宋体" w:eastAsia="宋体" w:cs="宋体"/>
                <w:b/>
                <w:bCs/>
                <w:sz w:val="18"/>
              </w:rPr>
              <w:t>厂    商</w:t>
            </w:r>
          </w:p>
        </w:tc>
        <w:tc>
          <w:tcPr>
            <w:tcW w:w="4416" w:type="dxa"/>
            <w:noWrap w:val="0"/>
            <w:vAlign w:val="top"/>
          </w:tcPr>
          <w:p w14:paraId="546F34EC">
            <w:pPr>
              <w:spacing w:line="240" w:lineRule="auto"/>
              <w:ind w:left="0" w:leftChars="0" w:firstLine="0" w:firstLineChars="0"/>
              <w:rPr>
                <w:rFonts w:hint="eastAsia" w:ascii="宋体" w:hAnsi="宋体" w:eastAsia="宋体" w:cs="宋体"/>
                <w:sz w:val="18"/>
                <w:lang w:val="en-US" w:eastAsia="zh-Hans"/>
              </w:rPr>
            </w:pPr>
            <w:r>
              <w:rPr>
                <w:rFonts w:hint="eastAsia" w:ascii="宋体" w:hAnsi="宋体" w:eastAsia="宋体" w:cs="宋体"/>
                <w:sz w:val="18"/>
                <w:lang w:val="en-US" w:eastAsia="zh-Hans"/>
              </w:rPr>
              <w:t>苏州空谷网络科技有限公司</w:t>
            </w:r>
          </w:p>
        </w:tc>
      </w:tr>
      <w:tr w14:paraId="5FE2B5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1172" w:type="dxa"/>
            <w:vMerge w:val="continue"/>
            <w:shd w:val="clear" w:color="auto" w:fill="D9D9D9"/>
            <w:noWrap w:val="0"/>
            <w:vAlign w:val="top"/>
          </w:tcPr>
          <w:p w14:paraId="79226E53">
            <w:pPr>
              <w:spacing w:line="240" w:lineRule="auto"/>
              <w:ind w:firstLine="360" w:firstLineChars="200"/>
              <w:jc w:val="right"/>
              <w:rPr>
                <w:rFonts w:hint="eastAsia" w:ascii="宋体" w:hAnsi="宋体" w:eastAsia="宋体" w:cs="宋体"/>
                <w:sz w:val="18"/>
              </w:rPr>
            </w:pPr>
          </w:p>
        </w:tc>
        <w:tc>
          <w:tcPr>
            <w:tcW w:w="1504" w:type="dxa"/>
            <w:vMerge w:val="continue"/>
            <w:shd w:val="clear" w:color="auto" w:fill="auto"/>
            <w:noWrap w:val="0"/>
            <w:vAlign w:val="top"/>
          </w:tcPr>
          <w:p w14:paraId="5A54ABB7">
            <w:pPr>
              <w:spacing w:line="240" w:lineRule="auto"/>
              <w:ind w:firstLine="360" w:firstLineChars="200"/>
              <w:rPr>
                <w:rFonts w:hint="eastAsia" w:ascii="宋体" w:hAnsi="宋体" w:eastAsia="宋体" w:cs="宋体"/>
                <w:sz w:val="18"/>
              </w:rPr>
            </w:pPr>
          </w:p>
        </w:tc>
        <w:tc>
          <w:tcPr>
            <w:tcW w:w="1184" w:type="dxa"/>
            <w:shd w:val="clear" w:color="auto" w:fill="D9D9D9"/>
            <w:noWrap w:val="0"/>
            <w:vAlign w:val="top"/>
          </w:tcPr>
          <w:p w14:paraId="638052C6">
            <w:pPr>
              <w:spacing w:line="240" w:lineRule="auto"/>
              <w:ind w:left="0" w:leftChars="0" w:firstLine="0" w:firstLineChars="0"/>
              <w:rPr>
                <w:rFonts w:hint="eastAsia" w:ascii="宋体" w:hAnsi="宋体" w:eastAsia="宋体" w:cs="宋体"/>
                <w:b/>
                <w:bCs/>
                <w:sz w:val="18"/>
              </w:rPr>
            </w:pPr>
            <w:r>
              <w:rPr>
                <w:rFonts w:hint="eastAsia" w:ascii="宋体" w:hAnsi="宋体" w:eastAsia="宋体" w:cs="宋体"/>
                <w:b/>
                <w:bCs/>
                <w:sz w:val="18"/>
              </w:rPr>
              <w:t>完成日期</w:t>
            </w:r>
          </w:p>
        </w:tc>
        <w:tc>
          <w:tcPr>
            <w:tcW w:w="4416" w:type="dxa"/>
            <w:noWrap w:val="0"/>
            <w:vAlign w:val="top"/>
          </w:tcPr>
          <w:p w14:paraId="0B78D490">
            <w:pPr>
              <w:spacing w:line="240" w:lineRule="auto"/>
              <w:ind w:left="0" w:leftChars="0" w:firstLine="0" w:firstLineChars="0"/>
              <w:rPr>
                <w:rFonts w:hint="eastAsia" w:ascii="宋体" w:hAnsi="宋体" w:eastAsia="宋体" w:cs="宋体"/>
                <w:sz w:val="18"/>
              </w:rPr>
            </w:pPr>
            <w:r>
              <w:rPr>
                <w:rFonts w:hint="eastAsia" w:ascii="宋体" w:hAnsi="宋体" w:eastAsia="宋体" w:cs="宋体"/>
                <w:sz w:val="18"/>
              </w:rPr>
              <w:t>2022年9月</w:t>
            </w:r>
          </w:p>
        </w:tc>
      </w:tr>
    </w:tbl>
    <w:p w14:paraId="7E491F97">
      <w:pPr>
        <w:snapToGrid w:val="0"/>
        <w:spacing w:before="60" w:after="60" w:line="312" w:lineRule="auto"/>
        <w:jc w:val="left"/>
        <w:outlineLvl w:val="9"/>
        <w:rPr>
          <w:rFonts w:hint="eastAsia" w:ascii="宋体" w:hAnsi="宋体" w:eastAsia="宋体" w:cs="宋体"/>
          <w:color w:val="333333"/>
          <w:sz w:val="22"/>
        </w:rPr>
      </w:pPr>
    </w:p>
    <w:p w14:paraId="5B81C91D">
      <w:pPr>
        <w:ind w:left="0" w:leftChars="0" w:firstLine="281" w:firstLineChars="100"/>
        <w:outlineLvl w:val="9"/>
        <w:rPr>
          <w:rFonts w:hint="eastAsia" w:ascii="宋体" w:hAnsi="宋体" w:eastAsia="宋体" w:cs="宋体"/>
          <w:b/>
        </w:rPr>
      </w:pPr>
      <w:bookmarkStart w:id="1" w:name="_Toc862395592"/>
      <w:bookmarkStart w:id="2" w:name="_Toc1823911881"/>
      <w:r>
        <w:rPr>
          <w:rFonts w:hint="eastAsia" w:ascii="宋体" w:hAnsi="宋体" w:eastAsia="宋体" w:cs="宋体"/>
          <w:b/>
          <w:bCs/>
          <w:sz w:val="28"/>
        </w:rPr>
        <w:t>文档版本历史表</w:t>
      </w:r>
      <w:bookmarkEnd w:id="1"/>
      <w:bookmarkEnd w:id="2"/>
    </w:p>
    <w:tbl>
      <w:tblPr>
        <w:tblStyle w:val="19"/>
        <w:tblW w:w="831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94"/>
        <w:gridCol w:w="1343"/>
        <w:gridCol w:w="708"/>
        <w:gridCol w:w="1197"/>
        <w:gridCol w:w="4270"/>
      </w:tblGrid>
      <w:tr w14:paraId="1A1F9E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94" w:type="dxa"/>
            <w:shd w:val="clear" w:color="000000" w:fill="E6E6E6"/>
            <w:noWrap w:val="0"/>
            <w:vAlign w:val="center"/>
          </w:tcPr>
          <w:p w14:paraId="730797BE">
            <w:pPr>
              <w:spacing w:line="240" w:lineRule="auto"/>
              <w:ind w:left="0" w:leftChars="0" w:firstLine="0" w:firstLineChars="0"/>
              <w:jc w:val="both"/>
              <w:rPr>
                <w:rFonts w:hint="eastAsia" w:ascii="宋体" w:hAnsi="宋体" w:eastAsia="宋体" w:cs="宋体"/>
                <w:b/>
                <w:bCs/>
                <w:sz w:val="18"/>
              </w:rPr>
            </w:pPr>
            <w:r>
              <w:rPr>
                <w:rFonts w:hint="eastAsia" w:ascii="宋体" w:hAnsi="宋体" w:eastAsia="宋体" w:cs="宋体"/>
                <w:b/>
                <w:bCs/>
                <w:sz w:val="18"/>
              </w:rPr>
              <w:t>版本号</w:t>
            </w:r>
          </w:p>
        </w:tc>
        <w:tc>
          <w:tcPr>
            <w:tcW w:w="1343" w:type="dxa"/>
            <w:shd w:val="clear" w:color="000000" w:fill="E6E6E6"/>
            <w:noWrap w:val="0"/>
            <w:vAlign w:val="center"/>
          </w:tcPr>
          <w:p w14:paraId="5D80E483">
            <w:pPr>
              <w:spacing w:line="240" w:lineRule="auto"/>
              <w:ind w:left="0" w:leftChars="0" w:firstLine="0" w:firstLineChars="0"/>
              <w:jc w:val="both"/>
              <w:rPr>
                <w:rFonts w:hint="eastAsia" w:ascii="宋体" w:hAnsi="宋体" w:eastAsia="宋体" w:cs="宋体"/>
                <w:b/>
                <w:bCs/>
                <w:sz w:val="18"/>
              </w:rPr>
            </w:pPr>
            <w:r>
              <w:rPr>
                <w:rFonts w:hint="eastAsia" w:ascii="宋体" w:hAnsi="宋体" w:eastAsia="宋体" w:cs="宋体"/>
                <w:b/>
                <w:bCs/>
                <w:sz w:val="18"/>
              </w:rPr>
              <w:t>作者</w:t>
            </w:r>
          </w:p>
        </w:tc>
        <w:tc>
          <w:tcPr>
            <w:tcW w:w="708" w:type="dxa"/>
            <w:shd w:val="clear" w:color="000000" w:fill="E6E6E6"/>
            <w:noWrap w:val="0"/>
            <w:vAlign w:val="center"/>
          </w:tcPr>
          <w:p w14:paraId="1A73E4E3">
            <w:pPr>
              <w:spacing w:line="240" w:lineRule="auto"/>
              <w:ind w:left="0" w:leftChars="0" w:firstLine="0" w:firstLineChars="0"/>
              <w:jc w:val="both"/>
              <w:rPr>
                <w:rFonts w:hint="eastAsia" w:ascii="宋体" w:hAnsi="宋体" w:eastAsia="宋体" w:cs="宋体"/>
                <w:b/>
                <w:bCs/>
                <w:sz w:val="18"/>
              </w:rPr>
            </w:pPr>
            <w:r>
              <w:rPr>
                <w:rFonts w:hint="eastAsia" w:ascii="宋体" w:hAnsi="宋体" w:eastAsia="宋体" w:cs="宋体"/>
                <w:b/>
                <w:bCs/>
                <w:sz w:val="18"/>
              </w:rPr>
              <w:t>操作</w:t>
            </w:r>
          </w:p>
        </w:tc>
        <w:tc>
          <w:tcPr>
            <w:tcW w:w="1197" w:type="dxa"/>
            <w:shd w:val="clear" w:color="000000" w:fill="E6E6E6"/>
            <w:noWrap w:val="0"/>
            <w:vAlign w:val="center"/>
          </w:tcPr>
          <w:p w14:paraId="7DB0FA7D">
            <w:pPr>
              <w:spacing w:line="240" w:lineRule="auto"/>
              <w:ind w:left="0" w:leftChars="0" w:firstLine="0" w:firstLineChars="0"/>
              <w:jc w:val="both"/>
              <w:rPr>
                <w:rFonts w:hint="eastAsia" w:ascii="宋体" w:hAnsi="宋体" w:eastAsia="宋体" w:cs="宋体"/>
                <w:b/>
                <w:bCs/>
                <w:sz w:val="18"/>
              </w:rPr>
            </w:pPr>
            <w:r>
              <w:rPr>
                <w:rFonts w:hint="eastAsia" w:ascii="宋体" w:hAnsi="宋体" w:eastAsia="宋体" w:cs="宋体"/>
                <w:b/>
                <w:bCs/>
                <w:sz w:val="18"/>
              </w:rPr>
              <w:t>日期</w:t>
            </w:r>
          </w:p>
        </w:tc>
        <w:tc>
          <w:tcPr>
            <w:tcW w:w="4270" w:type="dxa"/>
            <w:shd w:val="clear" w:color="000000" w:fill="E6E6E6"/>
            <w:noWrap w:val="0"/>
            <w:vAlign w:val="center"/>
          </w:tcPr>
          <w:p w14:paraId="2735E234">
            <w:pPr>
              <w:spacing w:line="240" w:lineRule="auto"/>
              <w:ind w:left="0" w:leftChars="0" w:firstLine="0" w:firstLineChars="0"/>
              <w:jc w:val="both"/>
              <w:rPr>
                <w:rFonts w:hint="eastAsia" w:ascii="宋体" w:hAnsi="宋体" w:eastAsia="宋体" w:cs="宋体"/>
                <w:b/>
                <w:bCs/>
                <w:sz w:val="18"/>
              </w:rPr>
            </w:pPr>
            <w:r>
              <w:rPr>
                <w:rFonts w:hint="eastAsia" w:ascii="宋体" w:hAnsi="宋体" w:eastAsia="宋体" w:cs="宋体"/>
                <w:b/>
                <w:bCs/>
                <w:sz w:val="18"/>
              </w:rPr>
              <w:t>说明</w:t>
            </w:r>
          </w:p>
        </w:tc>
      </w:tr>
      <w:tr w14:paraId="3D8720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94" w:type="dxa"/>
            <w:noWrap w:val="0"/>
            <w:vAlign w:val="top"/>
          </w:tcPr>
          <w:p w14:paraId="68247355">
            <w:pPr>
              <w:spacing w:line="240" w:lineRule="auto"/>
              <w:ind w:left="0" w:leftChars="0" w:firstLine="0" w:firstLineChars="0"/>
              <w:rPr>
                <w:rFonts w:hint="eastAsia" w:ascii="宋体" w:hAnsi="宋体" w:eastAsia="宋体" w:cs="宋体"/>
                <w:sz w:val="18"/>
              </w:rPr>
            </w:pPr>
            <w:r>
              <w:rPr>
                <w:rFonts w:hint="eastAsia" w:ascii="宋体" w:hAnsi="宋体" w:eastAsia="宋体" w:cs="宋体"/>
                <w:sz w:val="18"/>
              </w:rPr>
              <w:t>V1.0</w:t>
            </w:r>
          </w:p>
        </w:tc>
        <w:tc>
          <w:tcPr>
            <w:tcW w:w="1343" w:type="dxa"/>
            <w:noWrap w:val="0"/>
            <w:vAlign w:val="top"/>
          </w:tcPr>
          <w:p w14:paraId="0BB88A9D">
            <w:pPr>
              <w:spacing w:line="240" w:lineRule="auto"/>
              <w:ind w:left="0" w:leftChars="0" w:firstLine="0" w:firstLineChars="0"/>
              <w:rPr>
                <w:rFonts w:hint="eastAsia" w:ascii="宋体" w:hAnsi="宋体" w:eastAsia="宋体" w:cs="宋体"/>
                <w:sz w:val="18"/>
                <w:lang w:val="en-US" w:eastAsia="zh-Hans"/>
              </w:rPr>
            </w:pPr>
            <w:r>
              <w:rPr>
                <w:rFonts w:hint="eastAsia" w:ascii="宋体" w:hAnsi="宋体" w:eastAsia="宋体" w:cs="宋体"/>
                <w:sz w:val="18"/>
                <w:lang w:val="en-US" w:eastAsia="zh-Hans"/>
              </w:rPr>
              <w:t>chuck</w:t>
            </w:r>
          </w:p>
        </w:tc>
        <w:tc>
          <w:tcPr>
            <w:tcW w:w="708" w:type="dxa"/>
            <w:noWrap w:val="0"/>
            <w:vAlign w:val="top"/>
          </w:tcPr>
          <w:p w14:paraId="7B3BE237">
            <w:pPr>
              <w:spacing w:line="240" w:lineRule="auto"/>
              <w:ind w:left="0" w:leftChars="0" w:firstLine="0" w:firstLineChars="0"/>
              <w:rPr>
                <w:rFonts w:hint="eastAsia" w:ascii="宋体" w:hAnsi="宋体" w:eastAsia="宋体" w:cs="宋体"/>
                <w:sz w:val="18"/>
              </w:rPr>
            </w:pPr>
            <w:r>
              <w:rPr>
                <w:rFonts w:hint="eastAsia" w:ascii="宋体" w:hAnsi="宋体" w:eastAsia="宋体" w:cs="宋体"/>
                <w:sz w:val="18"/>
              </w:rPr>
              <w:t>创建</w:t>
            </w:r>
          </w:p>
        </w:tc>
        <w:tc>
          <w:tcPr>
            <w:tcW w:w="1197" w:type="dxa"/>
            <w:noWrap w:val="0"/>
            <w:vAlign w:val="top"/>
          </w:tcPr>
          <w:p w14:paraId="1C1591FA">
            <w:pPr>
              <w:spacing w:line="240" w:lineRule="auto"/>
              <w:ind w:left="0" w:leftChars="0" w:firstLine="0" w:firstLineChars="0"/>
              <w:rPr>
                <w:rFonts w:hint="eastAsia" w:ascii="宋体" w:hAnsi="宋体" w:eastAsia="宋体" w:cs="宋体"/>
                <w:sz w:val="18"/>
              </w:rPr>
            </w:pPr>
            <w:r>
              <w:rPr>
                <w:rFonts w:hint="eastAsia" w:ascii="宋体" w:hAnsi="宋体" w:eastAsia="宋体" w:cs="宋体"/>
                <w:sz w:val="18"/>
              </w:rPr>
              <w:t>2022年4月</w:t>
            </w:r>
          </w:p>
        </w:tc>
        <w:tc>
          <w:tcPr>
            <w:tcW w:w="4270" w:type="dxa"/>
            <w:noWrap w:val="0"/>
            <w:vAlign w:val="top"/>
          </w:tcPr>
          <w:p w14:paraId="54EFB1F0">
            <w:pPr>
              <w:spacing w:line="240" w:lineRule="auto"/>
              <w:ind w:left="0" w:leftChars="0" w:firstLine="0" w:firstLineChars="0"/>
              <w:rPr>
                <w:rFonts w:hint="eastAsia" w:ascii="宋体" w:hAnsi="宋体" w:eastAsia="宋体" w:cs="宋体"/>
                <w:sz w:val="18"/>
              </w:rPr>
            </w:pPr>
          </w:p>
        </w:tc>
      </w:tr>
      <w:tr w14:paraId="1297C8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94" w:type="dxa"/>
            <w:noWrap w:val="0"/>
            <w:vAlign w:val="top"/>
          </w:tcPr>
          <w:p w14:paraId="3FE12959">
            <w:pPr>
              <w:spacing w:line="240" w:lineRule="auto"/>
              <w:ind w:left="0" w:leftChars="0" w:firstLine="0" w:firstLineChars="0"/>
              <w:rPr>
                <w:rFonts w:hint="eastAsia" w:ascii="宋体" w:hAnsi="宋体" w:eastAsia="宋体" w:cs="宋体"/>
                <w:sz w:val="18"/>
                <w:lang w:val="en-US" w:eastAsia="zh-Hans"/>
              </w:rPr>
            </w:pPr>
            <w:r>
              <w:rPr>
                <w:rFonts w:hint="eastAsia" w:ascii="宋体" w:hAnsi="宋体" w:eastAsia="宋体" w:cs="宋体"/>
                <w:sz w:val="18"/>
                <w:lang w:val="en-US" w:eastAsia="zh-Hans"/>
              </w:rPr>
              <w:t>V</w:t>
            </w:r>
            <w:r>
              <w:rPr>
                <w:rFonts w:hint="eastAsia" w:ascii="宋体" w:hAnsi="宋体" w:eastAsia="宋体" w:cs="宋体"/>
                <w:sz w:val="18"/>
                <w:lang w:eastAsia="zh-Hans"/>
              </w:rPr>
              <w:t>1</w:t>
            </w:r>
            <w:r>
              <w:rPr>
                <w:rFonts w:hint="eastAsia" w:ascii="宋体" w:hAnsi="宋体" w:eastAsia="宋体" w:cs="宋体"/>
                <w:sz w:val="18"/>
                <w:lang w:val="en-US" w:eastAsia="zh-Hans"/>
              </w:rPr>
              <w:t>.</w:t>
            </w:r>
            <w:r>
              <w:rPr>
                <w:rFonts w:hint="eastAsia" w:ascii="宋体" w:hAnsi="宋体" w:eastAsia="宋体" w:cs="宋体"/>
                <w:sz w:val="18"/>
                <w:lang w:eastAsia="zh-Hans"/>
              </w:rPr>
              <w:t>2</w:t>
            </w:r>
          </w:p>
        </w:tc>
        <w:tc>
          <w:tcPr>
            <w:tcW w:w="1343" w:type="dxa"/>
            <w:noWrap w:val="0"/>
            <w:vAlign w:val="top"/>
          </w:tcPr>
          <w:p w14:paraId="4F7C7F9F">
            <w:pPr>
              <w:spacing w:line="240" w:lineRule="auto"/>
              <w:ind w:left="0" w:leftChars="0" w:firstLine="0" w:firstLineChars="0"/>
              <w:rPr>
                <w:rFonts w:hint="eastAsia" w:ascii="宋体" w:hAnsi="宋体" w:eastAsia="宋体" w:cs="宋体"/>
                <w:sz w:val="18"/>
                <w:lang w:val="en-US" w:eastAsia="zh-Hans"/>
              </w:rPr>
            </w:pPr>
            <w:r>
              <w:rPr>
                <w:rFonts w:hint="eastAsia" w:ascii="宋体" w:hAnsi="宋体" w:eastAsia="宋体" w:cs="宋体"/>
                <w:sz w:val="18"/>
                <w:lang w:val="en-US" w:eastAsia="zh-Hans"/>
              </w:rPr>
              <w:t>super</w:t>
            </w:r>
          </w:p>
        </w:tc>
        <w:tc>
          <w:tcPr>
            <w:tcW w:w="708" w:type="dxa"/>
            <w:noWrap w:val="0"/>
            <w:vAlign w:val="top"/>
          </w:tcPr>
          <w:p w14:paraId="7A1548CF">
            <w:pPr>
              <w:spacing w:line="240" w:lineRule="auto"/>
              <w:ind w:left="0" w:leftChars="0" w:firstLine="0" w:firstLineChars="0"/>
              <w:rPr>
                <w:rFonts w:hint="eastAsia" w:ascii="宋体" w:hAnsi="宋体" w:eastAsia="宋体" w:cs="宋体"/>
                <w:sz w:val="18"/>
                <w:lang w:val="en-US" w:eastAsia="zh-Hans"/>
              </w:rPr>
            </w:pPr>
            <w:r>
              <w:rPr>
                <w:rFonts w:hint="eastAsia" w:ascii="宋体" w:hAnsi="宋体" w:eastAsia="宋体" w:cs="宋体"/>
                <w:sz w:val="18"/>
                <w:lang w:val="en-US" w:eastAsia="zh-Hans"/>
              </w:rPr>
              <w:t>更新</w:t>
            </w:r>
          </w:p>
        </w:tc>
        <w:tc>
          <w:tcPr>
            <w:tcW w:w="1197" w:type="dxa"/>
            <w:noWrap w:val="0"/>
            <w:vAlign w:val="top"/>
          </w:tcPr>
          <w:p w14:paraId="213A9066">
            <w:pPr>
              <w:spacing w:line="240" w:lineRule="auto"/>
              <w:ind w:left="0" w:leftChars="0" w:firstLine="0" w:firstLineChars="0"/>
              <w:rPr>
                <w:rFonts w:hint="eastAsia" w:ascii="宋体" w:hAnsi="宋体" w:eastAsia="宋体" w:cs="宋体"/>
                <w:sz w:val="18"/>
              </w:rPr>
            </w:pPr>
            <w:r>
              <w:rPr>
                <w:rFonts w:hint="eastAsia" w:ascii="宋体" w:hAnsi="宋体" w:eastAsia="宋体" w:cs="宋体"/>
                <w:sz w:val="18"/>
              </w:rPr>
              <w:t>2022年9月</w:t>
            </w:r>
          </w:p>
        </w:tc>
        <w:tc>
          <w:tcPr>
            <w:tcW w:w="4270" w:type="dxa"/>
            <w:noWrap w:val="0"/>
            <w:vAlign w:val="top"/>
          </w:tcPr>
          <w:p w14:paraId="7358DB4D">
            <w:pPr>
              <w:numPr>
                <w:ilvl w:val="0"/>
                <w:numId w:val="3"/>
              </w:numPr>
              <w:spacing w:line="240" w:lineRule="auto"/>
              <w:ind w:left="0" w:leftChars="0" w:firstLine="0" w:firstLineChars="0"/>
              <w:rPr>
                <w:rFonts w:hint="eastAsia" w:ascii="宋体" w:hAnsi="宋体" w:eastAsia="宋体" w:cs="宋体"/>
                <w:sz w:val="18"/>
                <w:lang w:val="en-US" w:eastAsia="zh-Hans"/>
              </w:rPr>
            </w:pPr>
            <w:r>
              <w:rPr>
                <w:rFonts w:hint="eastAsia" w:ascii="宋体" w:hAnsi="宋体" w:eastAsia="宋体" w:cs="宋体"/>
                <w:sz w:val="18"/>
                <w:lang w:val="en-US" w:eastAsia="zh-Hans"/>
              </w:rPr>
              <w:t>引入文档标准</w:t>
            </w:r>
            <w:r>
              <w:rPr>
                <w:rFonts w:hint="eastAsia" w:ascii="宋体" w:hAnsi="宋体" w:eastAsia="宋体" w:cs="宋体"/>
                <w:sz w:val="18"/>
                <w:lang w:eastAsia="zh-Hans"/>
              </w:rPr>
              <w:t>，</w:t>
            </w:r>
            <w:r>
              <w:rPr>
                <w:rFonts w:hint="eastAsia" w:ascii="宋体" w:hAnsi="宋体" w:eastAsia="宋体" w:cs="宋体"/>
                <w:sz w:val="18"/>
                <w:lang w:val="en-US" w:eastAsia="zh-Hans"/>
              </w:rPr>
              <w:t>统一格式</w:t>
            </w:r>
          </w:p>
          <w:p w14:paraId="067740CE">
            <w:pPr>
              <w:numPr>
                <w:ilvl w:val="0"/>
                <w:numId w:val="3"/>
              </w:numPr>
              <w:spacing w:line="240" w:lineRule="auto"/>
              <w:ind w:left="0" w:leftChars="0" w:firstLine="0" w:firstLineChars="0"/>
              <w:rPr>
                <w:rFonts w:hint="eastAsia" w:ascii="宋体" w:hAnsi="宋体" w:eastAsia="宋体" w:cs="宋体"/>
                <w:sz w:val="18"/>
                <w:lang w:eastAsia="zh-Hans"/>
              </w:rPr>
            </w:pPr>
            <w:r>
              <w:rPr>
                <w:rFonts w:hint="eastAsia" w:ascii="宋体" w:hAnsi="宋体" w:eastAsia="宋体" w:cs="宋体"/>
                <w:sz w:val="18"/>
                <w:lang w:val="en-US" w:eastAsia="zh-Hans"/>
              </w:rPr>
              <w:t>增加系统概述</w:t>
            </w:r>
          </w:p>
          <w:p w14:paraId="19C58542">
            <w:pPr>
              <w:numPr>
                <w:ilvl w:val="0"/>
                <w:numId w:val="3"/>
              </w:numPr>
              <w:spacing w:line="240" w:lineRule="auto"/>
              <w:ind w:left="0" w:leftChars="0" w:firstLine="0" w:firstLineChars="0"/>
              <w:rPr>
                <w:rFonts w:hint="eastAsia" w:ascii="宋体" w:hAnsi="宋体" w:eastAsia="宋体" w:cs="宋体"/>
                <w:sz w:val="18"/>
                <w:lang w:eastAsia="zh-Hans"/>
              </w:rPr>
            </w:pPr>
            <w:r>
              <w:rPr>
                <w:rFonts w:hint="eastAsia" w:ascii="宋体" w:hAnsi="宋体" w:eastAsia="宋体" w:cs="宋体"/>
                <w:sz w:val="18"/>
                <w:lang w:val="en-US" w:eastAsia="zh-Hans"/>
              </w:rPr>
              <w:t>优化系统账号</w:t>
            </w:r>
          </w:p>
          <w:p w14:paraId="45FFF3D7">
            <w:pPr>
              <w:numPr>
                <w:ilvl w:val="0"/>
                <w:numId w:val="3"/>
              </w:numPr>
              <w:spacing w:line="240" w:lineRule="auto"/>
              <w:ind w:left="0" w:leftChars="0" w:firstLine="0" w:firstLineChars="0"/>
              <w:rPr>
                <w:rFonts w:hint="eastAsia" w:ascii="宋体" w:hAnsi="宋体" w:eastAsia="宋体" w:cs="宋体"/>
                <w:sz w:val="18"/>
                <w:lang w:eastAsia="zh-Hans"/>
              </w:rPr>
            </w:pPr>
            <w:r>
              <w:rPr>
                <w:rFonts w:hint="eastAsia" w:ascii="宋体" w:hAnsi="宋体" w:eastAsia="宋体" w:cs="宋体"/>
                <w:sz w:val="18"/>
                <w:lang w:val="en-US" w:eastAsia="zh-Hans"/>
              </w:rPr>
              <w:t>优化功能说明</w:t>
            </w:r>
            <w:r>
              <w:rPr>
                <w:rFonts w:hint="eastAsia" w:ascii="宋体" w:hAnsi="宋体" w:eastAsia="宋体" w:cs="宋体"/>
                <w:sz w:val="18"/>
                <w:lang w:eastAsia="zh-Hans"/>
              </w:rPr>
              <w:t>-</w:t>
            </w:r>
            <w:r>
              <w:rPr>
                <w:rFonts w:hint="eastAsia" w:ascii="宋体" w:hAnsi="宋体" w:eastAsia="宋体" w:cs="宋体"/>
                <w:sz w:val="18"/>
                <w:lang w:val="en-US" w:eastAsia="zh-Hans"/>
              </w:rPr>
              <w:t>桌面</w:t>
            </w:r>
            <w:r>
              <w:rPr>
                <w:rFonts w:hint="eastAsia" w:ascii="宋体" w:hAnsi="宋体" w:eastAsia="宋体" w:cs="宋体"/>
                <w:sz w:val="18"/>
                <w:lang w:eastAsia="zh-Hans"/>
              </w:rPr>
              <w:t>/</w:t>
            </w:r>
            <w:r>
              <w:rPr>
                <w:rFonts w:hint="eastAsia" w:ascii="宋体" w:hAnsi="宋体" w:eastAsia="宋体" w:cs="宋体"/>
                <w:sz w:val="18"/>
                <w:lang w:val="en-US" w:eastAsia="zh-Hans"/>
              </w:rPr>
              <w:t>用户管理</w:t>
            </w:r>
            <w:r>
              <w:rPr>
                <w:rFonts w:hint="eastAsia" w:ascii="宋体" w:hAnsi="宋体" w:eastAsia="宋体" w:cs="宋体"/>
                <w:sz w:val="18"/>
                <w:lang w:eastAsia="zh-Hans"/>
              </w:rPr>
              <w:t>/</w:t>
            </w:r>
            <w:r>
              <w:rPr>
                <w:rFonts w:hint="eastAsia" w:ascii="宋体" w:hAnsi="宋体" w:eastAsia="宋体" w:cs="宋体"/>
                <w:sz w:val="18"/>
                <w:lang w:val="en-US" w:eastAsia="zh-Hans"/>
              </w:rPr>
              <w:t>数据分析</w:t>
            </w:r>
          </w:p>
        </w:tc>
      </w:tr>
      <w:tr w14:paraId="097061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94" w:type="dxa"/>
            <w:noWrap w:val="0"/>
            <w:vAlign w:val="top"/>
          </w:tcPr>
          <w:p w14:paraId="673973AC">
            <w:pPr>
              <w:spacing w:line="240" w:lineRule="auto"/>
              <w:ind w:left="0" w:leftChars="0" w:firstLine="0" w:firstLineChars="0"/>
              <w:rPr>
                <w:rFonts w:hint="eastAsia" w:ascii="宋体" w:hAnsi="宋体" w:eastAsia="宋体" w:cs="宋体"/>
                <w:sz w:val="18"/>
                <w:lang w:val="en-US" w:eastAsia="zh-Hans"/>
              </w:rPr>
            </w:pPr>
            <w:r>
              <w:rPr>
                <w:rFonts w:hint="eastAsia" w:ascii="宋体" w:hAnsi="宋体" w:eastAsia="宋体" w:cs="宋体"/>
                <w:sz w:val="18"/>
                <w:lang w:val="en-US" w:eastAsia="zh-Hans"/>
              </w:rPr>
              <w:t>V</w:t>
            </w:r>
            <w:r>
              <w:rPr>
                <w:rFonts w:hint="eastAsia" w:ascii="宋体" w:hAnsi="宋体" w:eastAsia="宋体" w:cs="宋体"/>
                <w:sz w:val="18"/>
                <w:lang w:eastAsia="zh-Hans"/>
              </w:rPr>
              <w:t>1</w:t>
            </w:r>
            <w:r>
              <w:rPr>
                <w:rFonts w:hint="eastAsia" w:ascii="宋体" w:hAnsi="宋体" w:eastAsia="宋体" w:cs="宋体"/>
                <w:sz w:val="18"/>
                <w:lang w:val="en-US" w:eastAsia="zh-Hans"/>
              </w:rPr>
              <w:t>.</w:t>
            </w:r>
            <w:r>
              <w:rPr>
                <w:rFonts w:hint="eastAsia" w:ascii="宋体" w:hAnsi="宋体" w:eastAsia="宋体" w:cs="宋体"/>
                <w:sz w:val="18"/>
                <w:lang w:eastAsia="zh-Hans"/>
              </w:rPr>
              <w:t>3</w:t>
            </w:r>
          </w:p>
        </w:tc>
        <w:tc>
          <w:tcPr>
            <w:tcW w:w="1343" w:type="dxa"/>
            <w:noWrap w:val="0"/>
            <w:vAlign w:val="top"/>
          </w:tcPr>
          <w:p w14:paraId="22A3AC4A">
            <w:pPr>
              <w:spacing w:line="240" w:lineRule="auto"/>
              <w:ind w:left="0" w:leftChars="0" w:firstLine="0" w:firstLineChars="0"/>
              <w:rPr>
                <w:rFonts w:hint="eastAsia" w:ascii="宋体" w:hAnsi="宋体" w:eastAsia="宋体" w:cs="宋体"/>
                <w:sz w:val="18"/>
                <w:lang w:val="en-US" w:eastAsia="zh-Hans"/>
              </w:rPr>
            </w:pPr>
            <w:r>
              <w:rPr>
                <w:rFonts w:hint="eastAsia" w:ascii="宋体" w:hAnsi="宋体" w:eastAsia="宋体" w:cs="宋体"/>
                <w:sz w:val="18"/>
                <w:lang w:val="en-US" w:eastAsia="zh-Hans"/>
              </w:rPr>
              <w:t>super</w:t>
            </w:r>
          </w:p>
        </w:tc>
        <w:tc>
          <w:tcPr>
            <w:tcW w:w="708" w:type="dxa"/>
            <w:noWrap w:val="0"/>
            <w:vAlign w:val="top"/>
          </w:tcPr>
          <w:p w14:paraId="158CEBE3">
            <w:pPr>
              <w:spacing w:line="240" w:lineRule="auto"/>
              <w:ind w:left="0" w:leftChars="0" w:firstLine="0" w:firstLineChars="0"/>
              <w:rPr>
                <w:rFonts w:hint="eastAsia" w:ascii="宋体" w:hAnsi="宋体" w:eastAsia="宋体" w:cs="宋体"/>
                <w:sz w:val="18"/>
                <w:lang w:val="en-US" w:eastAsia="zh-Hans"/>
              </w:rPr>
            </w:pPr>
            <w:r>
              <w:rPr>
                <w:rFonts w:hint="eastAsia" w:ascii="宋体" w:hAnsi="宋体" w:eastAsia="宋体" w:cs="宋体"/>
                <w:sz w:val="18"/>
                <w:lang w:val="en-US" w:eastAsia="zh-Hans"/>
              </w:rPr>
              <w:t>更新</w:t>
            </w:r>
          </w:p>
        </w:tc>
        <w:tc>
          <w:tcPr>
            <w:tcW w:w="1197" w:type="dxa"/>
            <w:noWrap w:val="0"/>
            <w:vAlign w:val="top"/>
          </w:tcPr>
          <w:p w14:paraId="4A6999DB">
            <w:pPr>
              <w:spacing w:line="240" w:lineRule="auto"/>
              <w:ind w:left="0" w:leftChars="0" w:firstLine="0" w:firstLineChars="0"/>
              <w:rPr>
                <w:rFonts w:hint="eastAsia" w:ascii="宋体" w:hAnsi="宋体" w:eastAsia="宋体" w:cs="宋体"/>
                <w:sz w:val="18"/>
              </w:rPr>
            </w:pPr>
            <w:r>
              <w:rPr>
                <w:rFonts w:hint="eastAsia" w:ascii="宋体" w:hAnsi="宋体" w:eastAsia="宋体" w:cs="宋体"/>
                <w:sz w:val="18"/>
              </w:rPr>
              <w:t>2022</w:t>
            </w:r>
            <w:r>
              <w:rPr>
                <w:rFonts w:hint="eastAsia" w:ascii="宋体" w:hAnsi="宋体" w:eastAsia="宋体" w:cs="宋体"/>
                <w:sz w:val="18"/>
                <w:lang w:val="en-US" w:eastAsia="zh-Hans"/>
              </w:rPr>
              <w:t>年</w:t>
            </w:r>
            <w:r>
              <w:rPr>
                <w:rFonts w:hint="eastAsia" w:ascii="宋体" w:hAnsi="宋体" w:eastAsia="宋体" w:cs="宋体"/>
                <w:sz w:val="18"/>
                <w:lang w:eastAsia="zh-Hans"/>
              </w:rPr>
              <w:t>10</w:t>
            </w:r>
            <w:r>
              <w:rPr>
                <w:rFonts w:hint="eastAsia" w:ascii="宋体" w:hAnsi="宋体" w:eastAsia="宋体" w:cs="宋体"/>
                <w:sz w:val="18"/>
                <w:lang w:val="en-US" w:eastAsia="zh-Hans"/>
              </w:rPr>
              <w:t>月</w:t>
            </w:r>
          </w:p>
        </w:tc>
        <w:tc>
          <w:tcPr>
            <w:tcW w:w="4270" w:type="dxa"/>
            <w:noWrap w:val="0"/>
            <w:vAlign w:val="top"/>
          </w:tcPr>
          <w:p w14:paraId="04979ACA">
            <w:pPr>
              <w:numPr>
                <w:ilvl w:val="0"/>
                <w:numId w:val="4"/>
              </w:numPr>
              <w:spacing w:line="240" w:lineRule="auto"/>
              <w:ind w:leftChars="0"/>
              <w:rPr>
                <w:rFonts w:hint="eastAsia" w:ascii="宋体" w:hAnsi="宋体" w:eastAsia="宋体" w:cs="宋体"/>
                <w:sz w:val="18"/>
                <w:lang w:val="en-US" w:eastAsia="zh-Hans"/>
              </w:rPr>
            </w:pPr>
            <w:r>
              <w:rPr>
                <w:rFonts w:hint="eastAsia" w:ascii="宋体" w:hAnsi="宋体" w:eastAsia="宋体" w:cs="宋体"/>
                <w:sz w:val="18"/>
                <w:lang w:val="en-US" w:eastAsia="zh-Hans"/>
              </w:rPr>
              <w:t>优化数据管理</w:t>
            </w:r>
          </w:p>
          <w:p w14:paraId="39D05711">
            <w:pPr>
              <w:numPr>
                <w:ilvl w:val="0"/>
                <w:numId w:val="4"/>
              </w:numPr>
              <w:spacing w:line="240" w:lineRule="auto"/>
              <w:ind w:leftChars="0"/>
              <w:rPr>
                <w:rFonts w:hint="eastAsia" w:ascii="宋体" w:hAnsi="宋体" w:eastAsia="宋体" w:cs="宋体"/>
                <w:sz w:val="18"/>
                <w:lang w:eastAsia="zh-Hans"/>
              </w:rPr>
            </w:pPr>
            <w:r>
              <w:rPr>
                <w:rFonts w:hint="eastAsia" w:ascii="宋体" w:hAnsi="宋体" w:eastAsia="宋体" w:cs="宋体"/>
                <w:sz w:val="18"/>
                <w:lang w:val="en-US" w:eastAsia="zh-Hans"/>
              </w:rPr>
              <w:t>增加资源文件尺寸说明</w:t>
            </w:r>
          </w:p>
          <w:p w14:paraId="4C3F7826">
            <w:pPr>
              <w:numPr>
                <w:ilvl w:val="0"/>
                <w:numId w:val="4"/>
              </w:numPr>
              <w:spacing w:line="240" w:lineRule="auto"/>
              <w:ind w:leftChars="0"/>
              <w:rPr>
                <w:rFonts w:hint="eastAsia" w:ascii="宋体" w:hAnsi="宋体" w:eastAsia="宋体" w:cs="宋体"/>
                <w:sz w:val="18"/>
                <w:lang w:eastAsia="zh-Hans"/>
              </w:rPr>
            </w:pPr>
            <w:r>
              <w:rPr>
                <w:rFonts w:hint="eastAsia" w:ascii="宋体" w:hAnsi="宋体" w:eastAsia="宋体" w:cs="宋体"/>
                <w:sz w:val="18"/>
                <w:lang w:val="en-US" w:eastAsia="zh-Hans"/>
              </w:rPr>
              <w:t>优化应用中心</w:t>
            </w:r>
          </w:p>
        </w:tc>
      </w:tr>
      <w:tr w14:paraId="58EDE4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94" w:type="dxa"/>
            <w:noWrap w:val="0"/>
            <w:vAlign w:val="top"/>
          </w:tcPr>
          <w:p w14:paraId="43950735">
            <w:pPr>
              <w:spacing w:line="240" w:lineRule="auto"/>
              <w:ind w:left="0" w:leftChars="0" w:firstLine="0" w:firstLineChars="0"/>
              <w:rPr>
                <w:rFonts w:hint="default" w:ascii="宋体" w:hAnsi="宋体" w:eastAsia="宋体" w:cs="宋体"/>
                <w:sz w:val="18"/>
                <w:lang w:eastAsia="zh-Hans"/>
              </w:rPr>
            </w:pPr>
            <w:r>
              <w:rPr>
                <w:rFonts w:hint="eastAsia" w:ascii="宋体" w:hAnsi="宋体" w:eastAsia="宋体" w:cs="宋体"/>
                <w:sz w:val="18"/>
                <w:lang w:val="en-US" w:eastAsia="zh-Hans"/>
              </w:rPr>
              <w:t>V</w:t>
            </w:r>
            <w:r>
              <w:rPr>
                <w:rFonts w:hint="default" w:ascii="宋体" w:hAnsi="宋体" w:eastAsia="宋体" w:cs="宋体"/>
                <w:sz w:val="18"/>
                <w:lang w:eastAsia="zh-Hans"/>
              </w:rPr>
              <w:t>1</w:t>
            </w:r>
            <w:r>
              <w:rPr>
                <w:rFonts w:hint="eastAsia" w:ascii="宋体" w:hAnsi="宋体" w:eastAsia="宋体" w:cs="宋体"/>
                <w:sz w:val="18"/>
                <w:lang w:val="en-US" w:eastAsia="zh-Hans"/>
              </w:rPr>
              <w:t>.</w:t>
            </w:r>
            <w:r>
              <w:rPr>
                <w:rFonts w:hint="default" w:ascii="宋体" w:hAnsi="宋体" w:eastAsia="宋体" w:cs="宋体"/>
                <w:sz w:val="18"/>
                <w:lang w:eastAsia="zh-Hans"/>
              </w:rPr>
              <w:t>4</w:t>
            </w:r>
          </w:p>
        </w:tc>
        <w:tc>
          <w:tcPr>
            <w:tcW w:w="1343" w:type="dxa"/>
            <w:noWrap w:val="0"/>
            <w:vAlign w:val="top"/>
          </w:tcPr>
          <w:p w14:paraId="01FA3C30">
            <w:pPr>
              <w:spacing w:line="240" w:lineRule="auto"/>
              <w:ind w:left="0" w:leftChars="0" w:firstLine="0" w:firstLineChars="0"/>
              <w:rPr>
                <w:rFonts w:hint="default" w:ascii="宋体" w:hAnsi="宋体" w:eastAsia="宋体" w:cs="宋体"/>
                <w:sz w:val="18"/>
                <w:lang w:val="en-US" w:eastAsia="zh-Hans"/>
              </w:rPr>
            </w:pPr>
            <w:r>
              <w:rPr>
                <w:rFonts w:hint="eastAsia" w:ascii="宋体" w:hAnsi="宋体" w:eastAsia="宋体" w:cs="宋体"/>
                <w:sz w:val="18"/>
                <w:lang w:val="en-US" w:eastAsia="zh-Hans"/>
              </w:rPr>
              <w:t>Super</w:t>
            </w:r>
            <w:r>
              <w:rPr>
                <w:rFonts w:hint="default" w:ascii="宋体" w:hAnsi="宋体" w:eastAsia="宋体" w:cs="宋体"/>
                <w:sz w:val="18"/>
                <w:lang w:eastAsia="zh-Hans"/>
              </w:rPr>
              <w:t>、</w:t>
            </w:r>
            <w:r>
              <w:rPr>
                <w:rFonts w:hint="eastAsia" w:ascii="宋体" w:hAnsi="宋体" w:eastAsia="宋体" w:cs="宋体"/>
                <w:sz w:val="18"/>
                <w:lang w:val="en-US" w:eastAsia="zh-Hans"/>
              </w:rPr>
              <w:t>Chuck</w:t>
            </w:r>
          </w:p>
        </w:tc>
        <w:tc>
          <w:tcPr>
            <w:tcW w:w="708" w:type="dxa"/>
            <w:noWrap w:val="0"/>
            <w:vAlign w:val="top"/>
          </w:tcPr>
          <w:p w14:paraId="1F7378B6">
            <w:pPr>
              <w:spacing w:line="240" w:lineRule="auto"/>
              <w:ind w:left="0" w:leftChars="0" w:firstLine="0" w:firstLineChars="0"/>
              <w:rPr>
                <w:rFonts w:hint="default" w:ascii="宋体" w:hAnsi="宋体" w:eastAsia="宋体" w:cs="宋体"/>
                <w:sz w:val="18"/>
                <w:lang w:val="en-US" w:eastAsia="zh-Hans"/>
              </w:rPr>
            </w:pPr>
            <w:r>
              <w:rPr>
                <w:rFonts w:hint="eastAsia" w:ascii="宋体" w:hAnsi="宋体" w:eastAsia="宋体" w:cs="宋体"/>
                <w:sz w:val="18"/>
                <w:lang w:val="en-US" w:eastAsia="zh-Hans"/>
              </w:rPr>
              <w:t>更新</w:t>
            </w:r>
          </w:p>
        </w:tc>
        <w:tc>
          <w:tcPr>
            <w:tcW w:w="1197" w:type="dxa"/>
            <w:noWrap w:val="0"/>
            <w:vAlign w:val="top"/>
          </w:tcPr>
          <w:p w14:paraId="73E10372">
            <w:pPr>
              <w:spacing w:line="240" w:lineRule="auto"/>
              <w:ind w:left="0" w:leftChars="0" w:firstLine="0" w:firstLineChars="0"/>
              <w:rPr>
                <w:rFonts w:hint="default" w:ascii="宋体" w:hAnsi="宋体" w:eastAsia="宋体" w:cs="宋体"/>
                <w:sz w:val="18"/>
                <w:lang w:val="en-US" w:eastAsia="zh-Hans"/>
              </w:rPr>
            </w:pPr>
            <w:r>
              <w:rPr>
                <w:rFonts w:hint="default" w:ascii="宋体" w:hAnsi="宋体" w:eastAsia="宋体" w:cs="宋体"/>
                <w:sz w:val="18"/>
              </w:rPr>
              <w:t>2023</w:t>
            </w:r>
            <w:r>
              <w:rPr>
                <w:rFonts w:hint="eastAsia" w:ascii="宋体" w:hAnsi="宋体" w:eastAsia="宋体" w:cs="宋体"/>
                <w:sz w:val="18"/>
                <w:lang w:val="en-US" w:eastAsia="zh-Hans"/>
              </w:rPr>
              <w:t>年</w:t>
            </w:r>
            <w:r>
              <w:rPr>
                <w:rFonts w:hint="default" w:ascii="宋体" w:hAnsi="宋体" w:eastAsia="宋体" w:cs="宋体"/>
                <w:sz w:val="18"/>
                <w:lang w:eastAsia="zh-Hans"/>
              </w:rPr>
              <w:t>3</w:t>
            </w:r>
            <w:r>
              <w:rPr>
                <w:rFonts w:hint="eastAsia" w:ascii="宋体" w:hAnsi="宋体" w:eastAsia="宋体" w:cs="宋体"/>
                <w:sz w:val="18"/>
                <w:lang w:val="en-US" w:eastAsia="zh-Hans"/>
              </w:rPr>
              <w:t>月</w:t>
            </w:r>
          </w:p>
        </w:tc>
        <w:tc>
          <w:tcPr>
            <w:tcW w:w="4270" w:type="dxa"/>
            <w:noWrap w:val="0"/>
            <w:vAlign w:val="top"/>
          </w:tcPr>
          <w:p w14:paraId="7B87BE71">
            <w:pPr>
              <w:numPr>
                <w:ilvl w:val="0"/>
                <w:numId w:val="5"/>
              </w:numPr>
              <w:spacing w:line="240" w:lineRule="auto"/>
              <w:rPr>
                <w:rFonts w:hint="eastAsia" w:ascii="宋体" w:hAnsi="宋体" w:eastAsia="宋体" w:cs="宋体"/>
                <w:sz w:val="18"/>
                <w:lang w:val="en-US" w:eastAsia="zh-Hans"/>
              </w:rPr>
            </w:pPr>
            <w:r>
              <w:rPr>
                <w:rFonts w:hint="eastAsia" w:ascii="宋体" w:hAnsi="宋体" w:eastAsia="宋体" w:cs="宋体"/>
                <w:sz w:val="18"/>
                <w:lang w:val="en-US" w:eastAsia="zh-Hans"/>
              </w:rPr>
              <w:t>优化会员管理</w:t>
            </w:r>
          </w:p>
          <w:p w14:paraId="5EB3BD88">
            <w:pPr>
              <w:numPr>
                <w:ilvl w:val="0"/>
                <w:numId w:val="5"/>
              </w:numPr>
              <w:spacing w:line="240" w:lineRule="auto"/>
              <w:rPr>
                <w:rFonts w:hint="eastAsia" w:ascii="宋体" w:hAnsi="宋体" w:eastAsia="宋体" w:cs="宋体"/>
                <w:sz w:val="18"/>
                <w:lang w:val="en-US" w:eastAsia="zh-Hans"/>
              </w:rPr>
            </w:pPr>
            <w:r>
              <w:rPr>
                <w:rFonts w:hint="eastAsia" w:ascii="宋体" w:hAnsi="宋体" w:eastAsia="宋体" w:cs="宋体"/>
                <w:sz w:val="18"/>
                <w:lang w:val="en-US" w:eastAsia="zh-Hans"/>
              </w:rPr>
              <w:t>优化用户管理</w:t>
            </w:r>
          </w:p>
          <w:p w14:paraId="447AB209">
            <w:pPr>
              <w:numPr>
                <w:ilvl w:val="0"/>
                <w:numId w:val="5"/>
              </w:numPr>
              <w:spacing w:line="240" w:lineRule="auto"/>
              <w:rPr>
                <w:rFonts w:hint="default" w:ascii="宋体" w:hAnsi="宋体" w:eastAsia="宋体" w:cs="宋体"/>
                <w:sz w:val="18"/>
                <w:lang w:val="en-US" w:eastAsia="zh-Hans"/>
              </w:rPr>
            </w:pPr>
            <w:r>
              <w:rPr>
                <w:rFonts w:hint="eastAsia" w:ascii="宋体" w:hAnsi="宋体" w:eastAsia="宋体" w:cs="宋体"/>
                <w:sz w:val="18"/>
                <w:lang w:val="en-US" w:eastAsia="zh-Hans"/>
              </w:rPr>
              <w:t>增加招聘模块</w:t>
            </w:r>
          </w:p>
          <w:p w14:paraId="57B56414">
            <w:pPr>
              <w:numPr>
                <w:ilvl w:val="0"/>
                <w:numId w:val="5"/>
              </w:numPr>
              <w:spacing w:line="240" w:lineRule="auto"/>
              <w:rPr>
                <w:rFonts w:hint="default" w:ascii="宋体" w:hAnsi="宋体" w:eastAsia="宋体" w:cs="宋体"/>
                <w:sz w:val="18"/>
                <w:lang w:val="en-US" w:eastAsia="zh-Hans"/>
              </w:rPr>
            </w:pPr>
            <w:r>
              <w:rPr>
                <w:rFonts w:hint="eastAsia" w:ascii="宋体" w:hAnsi="宋体" w:eastAsia="宋体" w:cs="宋体"/>
                <w:sz w:val="18"/>
                <w:lang w:val="en-US" w:eastAsia="zh-Hans"/>
              </w:rPr>
              <w:t>增加电商模块</w:t>
            </w:r>
          </w:p>
        </w:tc>
      </w:tr>
    </w:tbl>
    <w:p w14:paraId="1FB544BA">
      <w:pPr>
        <w:ind w:left="0" w:leftChars="0" w:firstLine="0" w:firstLineChars="0"/>
        <w:rPr>
          <w:rFonts w:hint="eastAsia" w:ascii="宋体" w:hAnsi="宋体" w:eastAsia="宋体" w:cs="宋体"/>
        </w:rPr>
      </w:pPr>
    </w:p>
    <w:p w14:paraId="2091E51A">
      <w:pPr>
        <w:rPr>
          <w:rFonts w:hint="eastAsia" w:ascii="宋体" w:hAnsi="宋体" w:eastAsia="宋体" w:cs="宋体"/>
        </w:rPr>
      </w:pPr>
    </w:p>
    <w:p w14:paraId="34FFA309">
      <w:pPr>
        <w:ind w:left="0" w:leftChars="0" w:firstLine="281" w:firstLineChars="100"/>
        <w:outlineLvl w:val="9"/>
        <w:rPr>
          <w:rFonts w:hint="eastAsia" w:ascii="宋体" w:hAnsi="宋体" w:eastAsia="宋体" w:cs="宋体"/>
          <w:b/>
          <w:bCs/>
          <w:sz w:val="28"/>
        </w:rPr>
      </w:pPr>
      <w:bookmarkStart w:id="3" w:name="_Toc1305406689"/>
      <w:bookmarkStart w:id="4" w:name="_Toc58904148"/>
      <w:bookmarkStart w:id="5" w:name="_Toc58997747"/>
      <w:bookmarkStart w:id="6" w:name="_Toc58904199"/>
      <w:bookmarkStart w:id="7" w:name="_Toc59008994"/>
      <w:bookmarkStart w:id="8" w:name="_Toc58903635"/>
      <w:bookmarkStart w:id="9" w:name="_Toc915581141"/>
      <w:bookmarkStart w:id="10" w:name="_Toc59008279"/>
      <w:bookmarkStart w:id="11" w:name="_Toc59518050"/>
      <w:bookmarkStart w:id="12" w:name="_Toc58903780"/>
      <w:bookmarkStart w:id="13" w:name="_Toc59518203"/>
      <w:bookmarkStart w:id="14" w:name="_Toc58903531"/>
      <w:r>
        <w:rPr>
          <w:rFonts w:hint="eastAsia" w:ascii="宋体" w:hAnsi="宋体" w:eastAsia="宋体" w:cs="宋体"/>
          <w:b/>
          <w:bCs/>
          <w:sz w:val="28"/>
        </w:rPr>
        <w:t>术语定义</w:t>
      </w:r>
      <w:bookmarkEnd w:id="3"/>
      <w:bookmarkEnd w:id="4"/>
      <w:bookmarkEnd w:id="5"/>
      <w:bookmarkEnd w:id="6"/>
      <w:bookmarkEnd w:id="7"/>
      <w:bookmarkEnd w:id="8"/>
      <w:bookmarkEnd w:id="9"/>
      <w:bookmarkEnd w:id="10"/>
      <w:bookmarkEnd w:id="11"/>
      <w:bookmarkEnd w:id="12"/>
      <w:bookmarkEnd w:id="13"/>
      <w:bookmarkEnd w:id="14"/>
    </w:p>
    <w:tbl>
      <w:tblPr>
        <w:tblStyle w:val="19"/>
        <w:tblW w:w="8304"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262"/>
        <w:gridCol w:w="6042"/>
      </w:tblGrid>
      <w:tr w14:paraId="6BC7327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2262" w:type="dxa"/>
            <w:shd w:val="clear" w:color="auto" w:fill="D9D9D9"/>
            <w:noWrap w:val="0"/>
            <w:vAlign w:val="top"/>
          </w:tcPr>
          <w:p w14:paraId="6612E5F2">
            <w:pPr>
              <w:tabs>
                <w:tab w:val="left" w:pos="3346"/>
              </w:tabs>
              <w:jc w:val="center"/>
              <w:rPr>
                <w:rFonts w:hint="eastAsia" w:ascii="宋体" w:hAnsi="宋体" w:eastAsia="宋体" w:cs="宋体"/>
                <w:b/>
                <w:bCs/>
                <w:sz w:val="18"/>
              </w:rPr>
            </w:pPr>
            <w:r>
              <w:rPr>
                <w:rFonts w:hint="eastAsia" w:ascii="宋体" w:hAnsi="宋体" w:eastAsia="宋体" w:cs="宋体"/>
                <w:b/>
                <w:bCs/>
                <w:sz w:val="18"/>
              </w:rPr>
              <w:t>缩写、术语</w:t>
            </w:r>
          </w:p>
        </w:tc>
        <w:tc>
          <w:tcPr>
            <w:tcW w:w="6042" w:type="dxa"/>
            <w:shd w:val="clear" w:color="auto" w:fill="D9D9D9"/>
            <w:noWrap w:val="0"/>
            <w:vAlign w:val="top"/>
          </w:tcPr>
          <w:p w14:paraId="7F3DBD13">
            <w:pPr>
              <w:tabs>
                <w:tab w:val="left" w:pos="3346"/>
              </w:tabs>
              <w:jc w:val="center"/>
              <w:rPr>
                <w:rFonts w:hint="eastAsia" w:ascii="宋体" w:hAnsi="宋体" w:eastAsia="宋体" w:cs="宋体"/>
                <w:b/>
                <w:bCs/>
                <w:sz w:val="18"/>
              </w:rPr>
            </w:pPr>
            <w:r>
              <w:rPr>
                <w:rFonts w:hint="eastAsia" w:ascii="宋体" w:hAnsi="宋体" w:eastAsia="宋体" w:cs="宋体"/>
                <w:b/>
                <w:bCs/>
                <w:sz w:val="18"/>
              </w:rPr>
              <w:t>解 释</w:t>
            </w:r>
          </w:p>
        </w:tc>
      </w:tr>
      <w:tr w14:paraId="3B0C6F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2262" w:type="dxa"/>
            <w:noWrap w:val="0"/>
            <w:vAlign w:val="top"/>
          </w:tcPr>
          <w:p w14:paraId="378AF135">
            <w:pPr>
              <w:spacing w:line="240" w:lineRule="auto"/>
              <w:ind w:left="0" w:leftChars="0" w:firstLine="0" w:firstLineChars="0"/>
              <w:rPr>
                <w:rFonts w:hint="eastAsia" w:ascii="宋体" w:hAnsi="宋体" w:eastAsia="宋体" w:cs="宋体"/>
                <w:sz w:val="18"/>
              </w:rPr>
            </w:pPr>
            <w:r>
              <w:rPr>
                <w:rFonts w:hint="eastAsia" w:ascii="宋体" w:hAnsi="宋体" w:eastAsia="宋体" w:cs="宋体"/>
                <w:sz w:val="18"/>
              </w:rPr>
              <w:t>实现环境</w:t>
            </w:r>
          </w:p>
        </w:tc>
        <w:tc>
          <w:tcPr>
            <w:tcW w:w="6042" w:type="dxa"/>
            <w:noWrap w:val="0"/>
            <w:vAlign w:val="top"/>
          </w:tcPr>
          <w:p w14:paraId="552EFF4F">
            <w:pPr>
              <w:spacing w:line="240" w:lineRule="auto"/>
              <w:ind w:left="0" w:leftChars="0" w:firstLine="0" w:firstLineChars="0"/>
              <w:rPr>
                <w:rFonts w:hint="eastAsia" w:ascii="宋体" w:hAnsi="宋体" w:eastAsia="宋体" w:cs="宋体"/>
                <w:sz w:val="18"/>
                <w:lang w:eastAsia="zh-CN"/>
              </w:rPr>
            </w:pPr>
            <w:r>
              <w:rPr>
                <w:rFonts w:hint="eastAsia" w:ascii="宋体" w:hAnsi="宋体" w:eastAsia="宋体" w:cs="宋体"/>
                <w:sz w:val="18"/>
              </w:rPr>
              <w:t>系统运行的目标软件、硬件环境</w:t>
            </w:r>
            <w:r>
              <w:rPr>
                <w:rFonts w:hint="eastAsia" w:ascii="宋体" w:hAnsi="宋体" w:eastAsia="宋体" w:cs="宋体"/>
                <w:sz w:val="18"/>
                <w:lang w:eastAsia="zh-CN"/>
              </w:rPr>
              <w:t>。</w:t>
            </w:r>
          </w:p>
        </w:tc>
      </w:tr>
      <w:tr w14:paraId="65B74F2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2262" w:type="dxa"/>
            <w:noWrap w:val="0"/>
            <w:vAlign w:val="top"/>
          </w:tcPr>
          <w:p w14:paraId="38147560">
            <w:pPr>
              <w:spacing w:line="240" w:lineRule="auto"/>
              <w:ind w:left="0" w:leftChars="0" w:firstLine="0" w:firstLineChars="0"/>
              <w:rPr>
                <w:rFonts w:hint="eastAsia" w:ascii="宋体" w:hAnsi="宋体" w:eastAsia="宋体" w:cs="宋体"/>
                <w:sz w:val="18"/>
              </w:rPr>
            </w:pPr>
            <w:r>
              <w:rPr>
                <w:rFonts w:hint="eastAsia" w:ascii="宋体" w:hAnsi="宋体" w:eastAsia="宋体" w:cs="宋体"/>
                <w:sz w:val="18"/>
              </w:rPr>
              <w:t>实现技术</w:t>
            </w:r>
          </w:p>
        </w:tc>
        <w:tc>
          <w:tcPr>
            <w:tcW w:w="6042" w:type="dxa"/>
            <w:noWrap w:val="0"/>
            <w:vAlign w:val="top"/>
          </w:tcPr>
          <w:p w14:paraId="2B4BE622">
            <w:pPr>
              <w:spacing w:line="240" w:lineRule="auto"/>
              <w:ind w:left="0" w:leftChars="0" w:firstLine="0" w:firstLineChars="0"/>
              <w:rPr>
                <w:rFonts w:hint="eastAsia" w:ascii="宋体" w:hAnsi="宋体" w:eastAsia="宋体" w:cs="宋体"/>
                <w:sz w:val="18"/>
              </w:rPr>
            </w:pPr>
            <w:r>
              <w:rPr>
                <w:rFonts w:hint="eastAsia" w:ascii="宋体" w:hAnsi="宋体" w:eastAsia="宋体" w:cs="宋体"/>
                <w:sz w:val="18"/>
              </w:rPr>
              <w:t>系统所采用的软件技术或体系结构，如：SpringBoot、B/S结构、MVC模式、中间件、Web技术、多层体系结构、后台数据库等。</w:t>
            </w:r>
          </w:p>
        </w:tc>
      </w:tr>
      <w:tr w14:paraId="0F8281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2262" w:type="dxa"/>
            <w:noWrap w:val="0"/>
            <w:vAlign w:val="top"/>
          </w:tcPr>
          <w:p w14:paraId="4434B4F9">
            <w:pPr>
              <w:spacing w:line="240" w:lineRule="auto"/>
              <w:ind w:left="0" w:leftChars="0" w:firstLine="0" w:firstLineChars="0"/>
              <w:rPr>
                <w:rFonts w:hint="eastAsia" w:ascii="宋体" w:hAnsi="宋体" w:eastAsia="宋体" w:cs="宋体"/>
                <w:sz w:val="18"/>
              </w:rPr>
            </w:pPr>
            <w:r>
              <w:rPr>
                <w:rFonts w:hint="eastAsia" w:ascii="宋体" w:hAnsi="宋体" w:eastAsia="宋体" w:cs="宋体"/>
                <w:sz w:val="18"/>
              </w:rPr>
              <w:t>实现语言或工具</w:t>
            </w:r>
          </w:p>
        </w:tc>
        <w:tc>
          <w:tcPr>
            <w:tcW w:w="6042" w:type="dxa"/>
            <w:noWrap w:val="0"/>
            <w:vAlign w:val="top"/>
          </w:tcPr>
          <w:p w14:paraId="0EBECACA">
            <w:pPr>
              <w:spacing w:line="240" w:lineRule="auto"/>
              <w:ind w:left="0" w:leftChars="0" w:firstLine="0" w:firstLineChars="0"/>
              <w:rPr>
                <w:rFonts w:hint="eastAsia" w:ascii="宋体" w:hAnsi="宋体" w:eastAsia="宋体" w:cs="宋体"/>
                <w:sz w:val="18"/>
                <w:lang w:eastAsia="zh-CN"/>
              </w:rPr>
            </w:pPr>
            <w:r>
              <w:rPr>
                <w:rFonts w:hint="eastAsia" w:ascii="宋体" w:hAnsi="宋体" w:eastAsia="宋体" w:cs="宋体"/>
                <w:sz w:val="18"/>
              </w:rPr>
              <w:t>实现系统最终采用的编程语言或工具包，如JAVA、HTML、JAVASCRIPT、JAR包等</w:t>
            </w:r>
            <w:r>
              <w:rPr>
                <w:rFonts w:hint="eastAsia" w:ascii="宋体" w:hAnsi="宋体" w:eastAsia="宋体" w:cs="宋体"/>
                <w:sz w:val="18"/>
                <w:lang w:eastAsia="zh-CN"/>
              </w:rPr>
              <w:t>。</w:t>
            </w:r>
          </w:p>
        </w:tc>
      </w:tr>
    </w:tbl>
    <w:p w14:paraId="5E9E7AB5">
      <w:pPr>
        <w:snapToGrid w:val="0"/>
        <w:spacing w:before="60" w:after="60" w:line="312" w:lineRule="auto"/>
        <w:jc w:val="left"/>
        <w:outlineLvl w:val="9"/>
        <w:rPr>
          <w:rFonts w:hint="eastAsia" w:ascii="宋体" w:hAnsi="宋体" w:eastAsia="宋体" w:cs="宋体"/>
          <w:color w:val="333333"/>
          <w:sz w:val="22"/>
        </w:rPr>
      </w:pPr>
    </w:p>
    <w:p w14:paraId="302F1CDD">
      <w:pPr>
        <w:snapToGrid w:val="0"/>
        <w:spacing w:before="60" w:after="60" w:line="312" w:lineRule="auto"/>
        <w:jc w:val="left"/>
        <w:rPr>
          <w:rFonts w:hint="eastAsia" w:ascii="宋体" w:hAnsi="宋体" w:eastAsia="宋体" w:cs="宋体"/>
          <w:color w:val="333333"/>
          <w:sz w:val="11"/>
          <w:szCs w:val="11"/>
        </w:rPr>
      </w:pPr>
    </w:p>
    <w:sdt>
      <w:sdtPr>
        <w:rPr>
          <w:rFonts w:hint="eastAsia" w:ascii="宋体" w:hAnsi="宋体" w:eastAsia="宋体" w:cs="宋体"/>
          <w:color w:val="auto"/>
          <w:kern w:val="2"/>
          <w:sz w:val="21"/>
          <w:szCs w:val="22"/>
          <w:lang w:val="zh-CN"/>
        </w:rPr>
        <w:id w:val="2042544562"/>
      </w:sdtPr>
      <w:sdtEndPr>
        <w:rPr>
          <w:rFonts w:hint="eastAsia" w:ascii="宋体" w:hAnsi="宋体" w:eastAsia="宋体" w:cs="宋体"/>
          <w:b/>
          <w:bCs/>
          <w:color w:val="auto"/>
          <w:kern w:val="2"/>
          <w:sz w:val="21"/>
          <w:szCs w:val="22"/>
          <w:lang w:val="zh-CN"/>
        </w:rPr>
      </w:sdtEndPr>
      <w:sdtContent>
        <w:p w14:paraId="73BF22D8">
          <w:pPr>
            <w:pStyle w:val="26"/>
            <w:numPr>
              <w:ilvl w:val="0"/>
              <w:numId w:val="0"/>
            </w:numPr>
            <w:ind w:leftChars="0"/>
            <w:jc w:val="center"/>
            <w:outlineLvl w:val="0"/>
            <w:rPr>
              <w:rFonts w:hint="eastAsia" w:ascii="宋体" w:hAnsi="宋体" w:eastAsia="宋体" w:cs="宋体"/>
              <w:lang w:val="zh-CN"/>
            </w:rPr>
          </w:pPr>
          <w:bookmarkStart w:id="15" w:name="_Toc6266"/>
          <w:r>
            <w:rPr>
              <w:rFonts w:hint="eastAsia" w:ascii="宋体" w:hAnsi="宋体" w:eastAsia="宋体" w:cs="宋体"/>
              <w:lang w:val="zh-CN"/>
            </w:rPr>
            <w:t>目录</w:t>
          </w:r>
          <w:bookmarkEnd w:id="15"/>
        </w:p>
        <w:p w14:paraId="47D7B307">
          <w:pPr>
            <w:rPr>
              <w:rFonts w:hint="eastAsia"/>
            </w:rPr>
          </w:pPr>
        </w:p>
        <w:p w14:paraId="22C2A5DE">
          <w:pPr>
            <w:pStyle w:val="15"/>
            <w:tabs>
              <w:tab w:val="right" w:leader="dot" w:pos="9072"/>
            </w:tabs>
          </w:pPr>
          <w:r>
            <w:rPr>
              <w:rFonts w:hint="eastAsia" w:ascii="宋体" w:hAnsi="宋体" w:eastAsia="宋体" w:cs="宋体"/>
            </w:rPr>
            <w:fldChar w:fldCharType="begin"/>
          </w:r>
          <w:r>
            <w:rPr>
              <w:rFonts w:hint="eastAsia" w:ascii="宋体" w:hAnsi="宋体" w:eastAsia="宋体" w:cs="宋体"/>
            </w:rPr>
            <w:instrText xml:space="preserve"> TOC \o "1-3" \h \z \u </w:instrText>
          </w:r>
          <w:r>
            <w:rPr>
              <w:rFonts w:hint="eastAsia" w:ascii="宋体" w:hAnsi="宋体" w:eastAsia="宋体" w:cs="宋体"/>
            </w:rPr>
            <w:fldChar w:fldCharType="separate"/>
          </w:r>
          <w:r>
            <w:rPr>
              <w:rFonts w:hint="eastAsia" w:ascii="宋体" w:hAnsi="宋体" w:eastAsia="宋体" w:cs="宋体"/>
            </w:rPr>
            <w:fldChar w:fldCharType="begin"/>
          </w:r>
          <w:r>
            <w:rPr>
              <w:rFonts w:hint="eastAsia" w:ascii="宋体" w:hAnsi="宋体" w:eastAsia="宋体" w:cs="宋体"/>
            </w:rPr>
            <w:instrText xml:space="preserve"> HYPERLINK \l _Toc6266 </w:instrText>
          </w:r>
          <w:r>
            <w:rPr>
              <w:rFonts w:hint="eastAsia" w:ascii="宋体" w:hAnsi="宋体" w:eastAsia="宋体" w:cs="宋体"/>
            </w:rPr>
            <w:fldChar w:fldCharType="separate"/>
          </w:r>
          <w:r>
            <w:rPr>
              <w:rFonts w:hint="eastAsia" w:ascii="宋体" w:hAnsi="宋体" w:eastAsia="宋体" w:cs="宋体"/>
              <w:lang w:val="zh-CN"/>
            </w:rPr>
            <w:t>目录</w:t>
          </w:r>
          <w:r>
            <w:tab/>
          </w:r>
          <w:r>
            <w:fldChar w:fldCharType="begin"/>
          </w:r>
          <w:r>
            <w:instrText xml:space="preserve"> PAGEREF _Toc6266 \h </w:instrText>
          </w:r>
          <w:r>
            <w:fldChar w:fldCharType="separate"/>
          </w:r>
          <w:r>
            <w:t>2</w:t>
          </w:r>
          <w:r>
            <w:fldChar w:fldCharType="end"/>
          </w:r>
          <w:r>
            <w:rPr>
              <w:rFonts w:hint="eastAsia" w:ascii="宋体" w:hAnsi="宋体" w:eastAsia="宋体" w:cs="宋体"/>
            </w:rPr>
            <w:fldChar w:fldCharType="end"/>
          </w:r>
        </w:p>
        <w:p w14:paraId="7F118BB4">
          <w:pPr>
            <w:pStyle w:val="15"/>
            <w:tabs>
              <w:tab w:val="right" w:leader="dot" w:pos="9072"/>
            </w:tabs>
          </w:pPr>
          <w:r>
            <w:rPr>
              <w:rFonts w:hint="eastAsia" w:ascii="宋体" w:hAnsi="宋体" w:eastAsia="宋体" w:cs="宋体"/>
              <w:bCs/>
              <w:lang w:val="zh-CN"/>
            </w:rPr>
            <w:fldChar w:fldCharType="begin"/>
          </w:r>
          <w:r>
            <w:rPr>
              <w:rFonts w:hint="eastAsia" w:ascii="宋体" w:hAnsi="宋体" w:eastAsia="宋体" w:cs="宋体"/>
              <w:bCs/>
              <w:lang w:val="zh-CN"/>
            </w:rPr>
            <w:instrText xml:space="preserve"> HYPERLINK \l _Toc1782 </w:instrText>
          </w:r>
          <w:r>
            <w:rPr>
              <w:rFonts w:hint="eastAsia" w:ascii="宋体" w:hAnsi="宋体" w:eastAsia="宋体" w:cs="宋体"/>
              <w:bCs/>
              <w:lang w:val="zh-CN"/>
            </w:rPr>
            <w:fldChar w:fldCharType="separate"/>
          </w:r>
          <w:r>
            <w:rPr>
              <w:rFonts w:hint="default" w:ascii="宋体" w:hAnsi="宋体" w:eastAsia="宋体" w:cs="宋体"/>
              <w:szCs w:val="44"/>
            </w:rPr>
            <w:t xml:space="preserve">1. </w:t>
          </w:r>
          <w:r>
            <w:rPr>
              <w:rFonts w:hint="eastAsia" w:ascii="宋体" w:hAnsi="宋体" w:eastAsia="宋体" w:cs="宋体"/>
              <w:szCs w:val="44"/>
            </w:rPr>
            <w:t>系统概述</w:t>
          </w:r>
          <w:r>
            <w:tab/>
          </w:r>
          <w:r>
            <w:fldChar w:fldCharType="begin"/>
          </w:r>
          <w:r>
            <w:instrText xml:space="preserve"> PAGEREF _Toc1782 \h </w:instrText>
          </w:r>
          <w:r>
            <w:fldChar w:fldCharType="separate"/>
          </w:r>
          <w:r>
            <w:t>4</w:t>
          </w:r>
          <w:r>
            <w:fldChar w:fldCharType="end"/>
          </w:r>
          <w:r>
            <w:rPr>
              <w:rFonts w:hint="eastAsia" w:ascii="宋体" w:hAnsi="宋体" w:eastAsia="宋体" w:cs="宋体"/>
              <w:bCs/>
              <w:lang w:val="zh-CN"/>
            </w:rPr>
            <w:fldChar w:fldCharType="end"/>
          </w:r>
        </w:p>
        <w:p w14:paraId="540517CF">
          <w:pPr>
            <w:pStyle w:val="16"/>
            <w:tabs>
              <w:tab w:val="right" w:leader="dot" w:pos="9072"/>
            </w:tabs>
          </w:pPr>
          <w:r>
            <w:rPr>
              <w:rFonts w:hint="eastAsia" w:ascii="宋体" w:hAnsi="宋体" w:eastAsia="宋体" w:cs="宋体"/>
              <w:bCs/>
              <w:lang w:val="zh-CN"/>
            </w:rPr>
            <w:fldChar w:fldCharType="begin"/>
          </w:r>
          <w:r>
            <w:rPr>
              <w:rFonts w:hint="eastAsia" w:ascii="宋体" w:hAnsi="宋体" w:eastAsia="宋体" w:cs="宋体"/>
              <w:bCs/>
              <w:lang w:val="zh-CN"/>
            </w:rPr>
            <w:instrText xml:space="preserve"> HYPERLINK \l _Toc20410 </w:instrText>
          </w:r>
          <w:r>
            <w:rPr>
              <w:rFonts w:hint="eastAsia" w:ascii="宋体" w:hAnsi="宋体" w:eastAsia="宋体" w:cs="宋体"/>
              <w:bCs/>
              <w:lang w:val="zh-CN"/>
            </w:rPr>
            <w:fldChar w:fldCharType="separate"/>
          </w:r>
          <w:r>
            <w:rPr>
              <w:rFonts w:hint="default" w:ascii="宋体" w:hAnsi="宋体" w:eastAsia="宋体" w:cs="Helvetica Neue"/>
              <w:bCs/>
            </w:rPr>
            <w:t xml:space="preserve">1.1. </w:t>
          </w:r>
          <w:r>
            <w:rPr>
              <w:rFonts w:hint="eastAsia" w:ascii="宋体" w:hAnsi="宋体" w:eastAsia="宋体" w:cs="宋体"/>
              <w:bCs/>
            </w:rPr>
            <w:t>主要功能</w:t>
          </w:r>
          <w:r>
            <w:tab/>
          </w:r>
          <w:r>
            <w:fldChar w:fldCharType="begin"/>
          </w:r>
          <w:r>
            <w:instrText xml:space="preserve"> PAGEREF _Toc20410 \h </w:instrText>
          </w:r>
          <w:r>
            <w:fldChar w:fldCharType="separate"/>
          </w:r>
          <w:r>
            <w:t>4</w:t>
          </w:r>
          <w:r>
            <w:fldChar w:fldCharType="end"/>
          </w:r>
          <w:r>
            <w:rPr>
              <w:rFonts w:hint="eastAsia" w:ascii="宋体" w:hAnsi="宋体" w:eastAsia="宋体" w:cs="宋体"/>
              <w:bCs/>
              <w:lang w:val="zh-CN"/>
            </w:rPr>
            <w:fldChar w:fldCharType="end"/>
          </w:r>
        </w:p>
        <w:p w14:paraId="238380B8">
          <w:pPr>
            <w:pStyle w:val="16"/>
            <w:tabs>
              <w:tab w:val="right" w:leader="dot" w:pos="9072"/>
            </w:tabs>
          </w:pPr>
          <w:r>
            <w:rPr>
              <w:rFonts w:hint="eastAsia" w:ascii="宋体" w:hAnsi="宋体" w:eastAsia="宋体" w:cs="宋体"/>
              <w:bCs/>
              <w:lang w:val="zh-CN"/>
            </w:rPr>
            <w:fldChar w:fldCharType="begin"/>
          </w:r>
          <w:r>
            <w:rPr>
              <w:rFonts w:hint="eastAsia" w:ascii="宋体" w:hAnsi="宋体" w:eastAsia="宋体" w:cs="宋体"/>
              <w:bCs/>
              <w:lang w:val="zh-CN"/>
            </w:rPr>
            <w:instrText xml:space="preserve"> HYPERLINK \l _Toc18417 </w:instrText>
          </w:r>
          <w:r>
            <w:rPr>
              <w:rFonts w:hint="eastAsia" w:ascii="宋体" w:hAnsi="宋体" w:eastAsia="宋体" w:cs="宋体"/>
              <w:bCs/>
              <w:lang w:val="zh-CN"/>
            </w:rPr>
            <w:fldChar w:fldCharType="separate"/>
          </w:r>
          <w:r>
            <w:rPr>
              <w:rFonts w:hint="default" w:ascii="宋体" w:hAnsi="宋体" w:eastAsia="宋体" w:cs="Helvetica Neue"/>
              <w:bCs/>
            </w:rPr>
            <w:t xml:space="preserve">1.2. </w:t>
          </w:r>
          <w:r>
            <w:rPr>
              <w:rFonts w:hint="eastAsia" w:ascii="宋体" w:hAnsi="宋体" w:eastAsia="宋体" w:cs="宋体"/>
              <w:bCs/>
            </w:rPr>
            <w:t>运行环境</w:t>
          </w:r>
          <w:r>
            <w:tab/>
          </w:r>
          <w:r>
            <w:fldChar w:fldCharType="begin"/>
          </w:r>
          <w:r>
            <w:instrText xml:space="preserve"> PAGEREF _Toc18417 \h </w:instrText>
          </w:r>
          <w:r>
            <w:fldChar w:fldCharType="separate"/>
          </w:r>
          <w:r>
            <w:t>4</w:t>
          </w:r>
          <w:r>
            <w:fldChar w:fldCharType="end"/>
          </w:r>
          <w:r>
            <w:rPr>
              <w:rFonts w:hint="eastAsia" w:ascii="宋体" w:hAnsi="宋体" w:eastAsia="宋体" w:cs="宋体"/>
              <w:bCs/>
              <w:lang w:val="zh-CN"/>
            </w:rPr>
            <w:fldChar w:fldCharType="end"/>
          </w:r>
        </w:p>
        <w:p w14:paraId="3A9B51AF">
          <w:pPr>
            <w:pStyle w:val="12"/>
            <w:tabs>
              <w:tab w:val="right" w:leader="dot" w:pos="9072"/>
            </w:tabs>
          </w:pPr>
          <w:r>
            <w:rPr>
              <w:rFonts w:hint="eastAsia" w:ascii="宋体" w:hAnsi="宋体" w:eastAsia="宋体" w:cs="宋体"/>
              <w:bCs/>
              <w:lang w:val="zh-CN"/>
            </w:rPr>
            <w:fldChar w:fldCharType="begin"/>
          </w:r>
          <w:r>
            <w:rPr>
              <w:rFonts w:hint="eastAsia" w:ascii="宋体" w:hAnsi="宋体" w:eastAsia="宋体" w:cs="宋体"/>
              <w:bCs/>
              <w:lang w:val="zh-CN"/>
            </w:rPr>
            <w:instrText xml:space="preserve"> HYPERLINK \l _Toc31286 </w:instrText>
          </w:r>
          <w:r>
            <w:rPr>
              <w:rFonts w:hint="eastAsia" w:ascii="宋体" w:hAnsi="宋体" w:eastAsia="宋体" w:cs="宋体"/>
              <w:bCs/>
              <w:lang w:val="zh-CN"/>
            </w:rPr>
            <w:fldChar w:fldCharType="separate"/>
          </w:r>
          <w:r>
            <w:rPr>
              <w:rFonts w:hint="default" w:ascii="宋体" w:hAnsi="宋体" w:eastAsia="宋体" w:cs="宋体"/>
            </w:rPr>
            <w:t xml:space="preserve">1.2.1. </w:t>
          </w:r>
          <w:r>
            <w:rPr>
              <w:rFonts w:hint="eastAsia" w:ascii="宋体" w:hAnsi="宋体" w:eastAsia="宋体" w:cs="宋体"/>
            </w:rPr>
            <w:t>运行平台</w:t>
          </w:r>
          <w:r>
            <w:tab/>
          </w:r>
          <w:r>
            <w:fldChar w:fldCharType="begin"/>
          </w:r>
          <w:r>
            <w:instrText xml:space="preserve"> PAGEREF _Toc31286 \h </w:instrText>
          </w:r>
          <w:r>
            <w:fldChar w:fldCharType="separate"/>
          </w:r>
          <w:r>
            <w:t>4</w:t>
          </w:r>
          <w:r>
            <w:fldChar w:fldCharType="end"/>
          </w:r>
          <w:r>
            <w:rPr>
              <w:rFonts w:hint="eastAsia" w:ascii="宋体" w:hAnsi="宋体" w:eastAsia="宋体" w:cs="宋体"/>
              <w:bCs/>
              <w:lang w:val="zh-CN"/>
            </w:rPr>
            <w:fldChar w:fldCharType="end"/>
          </w:r>
        </w:p>
        <w:p w14:paraId="1E3052B1">
          <w:pPr>
            <w:pStyle w:val="12"/>
            <w:tabs>
              <w:tab w:val="right" w:leader="dot" w:pos="9072"/>
            </w:tabs>
          </w:pPr>
          <w:r>
            <w:rPr>
              <w:rFonts w:hint="eastAsia" w:ascii="宋体" w:hAnsi="宋体" w:eastAsia="宋体" w:cs="宋体"/>
              <w:bCs/>
              <w:lang w:val="zh-CN"/>
            </w:rPr>
            <w:fldChar w:fldCharType="begin"/>
          </w:r>
          <w:r>
            <w:rPr>
              <w:rFonts w:hint="eastAsia" w:ascii="宋体" w:hAnsi="宋体" w:eastAsia="宋体" w:cs="宋体"/>
              <w:bCs/>
              <w:lang w:val="zh-CN"/>
            </w:rPr>
            <w:instrText xml:space="preserve"> HYPERLINK \l _Toc6999 </w:instrText>
          </w:r>
          <w:r>
            <w:rPr>
              <w:rFonts w:hint="eastAsia" w:ascii="宋体" w:hAnsi="宋体" w:eastAsia="宋体" w:cs="宋体"/>
              <w:bCs/>
              <w:lang w:val="zh-CN"/>
            </w:rPr>
            <w:fldChar w:fldCharType="separate"/>
          </w:r>
          <w:r>
            <w:rPr>
              <w:rFonts w:hint="default" w:ascii="宋体" w:hAnsi="宋体" w:eastAsia="宋体" w:cs="宋体"/>
              <w:lang w:val="en-US" w:eastAsia="zh-CN"/>
            </w:rPr>
            <w:t xml:space="preserve">1.2.2. </w:t>
          </w:r>
          <w:r>
            <w:rPr>
              <w:rFonts w:hint="eastAsia" w:ascii="宋体" w:hAnsi="宋体" w:eastAsia="宋体" w:cs="宋体"/>
              <w:lang w:val="en-US" w:eastAsia="zh-CN"/>
            </w:rPr>
            <w:t>硬件要求</w:t>
          </w:r>
          <w:r>
            <w:tab/>
          </w:r>
          <w:r>
            <w:fldChar w:fldCharType="begin"/>
          </w:r>
          <w:r>
            <w:instrText xml:space="preserve"> PAGEREF _Toc6999 \h </w:instrText>
          </w:r>
          <w:r>
            <w:fldChar w:fldCharType="separate"/>
          </w:r>
          <w:r>
            <w:t>5</w:t>
          </w:r>
          <w:r>
            <w:fldChar w:fldCharType="end"/>
          </w:r>
          <w:r>
            <w:rPr>
              <w:rFonts w:hint="eastAsia" w:ascii="宋体" w:hAnsi="宋体" w:eastAsia="宋体" w:cs="宋体"/>
              <w:bCs/>
              <w:lang w:val="zh-CN"/>
            </w:rPr>
            <w:fldChar w:fldCharType="end"/>
          </w:r>
        </w:p>
        <w:p w14:paraId="4D52E44D">
          <w:pPr>
            <w:pStyle w:val="15"/>
            <w:tabs>
              <w:tab w:val="right" w:leader="dot" w:pos="9072"/>
            </w:tabs>
          </w:pPr>
          <w:r>
            <w:rPr>
              <w:rFonts w:hint="eastAsia" w:ascii="宋体" w:hAnsi="宋体" w:eastAsia="宋体" w:cs="宋体"/>
              <w:bCs/>
              <w:lang w:val="zh-CN"/>
            </w:rPr>
            <w:fldChar w:fldCharType="begin"/>
          </w:r>
          <w:r>
            <w:rPr>
              <w:rFonts w:hint="eastAsia" w:ascii="宋体" w:hAnsi="宋体" w:eastAsia="宋体" w:cs="宋体"/>
              <w:bCs/>
              <w:lang w:val="zh-CN"/>
            </w:rPr>
            <w:instrText xml:space="preserve"> HYPERLINK \l _Toc13843 </w:instrText>
          </w:r>
          <w:r>
            <w:rPr>
              <w:rFonts w:hint="eastAsia" w:ascii="宋体" w:hAnsi="宋体" w:eastAsia="宋体" w:cs="宋体"/>
              <w:bCs/>
              <w:lang w:val="zh-CN"/>
            </w:rPr>
            <w:fldChar w:fldCharType="separate"/>
          </w:r>
          <w:r>
            <w:rPr>
              <w:rFonts w:hint="default" w:ascii="宋体" w:hAnsi="宋体" w:eastAsia="宋体" w:cs="宋体"/>
              <w:szCs w:val="44"/>
            </w:rPr>
            <w:t xml:space="preserve">2. </w:t>
          </w:r>
          <w:r>
            <w:rPr>
              <w:rFonts w:hint="eastAsia" w:ascii="宋体" w:hAnsi="宋体" w:eastAsia="宋体" w:cs="宋体"/>
              <w:szCs w:val="44"/>
            </w:rPr>
            <w:t>系统账号</w:t>
          </w:r>
          <w:r>
            <w:tab/>
          </w:r>
          <w:r>
            <w:fldChar w:fldCharType="begin"/>
          </w:r>
          <w:r>
            <w:instrText xml:space="preserve"> PAGEREF _Toc13843 \h </w:instrText>
          </w:r>
          <w:r>
            <w:fldChar w:fldCharType="separate"/>
          </w:r>
          <w:r>
            <w:t>5</w:t>
          </w:r>
          <w:r>
            <w:fldChar w:fldCharType="end"/>
          </w:r>
          <w:r>
            <w:rPr>
              <w:rFonts w:hint="eastAsia" w:ascii="宋体" w:hAnsi="宋体" w:eastAsia="宋体" w:cs="宋体"/>
              <w:bCs/>
              <w:lang w:val="zh-CN"/>
            </w:rPr>
            <w:fldChar w:fldCharType="end"/>
          </w:r>
        </w:p>
        <w:p w14:paraId="3358B53A">
          <w:pPr>
            <w:pStyle w:val="16"/>
            <w:tabs>
              <w:tab w:val="right" w:leader="dot" w:pos="9072"/>
            </w:tabs>
          </w:pPr>
          <w:r>
            <w:rPr>
              <w:rFonts w:hint="eastAsia" w:ascii="宋体" w:hAnsi="宋体" w:eastAsia="宋体" w:cs="宋体"/>
              <w:bCs/>
              <w:lang w:val="zh-CN"/>
            </w:rPr>
            <w:fldChar w:fldCharType="begin"/>
          </w:r>
          <w:r>
            <w:rPr>
              <w:rFonts w:hint="eastAsia" w:ascii="宋体" w:hAnsi="宋体" w:eastAsia="宋体" w:cs="宋体"/>
              <w:bCs/>
              <w:lang w:val="zh-CN"/>
            </w:rPr>
            <w:instrText xml:space="preserve"> HYPERLINK \l _Toc14773 </w:instrText>
          </w:r>
          <w:r>
            <w:rPr>
              <w:rFonts w:hint="eastAsia" w:ascii="宋体" w:hAnsi="宋体" w:eastAsia="宋体" w:cs="宋体"/>
              <w:bCs/>
              <w:lang w:val="zh-CN"/>
            </w:rPr>
            <w:fldChar w:fldCharType="separate"/>
          </w:r>
          <w:r>
            <w:rPr>
              <w:rFonts w:hint="default" w:ascii="宋体" w:hAnsi="宋体" w:eastAsia="宋体" w:cs="Helvetica Neue"/>
              <w:bCs/>
            </w:rPr>
            <w:t xml:space="preserve">2.1. </w:t>
          </w:r>
          <w:r>
            <w:rPr>
              <w:rFonts w:hint="eastAsia" w:ascii="宋体" w:hAnsi="宋体" w:eastAsia="宋体" w:cs="宋体"/>
              <w:bCs/>
            </w:rPr>
            <w:t>账号登录</w:t>
          </w:r>
          <w:r>
            <w:tab/>
          </w:r>
          <w:r>
            <w:fldChar w:fldCharType="begin"/>
          </w:r>
          <w:r>
            <w:instrText xml:space="preserve"> PAGEREF _Toc14773 \h </w:instrText>
          </w:r>
          <w:r>
            <w:fldChar w:fldCharType="separate"/>
          </w:r>
          <w:r>
            <w:t>5</w:t>
          </w:r>
          <w:r>
            <w:fldChar w:fldCharType="end"/>
          </w:r>
          <w:r>
            <w:rPr>
              <w:rFonts w:hint="eastAsia" w:ascii="宋体" w:hAnsi="宋体" w:eastAsia="宋体" w:cs="宋体"/>
              <w:bCs/>
              <w:lang w:val="zh-CN"/>
            </w:rPr>
            <w:fldChar w:fldCharType="end"/>
          </w:r>
        </w:p>
        <w:p w14:paraId="47C71564">
          <w:pPr>
            <w:pStyle w:val="16"/>
            <w:tabs>
              <w:tab w:val="right" w:leader="dot" w:pos="9072"/>
            </w:tabs>
          </w:pPr>
          <w:r>
            <w:rPr>
              <w:rFonts w:hint="eastAsia" w:ascii="宋体" w:hAnsi="宋体" w:eastAsia="宋体" w:cs="宋体"/>
              <w:bCs/>
              <w:lang w:val="zh-CN"/>
            </w:rPr>
            <w:fldChar w:fldCharType="begin"/>
          </w:r>
          <w:r>
            <w:rPr>
              <w:rFonts w:hint="eastAsia" w:ascii="宋体" w:hAnsi="宋体" w:eastAsia="宋体" w:cs="宋体"/>
              <w:bCs/>
              <w:lang w:val="zh-CN"/>
            </w:rPr>
            <w:instrText xml:space="preserve"> HYPERLINK \l _Toc2237 </w:instrText>
          </w:r>
          <w:r>
            <w:rPr>
              <w:rFonts w:hint="eastAsia" w:ascii="宋体" w:hAnsi="宋体" w:eastAsia="宋体" w:cs="宋体"/>
              <w:bCs/>
              <w:lang w:val="zh-CN"/>
            </w:rPr>
            <w:fldChar w:fldCharType="separate"/>
          </w:r>
          <w:r>
            <w:rPr>
              <w:rFonts w:hint="default" w:ascii="宋体" w:hAnsi="宋体" w:eastAsia="宋体" w:cs="Helvetica Neue"/>
              <w:bCs/>
            </w:rPr>
            <w:t xml:space="preserve">2.2. </w:t>
          </w:r>
          <w:r>
            <w:rPr>
              <w:rFonts w:hint="eastAsia" w:ascii="宋体" w:hAnsi="宋体" w:eastAsia="宋体" w:cs="宋体"/>
              <w:bCs/>
            </w:rPr>
            <w:t>密码找回</w:t>
          </w:r>
          <w:r>
            <w:tab/>
          </w:r>
          <w:r>
            <w:fldChar w:fldCharType="begin"/>
          </w:r>
          <w:r>
            <w:instrText xml:space="preserve"> PAGEREF _Toc2237 \h </w:instrText>
          </w:r>
          <w:r>
            <w:fldChar w:fldCharType="separate"/>
          </w:r>
          <w:r>
            <w:t>5</w:t>
          </w:r>
          <w:r>
            <w:fldChar w:fldCharType="end"/>
          </w:r>
          <w:r>
            <w:rPr>
              <w:rFonts w:hint="eastAsia" w:ascii="宋体" w:hAnsi="宋体" w:eastAsia="宋体" w:cs="宋体"/>
              <w:bCs/>
              <w:lang w:val="zh-CN"/>
            </w:rPr>
            <w:fldChar w:fldCharType="end"/>
          </w:r>
        </w:p>
        <w:p w14:paraId="50F1C8C6">
          <w:pPr>
            <w:pStyle w:val="15"/>
            <w:tabs>
              <w:tab w:val="right" w:leader="dot" w:pos="9072"/>
            </w:tabs>
          </w:pPr>
          <w:r>
            <w:rPr>
              <w:rFonts w:hint="eastAsia" w:ascii="宋体" w:hAnsi="宋体" w:eastAsia="宋体" w:cs="宋体"/>
              <w:bCs/>
              <w:lang w:val="zh-CN"/>
            </w:rPr>
            <w:fldChar w:fldCharType="begin"/>
          </w:r>
          <w:r>
            <w:rPr>
              <w:rFonts w:hint="eastAsia" w:ascii="宋体" w:hAnsi="宋体" w:eastAsia="宋体" w:cs="宋体"/>
              <w:bCs/>
              <w:lang w:val="zh-CN"/>
            </w:rPr>
            <w:instrText xml:space="preserve"> HYPERLINK \l _Toc19856 </w:instrText>
          </w:r>
          <w:r>
            <w:rPr>
              <w:rFonts w:hint="eastAsia" w:ascii="宋体" w:hAnsi="宋体" w:eastAsia="宋体" w:cs="宋体"/>
              <w:bCs/>
              <w:lang w:val="zh-CN"/>
            </w:rPr>
            <w:fldChar w:fldCharType="separate"/>
          </w:r>
          <w:r>
            <w:rPr>
              <w:rFonts w:hint="default" w:ascii="宋体" w:hAnsi="宋体" w:eastAsia="宋体" w:cs="宋体"/>
              <w:szCs w:val="44"/>
            </w:rPr>
            <w:t xml:space="preserve">3. </w:t>
          </w:r>
          <w:r>
            <w:rPr>
              <w:rFonts w:hint="eastAsia" w:ascii="宋体" w:hAnsi="宋体" w:eastAsia="宋体" w:cs="宋体"/>
              <w:szCs w:val="44"/>
            </w:rPr>
            <w:t>界面布局</w:t>
          </w:r>
          <w:r>
            <w:tab/>
          </w:r>
          <w:r>
            <w:fldChar w:fldCharType="begin"/>
          </w:r>
          <w:r>
            <w:instrText xml:space="preserve"> PAGEREF _Toc19856 \h </w:instrText>
          </w:r>
          <w:r>
            <w:fldChar w:fldCharType="separate"/>
          </w:r>
          <w:r>
            <w:t>7</w:t>
          </w:r>
          <w:r>
            <w:fldChar w:fldCharType="end"/>
          </w:r>
          <w:r>
            <w:rPr>
              <w:rFonts w:hint="eastAsia" w:ascii="宋体" w:hAnsi="宋体" w:eastAsia="宋体" w:cs="宋体"/>
              <w:bCs/>
              <w:lang w:val="zh-CN"/>
            </w:rPr>
            <w:fldChar w:fldCharType="end"/>
          </w:r>
        </w:p>
        <w:p w14:paraId="5A714CBA">
          <w:pPr>
            <w:pStyle w:val="16"/>
            <w:tabs>
              <w:tab w:val="right" w:leader="dot" w:pos="9072"/>
            </w:tabs>
          </w:pPr>
          <w:r>
            <w:rPr>
              <w:rFonts w:hint="eastAsia" w:ascii="宋体" w:hAnsi="宋体" w:eastAsia="宋体" w:cs="宋体"/>
              <w:bCs/>
              <w:lang w:val="zh-CN"/>
            </w:rPr>
            <w:fldChar w:fldCharType="begin"/>
          </w:r>
          <w:r>
            <w:rPr>
              <w:rFonts w:hint="eastAsia" w:ascii="宋体" w:hAnsi="宋体" w:eastAsia="宋体" w:cs="宋体"/>
              <w:bCs/>
              <w:lang w:val="zh-CN"/>
            </w:rPr>
            <w:instrText xml:space="preserve"> HYPERLINK \l _Toc27204 </w:instrText>
          </w:r>
          <w:r>
            <w:rPr>
              <w:rFonts w:hint="eastAsia" w:ascii="宋体" w:hAnsi="宋体" w:eastAsia="宋体" w:cs="宋体"/>
              <w:bCs/>
              <w:lang w:val="zh-CN"/>
            </w:rPr>
            <w:fldChar w:fldCharType="separate"/>
          </w:r>
          <w:r>
            <w:rPr>
              <w:rFonts w:hint="default" w:ascii="宋体" w:hAnsi="宋体" w:eastAsia="宋体" w:cs="Helvetica Neue"/>
              <w:bCs/>
            </w:rPr>
            <w:t xml:space="preserve">3.1. </w:t>
          </w:r>
          <w:r>
            <w:rPr>
              <w:rFonts w:hint="eastAsia" w:ascii="宋体" w:hAnsi="宋体" w:eastAsia="宋体" w:cs="宋体"/>
              <w:bCs/>
            </w:rPr>
            <w:t>顶部信息栏</w:t>
          </w:r>
          <w:r>
            <w:tab/>
          </w:r>
          <w:r>
            <w:fldChar w:fldCharType="begin"/>
          </w:r>
          <w:r>
            <w:instrText xml:space="preserve"> PAGEREF _Toc27204 \h </w:instrText>
          </w:r>
          <w:r>
            <w:fldChar w:fldCharType="separate"/>
          </w:r>
          <w:r>
            <w:t>8</w:t>
          </w:r>
          <w:r>
            <w:fldChar w:fldCharType="end"/>
          </w:r>
          <w:r>
            <w:rPr>
              <w:rFonts w:hint="eastAsia" w:ascii="宋体" w:hAnsi="宋体" w:eastAsia="宋体" w:cs="宋体"/>
              <w:bCs/>
              <w:lang w:val="zh-CN"/>
            </w:rPr>
            <w:fldChar w:fldCharType="end"/>
          </w:r>
        </w:p>
        <w:p w14:paraId="04E12349">
          <w:pPr>
            <w:pStyle w:val="16"/>
            <w:tabs>
              <w:tab w:val="right" w:leader="dot" w:pos="9072"/>
            </w:tabs>
          </w:pPr>
          <w:r>
            <w:rPr>
              <w:rFonts w:hint="eastAsia" w:ascii="宋体" w:hAnsi="宋体" w:eastAsia="宋体" w:cs="宋体"/>
              <w:bCs/>
              <w:lang w:val="zh-CN"/>
            </w:rPr>
            <w:fldChar w:fldCharType="begin"/>
          </w:r>
          <w:r>
            <w:rPr>
              <w:rFonts w:hint="eastAsia" w:ascii="宋体" w:hAnsi="宋体" w:eastAsia="宋体" w:cs="宋体"/>
              <w:bCs/>
              <w:lang w:val="zh-CN"/>
            </w:rPr>
            <w:instrText xml:space="preserve"> HYPERLINK \l _Toc4046 </w:instrText>
          </w:r>
          <w:r>
            <w:rPr>
              <w:rFonts w:hint="eastAsia" w:ascii="宋体" w:hAnsi="宋体" w:eastAsia="宋体" w:cs="宋体"/>
              <w:bCs/>
              <w:lang w:val="zh-CN"/>
            </w:rPr>
            <w:fldChar w:fldCharType="separate"/>
          </w:r>
          <w:r>
            <w:rPr>
              <w:rFonts w:hint="default" w:ascii="宋体" w:hAnsi="宋体" w:eastAsia="宋体" w:cs="Helvetica Neue"/>
              <w:bCs/>
            </w:rPr>
            <w:t xml:space="preserve">3.2. </w:t>
          </w:r>
          <w:r>
            <w:rPr>
              <w:rFonts w:hint="eastAsia" w:ascii="宋体" w:hAnsi="宋体" w:eastAsia="宋体" w:cs="宋体"/>
              <w:bCs/>
            </w:rPr>
            <w:t>左侧导航栏</w:t>
          </w:r>
          <w:r>
            <w:tab/>
          </w:r>
          <w:r>
            <w:fldChar w:fldCharType="begin"/>
          </w:r>
          <w:r>
            <w:instrText xml:space="preserve"> PAGEREF _Toc4046 \h </w:instrText>
          </w:r>
          <w:r>
            <w:fldChar w:fldCharType="separate"/>
          </w:r>
          <w:r>
            <w:t>8</w:t>
          </w:r>
          <w:r>
            <w:fldChar w:fldCharType="end"/>
          </w:r>
          <w:r>
            <w:rPr>
              <w:rFonts w:hint="eastAsia" w:ascii="宋体" w:hAnsi="宋体" w:eastAsia="宋体" w:cs="宋体"/>
              <w:bCs/>
              <w:lang w:val="zh-CN"/>
            </w:rPr>
            <w:fldChar w:fldCharType="end"/>
          </w:r>
        </w:p>
        <w:p w14:paraId="0C11EEDE">
          <w:pPr>
            <w:pStyle w:val="15"/>
            <w:tabs>
              <w:tab w:val="right" w:leader="dot" w:pos="9072"/>
            </w:tabs>
          </w:pPr>
          <w:r>
            <w:rPr>
              <w:rFonts w:hint="eastAsia" w:ascii="宋体" w:hAnsi="宋体" w:eastAsia="宋体" w:cs="宋体"/>
              <w:bCs/>
              <w:lang w:val="zh-CN"/>
            </w:rPr>
            <w:fldChar w:fldCharType="begin"/>
          </w:r>
          <w:r>
            <w:rPr>
              <w:rFonts w:hint="eastAsia" w:ascii="宋体" w:hAnsi="宋体" w:eastAsia="宋体" w:cs="宋体"/>
              <w:bCs/>
              <w:lang w:val="zh-CN"/>
            </w:rPr>
            <w:instrText xml:space="preserve"> HYPERLINK \l _Toc13484 </w:instrText>
          </w:r>
          <w:r>
            <w:rPr>
              <w:rFonts w:hint="eastAsia" w:ascii="宋体" w:hAnsi="宋体" w:eastAsia="宋体" w:cs="宋体"/>
              <w:bCs/>
              <w:lang w:val="zh-CN"/>
            </w:rPr>
            <w:fldChar w:fldCharType="separate"/>
          </w:r>
          <w:r>
            <w:rPr>
              <w:rFonts w:hint="default" w:ascii="宋体" w:hAnsi="宋体" w:eastAsia="宋体" w:cs="宋体"/>
              <w:szCs w:val="44"/>
            </w:rPr>
            <w:t xml:space="preserve">4. </w:t>
          </w:r>
          <w:r>
            <w:rPr>
              <w:rFonts w:hint="eastAsia" w:ascii="宋体" w:hAnsi="宋体" w:eastAsia="宋体" w:cs="宋体"/>
              <w:szCs w:val="44"/>
            </w:rPr>
            <w:t>功能说明</w:t>
          </w:r>
          <w:r>
            <w:tab/>
          </w:r>
          <w:r>
            <w:fldChar w:fldCharType="begin"/>
          </w:r>
          <w:r>
            <w:instrText xml:space="preserve"> PAGEREF _Toc13484 \h </w:instrText>
          </w:r>
          <w:r>
            <w:fldChar w:fldCharType="separate"/>
          </w:r>
          <w:r>
            <w:t>9</w:t>
          </w:r>
          <w:r>
            <w:fldChar w:fldCharType="end"/>
          </w:r>
          <w:r>
            <w:rPr>
              <w:rFonts w:hint="eastAsia" w:ascii="宋体" w:hAnsi="宋体" w:eastAsia="宋体" w:cs="宋体"/>
              <w:bCs/>
              <w:lang w:val="zh-CN"/>
            </w:rPr>
            <w:fldChar w:fldCharType="end"/>
          </w:r>
        </w:p>
        <w:p w14:paraId="545D1DE6">
          <w:pPr>
            <w:pStyle w:val="16"/>
            <w:tabs>
              <w:tab w:val="right" w:leader="dot" w:pos="9072"/>
            </w:tabs>
          </w:pPr>
          <w:r>
            <w:rPr>
              <w:rFonts w:hint="eastAsia" w:ascii="宋体" w:hAnsi="宋体" w:eastAsia="宋体" w:cs="宋体"/>
              <w:bCs/>
              <w:lang w:val="zh-CN"/>
            </w:rPr>
            <w:fldChar w:fldCharType="begin"/>
          </w:r>
          <w:r>
            <w:rPr>
              <w:rFonts w:hint="eastAsia" w:ascii="宋体" w:hAnsi="宋体" w:eastAsia="宋体" w:cs="宋体"/>
              <w:bCs/>
              <w:lang w:val="zh-CN"/>
            </w:rPr>
            <w:instrText xml:space="preserve"> HYPERLINK \l _Toc11348 </w:instrText>
          </w:r>
          <w:r>
            <w:rPr>
              <w:rFonts w:hint="eastAsia" w:ascii="宋体" w:hAnsi="宋体" w:eastAsia="宋体" w:cs="宋体"/>
              <w:bCs/>
              <w:lang w:val="zh-CN"/>
            </w:rPr>
            <w:fldChar w:fldCharType="separate"/>
          </w:r>
          <w:r>
            <w:rPr>
              <w:rFonts w:hint="default" w:ascii="宋体" w:hAnsi="宋体" w:eastAsia="宋体" w:cs="Helvetica Neue"/>
              <w:bCs/>
            </w:rPr>
            <w:t xml:space="preserve">4.1. </w:t>
          </w:r>
          <w:r>
            <w:rPr>
              <w:rFonts w:hint="eastAsia" w:ascii="宋体" w:hAnsi="宋体" w:eastAsia="宋体" w:cs="宋体"/>
              <w:bCs/>
              <w:lang w:val="en-US" w:eastAsia="zh-Hans"/>
            </w:rPr>
            <w:t>数字</w:t>
          </w:r>
          <w:r>
            <w:rPr>
              <w:rFonts w:hint="eastAsia" w:ascii="宋体" w:hAnsi="宋体" w:eastAsia="宋体" w:cs="宋体"/>
              <w:bCs/>
            </w:rPr>
            <w:t>桌面</w:t>
          </w:r>
          <w:r>
            <w:tab/>
          </w:r>
          <w:r>
            <w:fldChar w:fldCharType="begin"/>
          </w:r>
          <w:r>
            <w:instrText xml:space="preserve"> PAGEREF _Toc11348 \h </w:instrText>
          </w:r>
          <w:r>
            <w:fldChar w:fldCharType="separate"/>
          </w:r>
          <w:r>
            <w:t>9</w:t>
          </w:r>
          <w:r>
            <w:fldChar w:fldCharType="end"/>
          </w:r>
          <w:r>
            <w:rPr>
              <w:rFonts w:hint="eastAsia" w:ascii="宋体" w:hAnsi="宋体" w:eastAsia="宋体" w:cs="宋体"/>
              <w:bCs/>
              <w:lang w:val="zh-CN"/>
            </w:rPr>
            <w:fldChar w:fldCharType="end"/>
          </w:r>
        </w:p>
        <w:p w14:paraId="782DAB04">
          <w:pPr>
            <w:pStyle w:val="12"/>
            <w:tabs>
              <w:tab w:val="right" w:leader="dot" w:pos="9072"/>
            </w:tabs>
          </w:pPr>
          <w:r>
            <w:rPr>
              <w:rFonts w:hint="eastAsia" w:ascii="宋体" w:hAnsi="宋体" w:eastAsia="宋体" w:cs="宋体"/>
              <w:bCs/>
              <w:lang w:val="zh-CN"/>
            </w:rPr>
            <w:fldChar w:fldCharType="begin"/>
          </w:r>
          <w:r>
            <w:rPr>
              <w:rFonts w:hint="eastAsia" w:ascii="宋体" w:hAnsi="宋体" w:eastAsia="宋体" w:cs="宋体"/>
              <w:bCs/>
              <w:lang w:val="zh-CN"/>
            </w:rPr>
            <w:instrText xml:space="preserve"> HYPERLINK \l _Toc24195 </w:instrText>
          </w:r>
          <w:r>
            <w:rPr>
              <w:rFonts w:hint="eastAsia" w:ascii="宋体" w:hAnsi="宋体" w:eastAsia="宋体" w:cs="宋体"/>
              <w:bCs/>
              <w:lang w:val="zh-CN"/>
            </w:rPr>
            <w:fldChar w:fldCharType="separate"/>
          </w:r>
          <w:r>
            <w:rPr>
              <w:rFonts w:hint="default" w:ascii="宋体" w:hAnsi="宋体" w:eastAsia="宋体" w:cs="宋体"/>
              <w:lang w:val="en-US" w:eastAsia="zh-CN"/>
            </w:rPr>
            <w:t xml:space="preserve">4.1.1. </w:t>
          </w:r>
          <w:r>
            <w:rPr>
              <w:rFonts w:hint="eastAsia" w:ascii="宋体" w:hAnsi="宋体" w:eastAsia="宋体" w:cs="宋体"/>
              <w:highlight w:val="yellow"/>
              <w:lang w:val="en-US" w:eastAsia="zh-CN"/>
            </w:rPr>
            <w:t>待办事项（未开发）</w:t>
          </w:r>
          <w:r>
            <w:tab/>
          </w:r>
          <w:r>
            <w:fldChar w:fldCharType="begin"/>
          </w:r>
          <w:r>
            <w:instrText xml:space="preserve"> PAGEREF _Toc24195 \h </w:instrText>
          </w:r>
          <w:r>
            <w:fldChar w:fldCharType="separate"/>
          </w:r>
          <w:r>
            <w:t>10</w:t>
          </w:r>
          <w:r>
            <w:fldChar w:fldCharType="end"/>
          </w:r>
          <w:r>
            <w:rPr>
              <w:rFonts w:hint="eastAsia" w:ascii="宋体" w:hAnsi="宋体" w:eastAsia="宋体" w:cs="宋体"/>
              <w:bCs/>
              <w:lang w:val="zh-CN"/>
            </w:rPr>
            <w:fldChar w:fldCharType="end"/>
          </w:r>
        </w:p>
        <w:p w14:paraId="75543AAB">
          <w:pPr>
            <w:pStyle w:val="12"/>
            <w:tabs>
              <w:tab w:val="right" w:leader="dot" w:pos="9072"/>
            </w:tabs>
          </w:pPr>
          <w:r>
            <w:rPr>
              <w:rFonts w:hint="eastAsia" w:ascii="宋体" w:hAnsi="宋体" w:eastAsia="宋体" w:cs="宋体"/>
              <w:bCs/>
              <w:lang w:val="zh-CN"/>
            </w:rPr>
            <w:fldChar w:fldCharType="begin"/>
          </w:r>
          <w:r>
            <w:rPr>
              <w:rFonts w:hint="eastAsia" w:ascii="宋体" w:hAnsi="宋体" w:eastAsia="宋体" w:cs="宋体"/>
              <w:bCs/>
              <w:lang w:val="zh-CN"/>
            </w:rPr>
            <w:instrText xml:space="preserve"> HYPERLINK \l _Toc22699 </w:instrText>
          </w:r>
          <w:r>
            <w:rPr>
              <w:rFonts w:hint="eastAsia" w:ascii="宋体" w:hAnsi="宋体" w:eastAsia="宋体" w:cs="宋体"/>
              <w:bCs/>
              <w:lang w:val="zh-CN"/>
            </w:rPr>
            <w:fldChar w:fldCharType="separate"/>
          </w:r>
          <w:r>
            <w:rPr>
              <w:rFonts w:hint="default" w:ascii="宋体" w:hAnsi="宋体" w:eastAsia="宋体" w:cs="宋体"/>
              <w:lang w:val="en-US" w:eastAsia="zh-CN"/>
            </w:rPr>
            <w:t xml:space="preserve">4.1.2. </w:t>
          </w:r>
          <w:r>
            <w:rPr>
              <w:rFonts w:hint="eastAsia" w:ascii="宋体" w:hAnsi="宋体" w:eastAsia="宋体" w:cs="宋体"/>
              <w:highlight w:val="none"/>
              <w:lang w:val="en-US" w:eastAsia="zh-CN"/>
            </w:rPr>
            <w:t>工单信息</w:t>
          </w:r>
          <w:r>
            <w:tab/>
          </w:r>
          <w:r>
            <w:fldChar w:fldCharType="begin"/>
          </w:r>
          <w:r>
            <w:instrText xml:space="preserve"> PAGEREF _Toc22699 \h </w:instrText>
          </w:r>
          <w:r>
            <w:fldChar w:fldCharType="separate"/>
          </w:r>
          <w:r>
            <w:t>10</w:t>
          </w:r>
          <w:r>
            <w:fldChar w:fldCharType="end"/>
          </w:r>
          <w:r>
            <w:rPr>
              <w:rFonts w:hint="eastAsia" w:ascii="宋体" w:hAnsi="宋体" w:eastAsia="宋体" w:cs="宋体"/>
              <w:bCs/>
              <w:lang w:val="zh-CN"/>
            </w:rPr>
            <w:fldChar w:fldCharType="end"/>
          </w:r>
        </w:p>
        <w:p w14:paraId="4A01DF6E">
          <w:pPr>
            <w:pStyle w:val="12"/>
            <w:tabs>
              <w:tab w:val="right" w:leader="dot" w:pos="9072"/>
            </w:tabs>
          </w:pPr>
          <w:r>
            <w:rPr>
              <w:rFonts w:hint="eastAsia" w:ascii="宋体" w:hAnsi="宋体" w:eastAsia="宋体" w:cs="宋体"/>
              <w:bCs/>
              <w:lang w:val="zh-CN"/>
            </w:rPr>
            <w:fldChar w:fldCharType="begin"/>
          </w:r>
          <w:r>
            <w:rPr>
              <w:rFonts w:hint="eastAsia" w:ascii="宋体" w:hAnsi="宋体" w:eastAsia="宋体" w:cs="宋体"/>
              <w:bCs/>
              <w:lang w:val="zh-CN"/>
            </w:rPr>
            <w:instrText xml:space="preserve"> HYPERLINK \l _Toc25481 </w:instrText>
          </w:r>
          <w:r>
            <w:rPr>
              <w:rFonts w:hint="eastAsia" w:ascii="宋体" w:hAnsi="宋体" w:eastAsia="宋体" w:cs="宋体"/>
              <w:bCs/>
              <w:lang w:val="zh-CN"/>
            </w:rPr>
            <w:fldChar w:fldCharType="separate"/>
          </w:r>
          <w:r>
            <w:rPr>
              <w:rFonts w:hint="default" w:ascii="宋体" w:hAnsi="宋体" w:eastAsia="宋体" w:cs="宋体"/>
              <w:lang w:val="en-US" w:eastAsia="zh-CN"/>
            </w:rPr>
            <w:t xml:space="preserve">4.1.3. </w:t>
          </w:r>
          <w:r>
            <w:rPr>
              <w:rFonts w:hint="default" w:ascii="宋体" w:hAnsi="宋体" w:eastAsia="宋体" w:cs="宋体"/>
              <w:lang w:eastAsia="zh-CN"/>
            </w:rPr>
            <w:t>运行状态</w:t>
          </w:r>
          <w:r>
            <w:tab/>
          </w:r>
          <w:r>
            <w:fldChar w:fldCharType="begin"/>
          </w:r>
          <w:r>
            <w:instrText xml:space="preserve"> PAGEREF _Toc25481 \h </w:instrText>
          </w:r>
          <w:r>
            <w:fldChar w:fldCharType="separate"/>
          </w:r>
          <w:r>
            <w:t>10</w:t>
          </w:r>
          <w:r>
            <w:fldChar w:fldCharType="end"/>
          </w:r>
          <w:r>
            <w:rPr>
              <w:rFonts w:hint="eastAsia" w:ascii="宋体" w:hAnsi="宋体" w:eastAsia="宋体" w:cs="宋体"/>
              <w:bCs/>
              <w:lang w:val="zh-CN"/>
            </w:rPr>
            <w:fldChar w:fldCharType="end"/>
          </w:r>
        </w:p>
        <w:p w14:paraId="12A772D6">
          <w:pPr>
            <w:pStyle w:val="12"/>
            <w:tabs>
              <w:tab w:val="right" w:leader="dot" w:pos="9072"/>
            </w:tabs>
          </w:pPr>
          <w:r>
            <w:rPr>
              <w:rFonts w:hint="eastAsia" w:ascii="宋体" w:hAnsi="宋体" w:eastAsia="宋体" w:cs="宋体"/>
              <w:bCs/>
              <w:lang w:val="zh-CN"/>
            </w:rPr>
            <w:fldChar w:fldCharType="begin"/>
          </w:r>
          <w:r>
            <w:rPr>
              <w:rFonts w:hint="eastAsia" w:ascii="宋体" w:hAnsi="宋体" w:eastAsia="宋体" w:cs="宋体"/>
              <w:bCs/>
              <w:lang w:val="zh-CN"/>
            </w:rPr>
            <w:instrText xml:space="preserve"> HYPERLINK \l _Toc5282 </w:instrText>
          </w:r>
          <w:r>
            <w:rPr>
              <w:rFonts w:hint="eastAsia" w:ascii="宋体" w:hAnsi="宋体" w:eastAsia="宋体" w:cs="宋体"/>
              <w:bCs/>
              <w:lang w:val="zh-CN"/>
            </w:rPr>
            <w:fldChar w:fldCharType="separate"/>
          </w:r>
          <w:r>
            <w:rPr>
              <w:rFonts w:hint="default" w:ascii="宋体" w:hAnsi="宋体" w:eastAsia="宋体" w:cs="宋体"/>
              <w:lang w:val="en-US" w:eastAsia="zh-CN"/>
            </w:rPr>
            <w:t xml:space="preserve">4.1.4. </w:t>
          </w:r>
          <w:r>
            <w:rPr>
              <w:rFonts w:hint="default" w:ascii="宋体" w:hAnsi="宋体" w:eastAsia="宋体" w:cs="宋体"/>
              <w:lang w:eastAsia="zh-CN"/>
            </w:rPr>
            <w:t>服务器信息</w:t>
          </w:r>
          <w:r>
            <w:tab/>
          </w:r>
          <w:r>
            <w:fldChar w:fldCharType="begin"/>
          </w:r>
          <w:r>
            <w:instrText xml:space="preserve"> PAGEREF _Toc5282 \h </w:instrText>
          </w:r>
          <w:r>
            <w:fldChar w:fldCharType="separate"/>
          </w:r>
          <w:r>
            <w:t>10</w:t>
          </w:r>
          <w:r>
            <w:fldChar w:fldCharType="end"/>
          </w:r>
          <w:r>
            <w:rPr>
              <w:rFonts w:hint="eastAsia" w:ascii="宋体" w:hAnsi="宋体" w:eastAsia="宋体" w:cs="宋体"/>
              <w:bCs/>
              <w:lang w:val="zh-CN"/>
            </w:rPr>
            <w:fldChar w:fldCharType="end"/>
          </w:r>
        </w:p>
        <w:p w14:paraId="0749E7B2">
          <w:pPr>
            <w:pStyle w:val="12"/>
            <w:tabs>
              <w:tab w:val="right" w:leader="dot" w:pos="9072"/>
            </w:tabs>
          </w:pPr>
          <w:r>
            <w:rPr>
              <w:rFonts w:hint="eastAsia" w:ascii="宋体" w:hAnsi="宋体" w:eastAsia="宋体" w:cs="宋体"/>
              <w:bCs/>
              <w:lang w:val="zh-CN"/>
            </w:rPr>
            <w:fldChar w:fldCharType="begin"/>
          </w:r>
          <w:r>
            <w:rPr>
              <w:rFonts w:hint="eastAsia" w:ascii="宋体" w:hAnsi="宋体" w:eastAsia="宋体" w:cs="宋体"/>
              <w:bCs/>
              <w:lang w:val="zh-CN"/>
            </w:rPr>
            <w:instrText xml:space="preserve"> HYPERLINK \l _Toc4904 </w:instrText>
          </w:r>
          <w:r>
            <w:rPr>
              <w:rFonts w:hint="eastAsia" w:ascii="宋体" w:hAnsi="宋体" w:eastAsia="宋体" w:cs="宋体"/>
              <w:bCs/>
              <w:lang w:val="zh-CN"/>
            </w:rPr>
            <w:fldChar w:fldCharType="separate"/>
          </w:r>
          <w:r>
            <w:rPr>
              <w:rFonts w:hint="default" w:ascii="宋体" w:hAnsi="宋体" w:eastAsia="宋体" w:cs="宋体"/>
              <w:lang w:val="en-US" w:eastAsia="zh-CN"/>
            </w:rPr>
            <w:t xml:space="preserve">4.1.5. </w:t>
          </w:r>
          <w:r>
            <w:rPr>
              <w:rFonts w:hint="default" w:ascii="宋体" w:hAnsi="宋体" w:eastAsia="宋体" w:cs="宋体"/>
              <w:lang w:eastAsia="zh-CN"/>
            </w:rPr>
            <w:t>域名信息</w:t>
          </w:r>
          <w:r>
            <w:tab/>
          </w:r>
          <w:r>
            <w:fldChar w:fldCharType="begin"/>
          </w:r>
          <w:r>
            <w:instrText xml:space="preserve"> PAGEREF _Toc4904 \h </w:instrText>
          </w:r>
          <w:r>
            <w:fldChar w:fldCharType="separate"/>
          </w:r>
          <w:r>
            <w:t>11</w:t>
          </w:r>
          <w:r>
            <w:fldChar w:fldCharType="end"/>
          </w:r>
          <w:r>
            <w:rPr>
              <w:rFonts w:hint="eastAsia" w:ascii="宋体" w:hAnsi="宋体" w:eastAsia="宋体" w:cs="宋体"/>
              <w:bCs/>
              <w:lang w:val="zh-CN"/>
            </w:rPr>
            <w:fldChar w:fldCharType="end"/>
          </w:r>
        </w:p>
        <w:p w14:paraId="6A87D0C5">
          <w:pPr>
            <w:pStyle w:val="12"/>
            <w:tabs>
              <w:tab w:val="right" w:leader="dot" w:pos="9072"/>
            </w:tabs>
          </w:pPr>
          <w:r>
            <w:rPr>
              <w:rFonts w:hint="eastAsia" w:ascii="宋体" w:hAnsi="宋体" w:eastAsia="宋体" w:cs="宋体"/>
              <w:bCs/>
              <w:lang w:val="zh-CN"/>
            </w:rPr>
            <w:fldChar w:fldCharType="begin"/>
          </w:r>
          <w:r>
            <w:rPr>
              <w:rFonts w:hint="eastAsia" w:ascii="宋体" w:hAnsi="宋体" w:eastAsia="宋体" w:cs="宋体"/>
              <w:bCs/>
              <w:lang w:val="zh-CN"/>
            </w:rPr>
            <w:instrText xml:space="preserve"> HYPERLINK \l _Toc3413 </w:instrText>
          </w:r>
          <w:r>
            <w:rPr>
              <w:rFonts w:hint="eastAsia" w:ascii="宋体" w:hAnsi="宋体" w:eastAsia="宋体" w:cs="宋体"/>
              <w:bCs/>
              <w:lang w:val="zh-CN"/>
            </w:rPr>
            <w:fldChar w:fldCharType="separate"/>
          </w:r>
          <w:r>
            <w:rPr>
              <w:rFonts w:hint="default" w:ascii="宋体" w:hAnsi="宋体" w:eastAsia="宋体" w:cs="宋体"/>
              <w:lang w:val="en-US" w:eastAsia="zh-CN"/>
            </w:rPr>
            <w:t xml:space="preserve">4.1.6. </w:t>
          </w:r>
          <w:r>
            <w:rPr>
              <w:rFonts w:hint="eastAsia" w:ascii="宋体" w:hAnsi="宋体" w:eastAsia="宋体" w:cs="宋体"/>
              <w:lang w:val="en-US" w:eastAsia="zh-CN"/>
            </w:rPr>
            <w:t>今日流量</w:t>
          </w:r>
          <w:r>
            <w:tab/>
          </w:r>
          <w:r>
            <w:fldChar w:fldCharType="begin"/>
          </w:r>
          <w:r>
            <w:instrText xml:space="preserve"> PAGEREF _Toc3413 \h </w:instrText>
          </w:r>
          <w:r>
            <w:fldChar w:fldCharType="separate"/>
          </w:r>
          <w:r>
            <w:t>11</w:t>
          </w:r>
          <w:r>
            <w:fldChar w:fldCharType="end"/>
          </w:r>
          <w:r>
            <w:rPr>
              <w:rFonts w:hint="eastAsia" w:ascii="宋体" w:hAnsi="宋体" w:eastAsia="宋体" w:cs="宋体"/>
              <w:bCs/>
              <w:lang w:val="zh-CN"/>
            </w:rPr>
            <w:fldChar w:fldCharType="end"/>
          </w:r>
        </w:p>
        <w:p w14:paraId="6C7E4DC6">
          <w:pPr>
            <w:pStyle w:val="12"/>
            <w:tabs>
              <w:tab w:val="right" w:leader="dot" w:pos="9072"/>
            </w:tabs>
          </w:pPr>
          <w:r>
            <w:rPr>
              <w:rFonts w:hint="eastAsia" w:ascii="宋体" w:hAnsi="宋体" w:eastAsia="宋体" w:cs="宋体"/>
              <w:bCs/>
              <w:lang w:val="zh-CN"/>
            </w:rPr>
            <w:fldChar w:fldCharType="begin"/>
          </w:r>
          <w:r>
            <w:rPr>
              <w:rFonts w:hint="eastAsia" w:ascii="宋体" w:hAnsi="宋体" w:eastAsia="宋体" w:cs="宋体"/>
              <w:bCs/>
              <w:lang w:val="zh-CN"/>
            </w:rPr>
            <w:instrText xml:space="preserve"> HYPERLINK \l _Toc31750 </w:instrText>
          </w:r>
          <w:r>
            <w:rPr>
              <w:rFonts w:hint="eastAsia" w:ascii="宋体" w:hAnsi="宋体" w:eastAsia="宋体" w:cs="宋体"/>
              <w:bCs/>
              <w:lang w:val="zh-CN"/>
            </w:rPr>
            <w:fldChar w:fldCharType="separate"/>
          </w:r>
          <w:r>
            <w:rPr>
              <w:rFonts w:hint="default" w:ascii="宋体" w:hAnsi="宋体" w:eastAsia="宋体" w:cs="宋体"/>
              <w:lang w:val="en-US" w:eastAsia="zh-CN"/>
            </w:rPr>
            <w:t xml:space="preserve">4.1.7. </w:t>
          </w:r>
          <w:r>
            <w:rPr>
              <w:rFonts w:hint="eastAsia" w:ascii="宋体" w:hAnsi="宋体" w:eastAsia="宋体" w:cs="宋体"/>
              <w:lang w:val="en-US" w:eastAsia="zh-CN"/>
            </w:rPr>
            <w:t>访问栏目</w:t>
          </w:r>
          <w:r>
            <w:tab/>
          </w:r>
          <w:r>
            <w:fldChar w:fldCharType="begin"/>
          </w:r>
          <w:r>
            <w:instrText xml:space="preserve"> PAGEREF _Toc31750 \h </w:instrText>
          </w:r>
          <w:r>
            <w:fldChar w:fldCharType="separate"/>
          </w:r>
          <w:r>
            <w:t>11</w:t>
          </w:r>
          <w:r>
            <w:fldChar w:fldCharType="end"/>
          </w:r>
          <w:r>
            <w:rPr>
              <w:rFonts w:hint="eastAsia" w:ascii="宋体" w:hAnsi="宋体" w:eastAsia="宋体" w:cs="宋体"/>
              <w:bCs/>
              <w:lang w:val="zh-CN"/>
            </w:rPr>
            <w:fldChar w:fldCharType="end"/>
          </w:r>
        </w:p>
        <w:p w14:paraId="21885DB0">
          <w:pPr>
            <w:pStyle w:val="12"/>
            <w:tabs>
              <w:tab w:val="right" w:leader="dot" w:pos="9072"/>
            </w:tabs>
          </w:pPr>
          <w:r>
            <w:rPr>
              <w:rFonts w:hint="eastAsia" w:ascii="宋体" w:hAnsi="宋体" w:eastAsia="宋体" w:cs="宋体"/>
              <w:bCs/>
              <w:lang w:val="zh-CN"/>
            </w:rPr>
            <w:fldChar w:fldCharType="begin"/>
          </w:r>
          <w:r>
            <w:rPr>
              <w:rFonts w:hint="eastAsia" w:ascii="宋体" w:hAnsi="宋体" w:eastAsia="宋体" w:cs="宋体"/>
              <w:bCs/>
              <w:lang w:val="zh-CN"/>
            </w:rPr>
            <w:instrText xml:space="preserve"> HYPERLINK \l _Toc7413 </w:instrText>
          </w:r>
          <w:r>
            <w:rPr>
              <w:rFonts w:hint="eastAsia" w:ascii="宋体" w:hAnsi="宋体" w:eastAsia="宋体" w:cs="宋体"/>
              <w:bCs/>
              <w:lang w:val="zh-CN"/>
            </w:rPr>
            <w:fldChar w:fldCharType="separate"/>
          </w:r>
          <w:r>
            <w:rPr>
              <w:rFonts w:hint="default" w:ascii="宋体" w:hAnsi="宋体" w:eastAsia="宋体" w:cs="宋体"/>
              <w:lang w:val="en-US" w:eastAsia="zh-CN"/>
            </w:rPr>
            <w:t xml:space="preserve">4.1.8. </w:t>
          </w:r>
          <w:r>
            <w:rPr>
              <w:rFonts w:hint="eastAsia" w:ascii="宋体" w:hAnsi="宋体" w:eastAsia="宋体" w:cs="宋体"/>
              <w:lang w:val="en-US" w:eastAsia="zh-CN"/>
            </w:rPr>
            <w:t>最新内容</w:t>
          </w:r>
          <w:r>
            <w:tab/>
          </w:r>
          <w:r>
            <w:fldChar w:fldCharType="begin"/>
          </w:r>
          <w:r>
            <w:instrText xml:space="preserve"> PAGEREF _Toc7413 \h </w:instrText>
          </w:r>
          <w:r>
            <w:fldChar w:fldCharType="separate"/>
          </w:r>
          <w:r>
            <w:t>12</w:t>
          </w:r>
          <w:r>
            <w:fldChar w:fldCharType="end"/>
          </w:r>
          <w:r>
            <w:rPr>
              <w:rFonts w:hint="eastAsia" w:ascii="宋体" w:hAnsi="宋体" w:eastAsia="宋体" w:cs="宋体"/>
              <w:bCs/>
              <w:lang w:val="zh-CN"/>
            </w:rPr>
            <w:fldChar w:fldCharType="end"/>
          </w:r>
        </w:p>
        <w:p w14:paraId="2B07FBE6">
          <w:pPr>
            <w:pStyle w:val="12"/>
            <w:tabs>
              <w:tab w:val="right" w:leader="dot" w:pos="9072"/>
            </w:tabs>
          </w:pPr>
          <w:r>
            <w:rPr>
              <w:rFonts w:hint="eastAsia" w:ascii="宋体" w:hAnsi="宋体" w:eastAsia="宋体" w:cs="宋体"/>
              <w:bCs/>
              <w:lang w:val="zh-CN"/>
            </w:rPr>
            <w:fldChar w:fldCharType="begin"/>
          </w:r>
          <w:r>
            <w:rPr>
              <w:rFonts w:hint="eastAsia" w:ascii="宋体" w:hAnsi="宋体" w:eastAsia="宋体" w:cs="宋体"/>
              <w:bCs/>
              <w:lang w:val="zh-CN"/>
            </w:rPr>
            <w:instrText xml:space="preserve"> HYPERLINK \l _Toc9485 </w:instrText>
          </w:r>
          <w:r>
            <w:rPr>
              <w:rFonts w:hint="eastAsia" w:ascii="宋体" w:hAnsi="宋体" w:eastAsia="宋体" w:cs="宋体"/>
              <w:bCs/>
              <w:lang w:val="zh-CN"/>
            </w:rPr>
            <w:fldChar w:fldCharType="separate"/>
          </w:r>
          <w:r>
            <w:rPr>
              <w:rFonts w:hint="default" w:ascii="宋体" w:hAnsi="宋体" w:eastAsia="宋体" w:cs="宋体"/>
              <w:lang w:val="en-US" w:eastAsia="zh-CN"/>
            </w:rPr>
            <w:t xml:space="preserve">4.1.9. </w:t>
          </w:r>
          <w:r>
            <w:rPr>
              <w:rFonts w:hint="eastAsia" w:ascii="宋体" w:hAnsi="宋体" w:eastAsia="宋体" w:cs="宋体"/>
              <w:lang w:val="en-US" w:eastAsia="zh-CN"/>
            </w:rPr>
            <w:t>数据分析</w:t>
          </w:r>
          <w:r>
            <w:tab/>
          </w:r>
          <w:r>
            <w:fldChar w:fldCharType="begin"/>
          </w:r>
          <w:r>
            <w:instrText xml:space="preserve"> PAGEREF _Toc9485 \h </w:instrText>
          </w:r>
          <w:r>
            <w:fldChar w:fldCharType="separate"/>
          </w:r>
          <w:r>
            <w:t>12</w:t>
          </w:r>
          <w:r>
            <w:fldChar w:fldCharType="end"/>
          </w:r>
          <w:r>
            <w:rPr>
              <w:rFonts w:hint="eastAsia" w:ascii="宋体" w:hAnsi="宋体" w:eastAsia="宋体" w:cs="宋体"/>
              <w:bCs/>
              <w:lang w:val="zh-CN"/>
            </w:rPr>
            <w:fldChar w:fldCharType="end"/>
          </w:r>
        </w:p>
        <w:p w14:paraId="3EEFEF8F">
          <w:pPr>
            <w:pStyle w:val="12"/>
            <w:tabs>
              <w:tab w:val="right" w:leader="dot" w:pos="9072"/>
            </w:tabs>
          </w:pPr>
          <w:r>
            <w:rPr>
              <w:rFonts w:hint="eastAsia" w:ascii="宋体" w:hAnsi="宋体" w:eastAsia="宋体" w:cs="宋体"/>
              <w:bCs/>
              <w:lang w:val="zh-CN"/>
            </w:rPr>
            <w:fldChar w:fldCharType="begin"/>
          </w:r>
          <w:r>
            <w:rPr>
              <w:rFonts w:hint="eastAsia" w:ascii="宋体" w:hAnsi="宋体" w:eastAsia="宋体" w:cs="宋体"/>
              <w:bCs/>
              <w:lang w:val="zh-CN"/>
            </w:rPr>
            <w:instrText xml:space="preserve"> HYPERLINK \l _Toc30279 </w:instrText>
          </w:r>
          <w:r>
            <w:rPr>
              <w:rFonts w:hint="eastAsia" w:ascii="宋体" w:hAnsi="宋体" w:eastAsia="宋体" w:cs="宋体"/>
              <w:bCs/>
              <w:lang w:val="zh-CN"/>
            </w:rPr>
            <w:fldChar w:fldCharType="separate"/>
          </w:r>
          <w:r>
            <w:rPr>
              <w:rFonts w:hint="default" w:ascii="宋体" w:hAnsi="宋体" w:eastAsia="宋体" w:cs="宋体"/>
              <w:lang w:val="en-US" w:eastAsia="zh-CN"/>
            </w:rPr>
            <w:t xml:space="preserve">4.1.10. </w:t>
          </w:r>
          <w:r>
            <w:rPr>
              <w:rFonts w:hint="eastAsia" w:ascii="宋体" w:hAnsi="宋体" w:eastAsia="宋体" w:cs="宋体"/>
              <w:lang w:val="en-US" w:eastAsia="zh-CN"/>
            </w:rPr>
            <w:t>地域分布</w:t>
          </w:r>
          <w:r>
            <w:tab/>
          </w:r>
          <w:r>
            <w:fldChar w:fldCharType="begin"/>
          </w:r>
          <w:r>
            <w:instrText xml:space="preserve"> PAGEREF _Toc30279 \h </w:instrText>
          </w:r>
          <w:r>
            <w:fldChar w:fldCharType="separate"/>
          </w:r>
          <w:r>
            <w:t>13</w:t>
          </w:r>
          <w:r>
            <w:fldChar w:fldCharType="end"/>
          </w:r>
          <w:r>
            <w:rPr>
              <w:rFonts w:hint="eastAsia" w:ascii="宋体" w:hAnsi="宋体" w:eastAsia="宋体" w:cs="宋体"/>
              <w:bCs/>
              <w:lang w:val="zh-CN"/>
            </w:rPr>
            <w:fldChar w:fldCharType="end"/>
          </w:r>
        </w:p>
        <w:p w14:paraId="6BBA17E0">
          <w:pPr>
            <w:pStyle w:val="12"/>
            <w:tabs>
              <w:tab w:val="right" w:leader="dot" w:pos="9072"/>
            </w:tabs>
          </w:pPr>
          <w:r>
            <w:rPr>
              <w:rFonts w:hint="eastAsia" w:ascii="宋体" w:hAnsi="宋体" w:eastAsia="宋体" w:cs="宋体"/>
              <w:bCs/>
              <w:lang w:val="zh-CN"/>
            </w:rPr>
            <w:fldChar w:fldCharType="begin"/>
          </w:r>
          <w:r>
            <w:rPr>
              <w:rFonts w:hint="eastAsia" w:ascii="宋体" w:hAnsi="宋体" w:eastAsia="宋体" w:cs="宋体"/>
              <w:bCs/>
              <w:lang w:val="zh-CN"/>
            </w:rPr>
            <w:instrText xml:space="preserve"> HYPERLINK \l _Toc1924 </w:instrText>
          </w:r>
          <w:r>
            <w:rPr>
              <w:rFonts w:hint="eastAsia" w:ascii="宋体" w:hAnsi="宋体" w:eastAsia="宋体" w:cs="宋体"/>
              <w:bCs/>
              <w:lang w:val="zh-CN"/>
            </w:rPr>
            <w:fldChar w:fldCharType="separate"/>
          </w:r>
          <w:r>
            <w:rPr>
              <w:rFonts w:hint="default" w:ascii="宋体" w:hAnsi="宋体" w:eastAsia="宋体" w:cs="宋体"/>
              <w:lang w:val="en-US" w:eastAsia="zh-Hans"/>
            </w:rPr>
            <w:t xml:space="preserve">4.1.11. </w:t>
          </w:r>
          <w:r>
            <w:rPr>
              <w:rFonts w:hint="eastAsia" w:ascii="宋体" w:hAnsi="宋体" w:eastAsia="宋体" w:cs="宋体"/>
              <w:lang w:val="en-US" w:eastAsia="zh-CN"/>
            </w:rPr>
            <w:t>分辨率分析</w:t>
          </w:r>
          <w:r>
            <w:tab/>
          </w:r>
          <w:r>
            <w:fldChar w:fldCharType="begin"/>
          </w:r>
          <w:r>
            <w:instrText xml:space="preserve"> PAGEREF _Toc1924 \h </w:instrText>
          </w:r>
          <w:r>
            <w:fldChar w:fldCharType="separate"/>
          </w:r>
          <w:r>
            <w:t>13</w:t>
          </w:r>
          <w:r>
            <w:fldChar w:fldCharType="end"/>
          </w:r>
          <w:r>
            <w:rPr>
              <w:rFonts w:hint="eastAsia" w:ascii="宋体" w:hAnsi="宋体" w:eastAsia="宋体" w:cs="宋体"/>
              <w:bCs/>
              <w:lang w:val="zh-CN"/>
            </w:rPr>
            <w:fldChar w:fldCharType="end"/>
          </w:r>
        </w:p>
        <w:p w14:paraId="5704DCCC">
          <w:pPr>
            <w:pStyle w:val="12"/>
            <w:tabs>
              <w:tab w:val="right" w:leader="dot" w:pos="9072"/>
            </w:tabs>
          </w:pPr>
          <w:r>
            <w:rPr>
              <w:rFonts w:hint="eastAsia" w:ascii="宋体" w:hAnsi="宋体" w:eastAsia="宋体" w:cs="宋体"/>
              <w:bCs/>
              <w:lang w:val="zh-CN"/>
            </w:rPr>
            <w:fldChar w:fldCharType="begin"/>
          </w:r>
          <w:r>
            <w:rPr>
              <w:rFonts w:hint="eastAsia" w:ascii="宋体" w:hAnsi="宋体" w:eastAsia="宋体" w:cs="宋体"/>
              <w:bCs/>
              <w:lang w:val="zh-CN"/>
            </w:rPr>
            <w:instrText xml:space="preserve"> HYPERLINK \l _Toc16572 </w:instrText>
          </w:r>
          <w:r>
            <w:rPr>
              <w:rFonts w:hint="eastAsia" w:ascii="宋体" w:hAnsi="宋体" w:eastAsia="宋体" w:cs="宋体"/>
              <w:bCs/>
              <w:lang w:val="zh-CN"/>
            </w:rPr>
            <w:fldChar w:fldCharType="separate"/>
          </w:r>
          <w:r>
            <w:rPr>
              <w:rFonts w:hint="default" w:ascii="宋体" w:hAnsi="宋体" w:eastAsia="宋体" w:cs="宋体"/>
              <w:lang w:val="en-US" w:eastAsia="zh-Hans"/>
            </w:rPr>
            <w:t xml:space="preserve">4.1.12. </w:t>
          </w:r>
          <w:r>
            <w:rPr>
              <w:rFonts w:hint="eastAsia" w:ascii="宋体" w:hAnsi="宋体" w:eastAsia="宋体" w:cs="宋体"/>
              <w:lang w:val="en-US" w:eastAsia="zh-CN"/>
            </w:rPr>
            <w:t>浏览器分析</w:t>
          </w:r>
          <w:r>
            <w:tab/>
          </w:r>
          <w:r>
            <w:fldChar w:fldCharType="begin"/>
          </w:r>
          <w:r>
            <w:instrText xml:space="preserve"> PAGEREF _Toc16572 \h </w:instrText>
          </w:r>
          <w:r>
            <w:fldChar w:fldCharType="separate"/>
          </w:r>
          <w:r>
            <w:t>14</w:t>
          </w:r>
          <w:r>
            <w:fldChar w:fldCharType="end"/>
          </w:r>
          <w:r>
            <w:rPr>
              <w:rFonts w:hint="eastAsia" w:ascii="宋体" w:hAnsi="宋体" w:eastAsia="宋体" w:cs="宋体"/>
              <w:bCs/>
              <w:lang w:val="zh-CN"/>
            </w:rPr>
            <w:fldChar w:fldCharType="end"/>
          </w:r>
        </w:p>
        <w:p w14:paraId="19F37B34">
          <w:pPr>
            <w:pStyle w:val="16"/>
            <w:tabs>
              <w:tab w:val="right" w:leader="dot" w:pos="9072"/>
            </w:tabs>
          </w:pPr>
          <w:r>
            <w:rPr>
              <w:rFonts w:hint="eastAsia" w:ascii="宋体" w:hAnsi="宋体" w:eastAsia="宋体" w:cs="宋体"/>
              <w:bCs/>
              <w:lang w:val="zh-CN"/>
            </w:rPr>
            <w:fldChar w:fldCharType="begin"/>
          </w:r>
          <w:r>
            <w:rPr>
              <w:rFonts w:hint="eastAsia" w:ascii="宋体" w:hAnsi="宋体" w:eastAsia="宋体" w:cs="宋体"/>
              <w:bCs/>
              <w:lang w:val="zh-CN"/>
            </w:rPr>
            <w:instrText xml:space="preserve"> HYPERLINK \l _Toc6970 </w:instrText>
          </w:r>
          <w:r>
            <w:rPr>
              <w:rFonts w:hint="eastAsia" w:ascii="宋体" w:hAnsi="宋体" w:eastAsia="宋体" w:cs="宋体"/>
              <w:bCs/>
              <w:lang w:val="zh-CN"/>
            </w:rPr>
            <w:fldChar w:fldCharType="separate"/>
          </w:r>
          <w:r>
            <w:rPr>
              <w:rFonts w:hint="default" w:ascii="宋体" w:hAnsi="宋体" w:eastAsia="宋体" w:cs="Helvetica Neue"/>
              <w:bCs/>
            </w:rPr>
            <w:t xml:space="preserve">4.2. </w:t>
          </w:r>
          <w:r>
            <w:rPr>
              <w:rFonts w:hint="eastAsia" w:ascii="宋体" w:hAnsi="宋体" w:eastAsia="宋体" w:cs="宋体"/>
              <w:bCs/>
              <w:highlight w:val="none"/>
            </w:rPr>
            <w:t>应用中心</w:t>
          </w:r>
          <w:r>
            <w:tab/>
          </w:r>
          <w:r>
            <w:fldChar w:fldCharType="begin"/>
          </w:r>
          <w:r>
            <w:instrText xml:space="preserve"> PAGEREF _Toc6970 \h </w:instrText>
          </w:r>
          <w:r>
            <w:fldChar w:fldCharType="separate"/>
          </w:r>
          <w:r>
            <w:t>14</w:t>
          </w:r>
          <w:r>
            <w:fldChar w:fldCharType="end"/>
          </w:r>
          <w:r>
            <w:rPr>
              <w:rFonts w:hint="eastAsia" w:ascii="宋体" w:hAnsi="宋体" w:eastAsia="宋体" w:cs="宋体"/>
              <w:bCs/>
              <w:lang w:val="zh-CN"/>
            </w:rPr>
            <w:fldChar w:fldCharType="end"/>
          </w:r>
        </w:p>
        <w:p w14:paraId="3A884496">
          <w:pPr>
            <w:pStyle w:val="12"/>
            <w:tabs>
              <w:tab w:val="right" w:leader="dot" w:pos="9072"/>
            </w:tabs>
          </w:pPr>
          <w:r>
            <w:rPr>
              <w:rFonts w:hint="eastAsia" w:ascii="宋体" w:hAnsi="宋体" w:eastAsia="宋体" w:cs="宋体"/>
              <w:bCs/>
              <w:lang w:val="zh-CN"/>
            </w:rPr>
            <w:fldChar w:fldCharType="begin"/>
          </w:r>
          <w:r>
            <w:rPr>
              <w:rFonts w:hint="eastAsia" w:ascii="宋体" w:hAnsi="宋体" w:eastAsia="宋体" w:cs="宋体"/>
              <w:bCs/>
              <w:lang w:val="zh-CN"/>
            </w:rPr>
            <w:instrText xml:space="preserve"> HYPERLINK \l _Toc21121 </w:instrText>
          </w:r>
          <w:r>
            <w:rPr>
              <w:rFonts w:hint="eastAsia" w:ascii="宋体" w:hAnsi="宋体" w:eastAsia="宋体" w:cs="宋体"/>
              <w:bCs/>
              <w:lang w:val="zh-CN"/>
            </w:rPr>
            <w:fldChar w:fldCharType="separate"/>
          </w:r>
          <w:r>
            <w:rPr>
              <w:rFonts w:hint="default" w:ascii="宋体" w:hAnsi="宋体" w:eastAsia="宋体" w:cs="宋体"/>
              <w:lang w:val="en-US" w:eastAsia="zh-Hans"/>
            </w:rPr>
            <w:t xml:space="preserve">4.2.1. </w:t>
          </w:r>
          <w:r>
            <w:rPr>
              <w:rFonts w:hint="eastAsia" w:ascii="宋体" w:hAnsi="宋体" w:eastAsia="宋体" w:cs="宋体"/>
              <w:lang w:val="en-US" w:eastAsia="zh-Hans"/>
            </w:rPr>
            <w:t>基本信息</w:t>
          </w:r>
          <w:r>
            <w:tab/>
          </w:r>
          <w:r>
            <w:fldChar w:fldCharType="begin"/>
          </w:r>
          <w:r>
            <w:instrText xml:space="preserve"> PAGEREF _Toc21121 \h </w:instrText>
          </w:r>
          <w:r>
            <w:fldChar w:fldCharType="separate"/>
          </w:r>
          <w:r>
            <w:t>14</w:t>
          </w:r>
          <w:r>
            <w:fldChar w:fldCharType="end"/>
          </w:r>
          <w:r>
            <w:rPr>
              <w:rFonts w:hint="eastAsia" w:ascii="宋体" w:hAnsi="宋体" w:eastAsia="宋体" w:cs="宋体"/>
              <w:bCs/>
              <w:lang w:val="zh-CN"/>
            </w:rPr>
            <w:fldChar w:fldCharType="end"/>
          </w:r>
        </w:p>
        <w:p w14:paraId="1FE91957">
          <w:pPr>
            <w:pStyle w:val="12"/>
            <w:tabs>
              <w:tab w:val="right" w:leader="dot" w:pos="9072"/>
            </w:tabs>
          </w:pPr>
          <w:r>
            <w:rPr>
              <w:rFonts w:hint="eastAsia" w:ascii="宋体" w:hAnsi="宋体" w:eastAsia="宋体" w:cs="宋体"/>
              <w:bCs/>
              <w:lang w:val="zh-CN"/>
            </w:rPr>
            <w:fldChar w:fldCharType="begin"/>
          </w:r>
          <w:r>
            <w:rPr>
              <w:rFonts w:hint="eastAsia" w:ascii="宋体" w:hAnsi="宋体" w:eastAsia="宋体" w:cs="宋体"/>
              <w:bCs/>
              <w:lang w:val="zh-CN"/>
            </w:rPr>
            <w:instrText xml:space="preserve"> HYPERLINK \l _Toc3287 </w:instrText>
          </w:r>
          <w:r>
            <w:rPr>
              <w:rFonts w:hint="eastAsia" w:ascii="宋体" w:hAnsi="宋体" w:eastAsia="宋体" w:cs="宋体"/>
              <w:bCs/>
              <w:lang w:val="zh-CN"/>
            </w:rPr>
            <w:fldChar w:fldCharType="separate"/>
          </w:r>
          <w:r>
            <w:rPr>
              <w:rFonts w:hint="default" w:ascii="宋体" w:hAnsi="宋体" w:eastAsia="宋体" w:cs="宋体"/>
              <w:lang w:val="en-US" w:eastAsia="zh-Hans"/>
            </w:rPr>
            <w:t xml:space="preserve">4.2.2. </w:t>
          </w:r>
          <w:r>
            <w:rPr>
              <w:rFonts w:hint="eastAsia" w:ascii="宋体" w:hAnsi="宋体" w:eastAsia="宋体" w:cs="宋体"/>
              <w:lang w:val="en-US" w:eastAsia="zh-Hans"/>
            </w:rPr>
            <w:t>配置中心</w:t>
          </w:r>
          <w:r>
            <w:tab/>
          </w:r>
          <w:r>
            <w:fldChar w:fldCharType="begin"/>
          </w:r>
          <w:r>
            <w:instrText xml:space="preserve"> PAGEREF _Toc3287 \h </w:instrText>
          </w:r>
          <w:r>
            <w:fldChar w:fldCharType="separate"/>
          </w:r>
          <w:r>
            <w:t>15</w:t>
          </w:r>
          <w:r>
            <w:fldChar w:fldCharType="end"/>
          </w:r>
          <w:r>
            <w:rPr>
              <w:rFonts w:hint="eastAsia" w:ascii="宋体" w:hAnsi="宋体" w:eastAsia="宋体" w:cs="宋体"/>
              <w:bCs/>
              <w:lang w:val="zh-CN"/>
            </w:rPr>
            <w:fldChar w:fldCharType="end"/>
          </w:r>
        </w:p>
        <w:p w14:paraId="0565BDF2">
          <w:pPr>
            <w:pStyle w:val="12"/>
            <w:tabs>
              <w:tab w:val="right" w:leader="dot" w:pos="9072"/>
            </w:tabs>
          </w:pPr>
          <w:r>
            <w:rPr>
              <w:rFonts w:hint="eastAsia" w:ascii="宋体" w:hAnsi="宋体" w:eastAsia="宋体" w:cs="宋体"/>
              <w:bCs/>
              <w:lang w:val="zh-CN"/>
            </w:rPr>
            <w:fldChar w:fldCharType="begin"/>
          </w:r>
          <w:r>
            <w:rPr>
              <w:rFonts w:hint="eastAsia" w:ascii="宋体" w:hAnsi="宋体" w:eastAsia="宋体" w:cs="宋体"/>
              <w:bCs/>
              <w:lang w:val="zh-CN"/>
            </w:rPr>
            <w:instrText xml:space="preserve"> HYPERLINK \l _Toc24585 </w:instrText>
          </w:r>
          <w:r>
            <w:rPr>
              <w:rFonts w:hint="eastAsia" w:ascii="宋体" w:hAnsi="宋体" w:eastAsia="宋体" w:cs="宋体"/>
              <w:bCs/>
              <w:lang w:val="zh-CN"/>
            </w:rPr>
            <w:fldChar w:fldCharType="separate"/>
          </w:r>
          <w:r>
            <w:rPr>
              <w:rFonts w:hint="default" w:ascii="宋体" w:hAnsi="宋体" w:eastAsia="宋体" w:cs="宋体"/>
              <w:lang w:val="en-US" w:eastAsia="zh-Hans"/>
            </w:rPr>
            <w:t xml:space="preserve">4.2.3. </w:t>
          </w:r>
          <w:r>
            <w:rPr>
              <w:rFonts w:hint="eastAsia" w:ascii="宋体" w:hAnsi="宋体" w:eastAsia="宋体" w:cs="宋体"/>
              <w:lang w:val="en-US" w:eastAsia="zh-Hans"/>
            </w:rPr>
            <w:t>栏目管理</w:t>
          </w:r>
          <w:r>
            <w:tab/>
          </w:r>
          <w:r>
            <w:fldChar w:fldCharType="begin"/>
          </w:r>
          <w:r>
            <w:instrText xml:space="preserve"> PAGEREF _Toc24585 \h </w:instrText>
          </w:r>
          <w:r>
            <w:fldChar w:fldCharType="separate"/>
          </w:r>
          <w:r>
            <w:t>20</w:t>
          </w:r>
          <w:r>
            <w:fldChar w:fldCharType="end"/>
          </w:r>
          <w:r>
            <w:rPr>
              <w:rFonts w:hint="eastAsia" w:ascii="宋体" w:hAnsi="宋体" w:eastAsia="宋体" w:cs="宋体"/>
              <w:bCs/>
              <w:lang w:val="zh-CN"/>
            </w:rPr>
            <w:fldChar w:fldCharType="end"/>
          </w:r>
        </w:p>
        <w:p w14:paraId="07C8C6B3">
          <w:pPr>
            <w:pStyle w:val="12"/>
            <w:tabs>
              <w:tab w:val="right" w:leader="dot" w:pos="9072"/>
            </w:tabs>
          </w:pPr>
          <w:r>
            <w:rPr>
              <w:rFonts w:hint="eastAsia" w:ascii="宋体" w:hAnsi="宋体" w:eastAsia="宋体" w:cs="宋体"/>
              <w:bCs/>
              <w:lang w:val="zh-CN"/>
            </w:rPr>
            <w:fldChar w:fldCharType="begin"/>
          </w:r>
          <w:r>
            <w:rPr>
              <w:rFonts w:hint="eastAsia" w:ascii="宋体" w:hAnsi="宋体" w:eastAsia="宋体" w:cs="宋体"/>
              <w:bCs/>
              <w:lang w:val="zh-CN"/>
            </w:rPr>
            <w:instrText xml:space="preserve"> HYPERLINK \l _Toc14274 </w:instrText>
          </w:r>
          <w:r>
            <w:rPr>
              <w:rFonts w:hint="eastAsia" w:ascii="宋体" w:hAnsi="宋体" w:eastAsia="宋体" w:cs="宋体"/>
              <w:bCs/>
              <w:lang w:val="zh-CN"/>
            </w:rPr>
            <w:fldChar w:fldCharType="separate"/>
          </w:r>
          <w:r>
            <w:rPr>
              <w:rFonts w:hint="default" w:ascii="宋体" w:hAnsi="宋体" w:eastAsia="宋体" w:cs="宋体"/>
              <w:lang w:val="en-US" w:eastAsia="zh-Hans"/>
            </w:rPr>
            <w:t xml:space="preserve">4.2.4. </w:t>
          </w:r>
          <w:r>
            <w:rPr>
              <w:rFonts w:hint="eastAsia" w:ascii="宋体" w:hAnsi="宋体" w:eastAsia="宋体" w:cs="宋体"/>
              <w:lang w:val="en-US" w:eastAsia="zh-Hans"/>
            </w:rPr>
            <w:t>数据模型</w:t>
          </w:r>
          <w:r>
            <w:tab/>
          </w:r>
          <w:r>
            <w:fldChar w:fldCharType="begin"/>
          </w:r>
          <w:r>
            <w:instrText xml:space="preserve"> PAGEREF _Toc14274 \h </w:instrText>
          </w:r>
          <w:r>
            <w:fldChar w:fldCharType="separate"/>
          </w:r>
          <w:r>
            <w:t>22</w:t>
          </w:r>
          <w:r>
            <w:fldChar w:fldCharType="end"/>
          </w:r>
          <w:r>
            <w:rPr>
              <w:rFonts w:hint="eastAsia" w:ascii="宋体" w:hAnsi="宋体" w:eastAsia="宋体" w:cs="宋体"/>
              <w:bCs/>
              <w:lang w:val="zh-CN"/>
            </w:rPr>
            <w:fldChar w:fldCharType="end"/>
          </w:r>
        </w:p>
        <w:p w14:paraId="697403EE">
          <w:pPr>
            <w:pStyle w:val="12"/>
            <w:tabs>
              <w:tab w:val="right" w:leader="dot" w:pos="9072"/>
            </w:tabs>
          </w:pPr>
          <w:r>
            <w:rPr>
              <w:rFonts w:hint="eastAsia" w:ascii="宋体" w:hAnsi="宋体" w:eastAsia="宋体" w:cs="宋体"/>
              <w:bCs/>
              <w:lang w:val="zh-CN"/>
            </w:rPr>
            <w:fldChar w:fldCharType="begin"/>
          </w:r>
          <w:r>
            <w:rPr>
              <w:rFonts w:hint="eastAsia" w:ascii="宋体" w:hAnsi="宋体" w:eastAsia="宋体" w:cs="宋体"/>
              <w:bCs/>
              <w:lang w:val="zh-CN"/>
            </w:rPr>
            <w:instrText xml:space="preserve"> HYPERLINK \l _Toc29912 </w:instrText>
          </w:r>
          <w:r>
            <w:rPr>
              <w:rFonts w:hint="eastAsia" w:ascii="宋体" w:hAnsi="宋体" w:eastAsia="宋体" w:cs="宋体"/>
              <w:bCs/>
              <w:lang w:val="zh-CN"/>
            </w:rPr>
            <w:fldChar w:fldCharType="separate"/>
          </w:r>
          <w:r>
            <w:rPr>
              <w:rFonts w:hint="default" w:ascii="宋体" w:hAnsi="宋体" w:eastAsia="宋体" w:cs="宋体"/>
              <w:lang w:val="en-US" w:eastAsia="zh-Hans"/>
            </w:rPr>
            <w:t xml:space="preserve">4.2.5. </w:t>
          </w:r>
          <w:r>
            <w:rPr>
              <w:rFonts w:hint="eastAsia" w:ascii="宋体" w:hAnsi="宋体" w:eastAsia="宋体" w:cs="宋体"/>
              <w:lang w:val="en-US" w:eastAsia="zh-Hans"/>
            </w:rPr>
            <w:t>数据字典</w:t>
          </w:r>
          <w:r>
            <w:tab/>
          </w:r>
          <w:r>
            <w:fldChar w:fldCharType="begin"/>
          </w:r>
          <w:r>
            <w:instrText xml:space="preserve"> PAGEREF _Toc29912 \h </w:instrText>
          </w:r>
          <w:r>
            <w:fldChar w:fldCharType="separate"/>
          </w:r>
          <w:r>
            <w:t>23</w:t>
          </w:r>
          <w:r>
            <w:fldChar w:fldCharType="end"/>
          </w:r>
          <w:r>
            <w:rPr>
              <w:rFonts w:hint="eastAsia" w:ascii="宋体" w:hAnsi="宋体" w:eastAsia="宋体" w:cs="宋体"/>
              <w:bCs/>
              <w:lang w:val="zh-CN"/>
            </w:rPr>
            <w:fldChar w:fldCharType="end"/>
          </w:r>
        </w:p>
        <w:p w14:paraId="11FF1AAD">
          <w:pPr>
            <w:pStyle w:val="12"/>
            <w:tabs>
              <w:tab w:val="right" w:leader="dot" w:pos="9072"/>
            </w:tabs>
          </w:pPr>
          <w:r>
            <w:rPr>
              <w:rFonts w:hint="eastAsia" w:ascii="宋体" w:hAnsi="宋体" w:eastAsia="宋体" w:cs="宋体"/>
              <w:bCs/>
              <w:lang w:val="zh-CN"/>
            </w:rPr>
            <w:fldChar w:fldCharType="begin"/>
          </w:r>
          <w:r>
            <w:rPr>
              <w:rFonts w:hint="eastAsia" w:ascii="宋体" w:hAnsi="宋体" w:eastAsia="宋体" w:cs="宋体"/>
              <w:bCs/>
              <w:lang w:val="zh-CN"/>
            </w:rPr>
            <w:instrText xml:space="preserve"> HYPERLINK \l _Toc2121 </w:instrText>
          </w:r>
          <w:r>
            <w:rPr>
              <w:rFonts w:hint="eastAsia" w:ascii="宋体" w:hAnsi="宋体" w:eastAsia="宋体" w:cs="宋体"/>
              <w:bCs/>
              <w:lang w:val="zh-CN"/>
            </w:rPr>
            <w:fldChar w:fldCharType="separate"/>
          </w:r>
          <w:r>
            <w:rPr>
              <w:rFonts w:hint="default" w:ascii="宋体" w:hAnsi="宋体" w:eastAsia="宋体" w:cs="宋体"/>
              <w:lang w:val="en-US" w:eastAsia="zh-Hans"/>
            </w:rPr>
            <w:t xml:space="preserve">4.2.6. </w:t>
          </w:r>
          <w:r>
            <w:rPr>
              <w:rFonts w:hint="eastAsia" w:ascii="宋体" w:hAnsi="宋体" w:eastAsia="宋体" w:cs="宋体"/>
              <w:lang w:val="en-US" w:eastAsia="zh-Hans"/>
            </w:rPr>
            <w:t>标签管理</w:t>
          </w:r>
          <w:r>
            <w:tab/>
          </w:r>
          <w:r>
            <w:fldChar w:fldCharType="begin"/>
          </w:r>
          <w:r>
            <w:instrText xml:space="preserve"> PAGEREF _Toc2121 \h </w:instrText>
          </w:r>
          <w:r>
            <w:fldChar w:fldCharType="separate"/>
          </w:r>
          <w:r>
            <w:t>25</w:t>
          </w:r>
          <w:r>
            <w:fldChar w:fldCharType="end"/>
          </w:r>
          <w:r>
            <w:rPr>
              <w:rFonts w:hint="eastAsia" w:ascii="宋体" w:hAnsi="宋体" w:eastAsia="宋体" w:cs="宋体"/>
              <w:bCs/>
              <w:lang w:val="zh-CN"/>
            </w:rPr>
            <w:fldChar w:fldCharType="end"/>
          </w:r>
        </w:p>
        <w:p w14:paraId="687B7AEC">
          <w:pPr>
            <w:pStyle w:val="12"/>
            <w:tabs>
              <w:tab w:val="right" w:leader="dot" w:pos="9072"/>
            </w:tabs>
          </w:pPr>
          <w:r>
            <w:rPr>
              <w:rFonts w:hint="eastAsia" w:ascii="宋体" w:hAnsi="宋体" w:eastAsia="宋体" w:cs="宋体"/>
              <w:bCs/>
              <w:lang w:val="zh-CN"/>
            </w:rPr>
            <w:fldChar w:fldCharType="begin"/>
          </w:r>
          <w:r>
            <w:rPr>
              <w:rFonts w:hint="eastAsia" w:ascii="宋体" w:hAnsi="宋体" w:eastAsia="宋体" w:cs="宋体"/>
              <w:bCs/>
              <w:lang w:val="zh-CN"/>
            </w:rPr>
            <w:instrText xml:space="preserve"> HYPERLINK \l _Toc26509 </w:instrText>
          </w:r>
          <w:r>
            <w:rPr>
              <w:rFonts w:hint="eastAsia" w:ascii="宋体" w:hAnsi="宋体" w:eastAsia="宋体" w:cs="宋体"/>
              <w:bCs/>
              <w:lang w:val="zh-CN"/>
            </w:rPr>
            <w:fldChar w:fldCharType="separate"/>
          </w:r>
          <w:r>
            <w:rPr>
              <w:rFonts w:hint="default" w:ascii="宋体" w:hAnsi="宋体" w:eastAsia="宋体" w:cs="宋体"/>
              <w:lang w:val="en-US" w:eastAsia="zh-Hans"/>
            </w:rPr>
            <w:t xml:space="preserve">4.2.7. </w:t>
          </w:r>
          <w:r>
            <w:rPr>
              <w:rFonts w:hint="eastAsia" w:ascii="宋体" w:hAnsi="宋体" w:eastAsia="宋体" w:cs="宋体"/>
              <w:lang w:val="en-US" w:eastAsia="zh-Hans"/>
            </w:rPr>
            <w:t>友情链接</w:t>
          </w:r>
          <w:r>
            <w:tab/>
          </w:r>
          <w:r>
            <w:fldChar w:fldCharType="begin"/>
          </w:r>
          <w:r>
            <w:instrText xml:space="preserve"> PAGEREF _Toc26509 \h </w:instrText>
          </w:r>
          <w:r>
            <w:fldChar w:fldCharType="separate"/>
          </w:r>
          <w:r>
            <w:t>26</w:t>
          </w:r>
          <w:r>
            <w:fldChar w:fldCharType="end"/>
          </w:r>
          <w:r>
            <w:rPr>
              <w:rFonts w:hint="eastAsia" w:ascii="宋体" w:hAnsi="宋体" w:eastAsia="宋体" w:cs="宋体"/>
              <w:bCs/>
              <w:lang w:val="zh-CN"/>
            </w:rPr>
            <w:fldChar w:fldCharType="end"/>
          </w:r>
        </w:p>
        <w:p w14:paraId="0DE51379">
          <w:pPr>
            <w:pStyle w:val="12"/>
            <w:tabs>
              <w:tab w:val="right" w:leader="dot" w:pos="9072"/>
            </w:tabs>
          </w:pPr>
          <w:r>
            <w:rPr>
              <w:rFonts w:hint="eastAsia" w:ascii="宋体" w:hAnsi="宋体" w:eastAsia="宋体" w:cs="宋体"/>
              <w:bCs/>
              <w:lang w:val="zh-CN"/>
            </w:rPr>
            <w:fldChar w:fldCharType="begin"/>
          </w:r>
          <w:r>
            <w:rPr>
              <w:rFonts w:hint="eastAsia" w:ascii="宋体" w:hAnsi="宋体" w:eastAsia="宋体" w:cs="宋体"/>
              <w:bCs/>
              <w:lang w:val="zh-CN"/>
            </w:rPr>
            <w:instrText xml:space="preserve"> HYPERLINK \l _Toc20456 </w:instrText>
          </w:r>
          <w:r>
            <w:rPr>
              <w:rFonts w:hint="eastAsia" w:ascii="宋体" w:hAnsi="宋体" w:eastAsia="宋体" w:cs="宋体"/>
              <w:bCs/>
              <w:lang w:val="zh-CN"/>
            </w:rPr>
            <w:fldChar w:fldCharType="separate"/>
          </w:r>
          <w:r>
            <w:rPr>
              <w:rFonts w:hint="default" w:ascii="宋体" w:hAnsi="宋体" w:eastAsia="宋体" w:cs="宋体"/>
              <w:lang w:val="en-US" w:eastAsia="zh-Hans"/>
            </w:rPr>
            <w:t xml:space="preserve">4.2.8. </w:t>
          </w:r>
          <w:r>
            <w:rPr>
              <w:rFonts w:hint="eastAsia" w:ascii="宋体" w:hAnsi="宋体" w:eastAsia="宋体" w:cs="宋体"/>
              <w:lang w:val="en-US" w:eastAsia="zh-Hans"/>
            </w:rPr>
            <w:t>广告管理</w:t>
          </w:r>
          <w:r>
            <w:tab/>
          </w:r>
          <w:r>
            <w:fldChar w:fldCharType="begin"/>
          </w:r>
          <w:r>
            <w:instrText xml:space="preserve"> PAGEREF _Toc20456 \h </w:instrText>
          </w:r>
          <w:r>
            <w:fldChar w:fldCharType="separate"/>
          </w:r>
          <w:r>
            <w:t>27</w:t>
          </w:r>
          <w:r>
            <w:fldChar w:fldCharType="end"/>
          </w:r>
          <w:r>
            <w:rPr>
              <w:rFonts w:hint="eastAsia" w:ascii="宋体" w:hAnsi="宋体" w:eastAsia="宋体" w:cs="宋体"/>
              <w:bCs/>
              <w:lang w:val="zh-CN"/>
            </w:rPr>
            <w:fldChar w:fldCharType="end"/>
          </w:r>
        </w:p>
        <w:p w14:paraId="5355F412">
          <w:pPr>
            <w:pStyle w:val="12"/>
            <w:tabs>
              <w:tab w:val="right" w:leader="dot" w:pos="9072"/>
            </w:tabs>
          </w:pPr>
          <w:r>
            <w:rPr>
              <w:rFonts w:hint="eastAsia" w:ascii="宋体" w:hAnsi="宋体" w:eastAsia="宋体" w:cs="宋体"/>
              <w:bCs/>
              <w:lang w:val="zh-CN"/>
            </w:rPr>
            <w:fldChar w:fldCharType="begin"/>
          </w:r>
          <w:r>
            <w:rPr>
              <w:rFonts w:hint="eastAsia" w:ascii="宋体" w:hAnsi="宋体" w:eastAsia="宋体" w:cs="宋体"/>
              <w:bCs/>
              <w:lang w:val="zh-CN"/>
            </w:rPr>
            <w:instrText xml:space="preserve"> HYPERLINK \l _Toc19344 </w:instrText>
          </w:r>
          <w:r>
            <w:rPr>
              <w:rFonts w:hint="eastAsia" w:ascii="宋体" w:hAnsi="宋体" w:eastAsia="宋体" w:cs="宋体"/>
              <w:bCs/>
              <w:lang w:val="zh-CN"/>
            </w:rPr>
            <w:fldChar w:fldCharType="separate"/>
          </w:r>
          <w:r>
            <w:rPr>
              <w:rFonts w:hint="default" w:ascii="宋体" w:hAnsi="宋体" w:eastAsia="宋体" w:cs="宋体"/>
              <w:lang w:val="en-US" w:eastAsia="zh-Hans"/>
            </w:rPr>
            <w:t xml:space="preserve">4.2.9. </w:t>
          </w:r>
          <w:r>
            <w:rPr>
              <w:rFonts w:hint="eastAsia" w:ascii="宋体" w:hAnsi="宋体" w:eastAsia="宋体" w:cs="宋体"/>
              <w:lang w:val="en-US" w:eastAsia="zh-Hans"/>
            </w:rPr>
            <w:t>风格管理</w:t>
          </w:r>
          <w:r>
            <w:tab/>
          </w:r>
          <w:r>
            <w:fldChar w:fldCharType="begin"/>
          </w:r>
          <w:r>
            <w:instrText xml:space="preserve"> PAGEREF _Toc19344 \h </w:instrText>
          </w:r>
          <w:r>
            <w:fldChar w:fldCharType="separate"/>
          </w:r>
          <w:r>
            <w:t>28</w:t>
          </w:r>
          <w:r>
            <w:fldChar w:fldCharType="end"/>
          </w:r>
          <w:r>
            <w:rPr>
              <w:rFonts w:hint="eastAsia" w:ascii="宋体" w:hAnsi="宋体" w:eastAsia="宋体" w:cs="宋体"/>
              <w:bCs/>
              <w:lang w:val="zh-CN"/>
            </w:rPr>
            <w:fldChar w:fldCharType="end"/>
          </w:r>
        </w:p>
        <w:p w14:paraId="3A6A9944">
          <w:pPr>
            <w:pStyle w:val="12"/>
            <w:tabs>
              <w:tab w:val="right" w:leader="dot" w:pos="9072"/>
            </w:tabs>
          </w:pPr>
          <w:r>
            <w:rPr>
              <w:rFonts w:hint="eastAsia" w:ascii="宋体" w:hAnsi="宋体" w:eastAsia="宋体" w:cs="宋体"/>
              <w:bCs/>
              <w:lang w:val="zh-CN"/>
            </w:rPr>
            <w:fldChar w:fldCharType="begin"/>
          </w:r>
          <w:r>
            <w:rPr>
              <w:rFonts w:hint="eastAsia" w:ascii="宋体" w:hAnsi="宋体" w:eastAsia="宋体" w:cs="宋体"/>
              <w:bCs/>
              <w:lang w:val="zh-CN"/>
            </w:rPr>
            <w:instrText xml:space="preserve"> HYPERLINK \l _Toc9441 </w:instrText>
          </w:r>
          <w:r>
            <w:rPr>
              <w:rFonts w:hint="eastAsia" w:ascii="宋体" w:hAnsi="宋体" w:eastAsia="宋体" w:cs="宋体"/>
              <w:bCs/>
              <w:lang w:val="zh-CN"/>
            </w:rPr>
            <w:fldChar w:fldCharType="separate"/>
          </w:r>
          <w:r>
            <w:rPr>
              <w:rFonts w:hint="default" w:ascii="宋体" w:hAnsi="宋体" w:eastAsia="宋体" w:cs="宋体"/>
              <w:lang w:val="en-US" w:eastAsia="zh-Hans"/>
            </w:rPr>
            <w:t xml:space="preserve">4.2.10. </w:t>
          </w:r>
          <w:r>
            <w:rPr>
              <w:rFonts w:hint="eastAsia" w:ascii="宋体" w:hAnsi="宋体" w:eastAsia="宋体" w:cs="宋体"/>
              <w:lang w:val="en-US" w:eastAsia="zh-Hans"/>
            </w:rPr>
            <w:t>网站地图</w:t>
          </w:r>
          <w:r>
            <w:tab/>
          </w:r>
          <w:r>
            <w:fldChar w:fldCharType="begin"/>
          </w:r>
          <w:r>
            <w:instrText xml:space="preserve"> PAGEREF _Toc9441 \h </w:instrText>
          </w:r>
          <w:r>
            <w:fldChar w:fldCharType="separate"/>
          </w:r>
          <w:r>
            <w:t>29</w:t>
          </w:r>
          <w:r>
            <w:fldChar w:fldCharType="end"/>
          </w:r>
          <w:r>
            <w:rPr>
              <w:rFonts w:hint="eastAsia" w:ascii="宋体" w:hAnsi="宋体" w:eastAsia="宋体" w:cs="宋体"/>
              <w:bCs/>
              <w:lang w:val="zh-CN"/>
            </w:rPr>
            <w:fldChar w:fldCharType="end"/>
          </w:r>
        </w:p>
        <w:p w14:paraId="4803157B">
          <w:pPr>
            <w:pStyle w:val="12"/>
            <w:tabs>
              <w:tab w:val="right" w:leader="dot" w:pos="9072"/>
            </w:tabs>
          </w:pPr>
          <w:r>
            <w:rPr>
              <w:rFonts w:hint="eastAsia" w:ascii="宋体" w:hAnsi="宋体" w:eastAsia="宋体" w:cs="宋体"/>
              <w:bCs/>
              <w:lang w:val="zh-CN"/>
            </w:rPr>
            <w:fldChar w:fldCharType="begin"/>
          </w:r>
          <w:r>
            <w:rPr>
              <w:rFonts w:hint="eastAsia" w:ascii="宋体" w:hAnsi="宋体" w:eastAsia="宋体" w:cs="宋体"/>
              <w:bCs/>
              <w:lang w:val="zh-CN"/>
            </w:rPr>
            <w:instrText xml:space="preserve"> HYPERLINK \l _Toc13508 </w:instrText>
          </w:r>
          <w:r>
            <w:rPr>
              <w:rFonts w:hint="eastAsia" w:ascii="宋体" w:hAnsi="宋体" w:eastAsia="宋体" w:cs="宋体"/>
              <w:bCs/>
              <w:lang w:val="zh-CN"/>
            </w:rPr>
            <w:fldChar w:fldCharType="separate"/>
          </w:r>
          <w:r>
            <w:rPr>
              <w:rFonts w:hint="default" w:ascii="宋体" w:hAnsi="宋体" w:eastAsia="宋体" w:cs="宋体"/>
              <w:lang w:val="en-US" w:eastAsia="zh-Hans"/>
            </w:rPr>
            <w:t xml:space="preserve">4.2.11. </w:t>
          </w:r>
          <w:r>
            <w:rPr>
              <w:rFonts w:hint="eastAsia" w:ascii="宋体" w:hAnsi="宋体" w:eastAsia="宋体" w:cs="宋体"/>
              <w:lang w:val="en-US" w:eastAsia="zh-Hans"/>
            </w:rPr>
            <w:t>操作日志</w:t>
          </w:r>
          <w:r>
            <w:tab/>
          </w:r>
          <w:r>
            <w:fldChar w:fldCharType="begin"/>
          </w:r>
          <w:r>
            <w:instrText xml:space="preserve"> PAGEREF _Toc13508 \h </w:instrText>
          </w:r>
          <w:r>
            <w:fldChar w:fldCharType="separate"/>
          </w:r>
          <w:r>
            <w:t>30</w:t>
          </w:r>
          <w:r>
            <w:fldChar w:fldCharType="end"/>
          </w:r>
          <w:r>
            <w:rPr>
              <w:rFonts w:hint="eastAsia" w:ascii="宋体" w:hAnsi="宋体" w:eastAsia="宋体" w:cs="宋体"/>
              <w:bCs/>
              <w:lang w:val="zh-CN"/>
            </w:rPr>
            <w:fldChar w:fldCharType="end"/>
          </w:r>
        </w:p>
        <w:p w14:paraId="0F072A0A">
          <w:pPr>
            <w:pStyle w:val="12"/>
            <w:tabs>
              <w:tab w:val="right" w:leader="dot" w:pos="9072"/>
            </w:tabs>
          </w:pPr>
          <w:r>
            <w:rPr>
              <w:rFonts w:hint="eastAsia" w:ascii="宋体" w:hAnsi="宋体" w:eastAsia="宋体" w:cs="宋体"/>
              <w:bCs/>
              <w:lang w:val="zh-CN"/>
            </w:rPr>
            <w:fldChar w:fldCharType="begin"/>
          </w:r>
          <w:r>
            <w:rPr>
              <w:rFonts w:hint="eastAsia" w:ascii="宋体" w:hAnsi="宋体" w:eastAsia="宋体" w:cs="宋体"/>
              <w:bCs/>
              <w:lang w:val="zh-CN"/>
            </w:rPr>
            <w:instrText xml:space="preserve"> HYPERLINK \l _Toc28550 </w:instrText>
          </w:r>
          <w:r>
            <w:rPr>
              <w:rFonts w:hint="eastAsia" w:ascii="宋体" w:hAnsi="宋体" w:eastAsia="宋体" w:cs="宋体"/>
              <w:bCs/>
              <w:lang w:val="zh-CN"/>
            </w:rPr>
            <w:fldChar w:fldCharType="separate"/>
          </w:r>
          <w:r>
            <w:rPr>
              <w:rFonts w:hint="default" w:ascii="宋体" w:hAnsi="宋体" w:eastAsia="宋体" w:cs="宋体"/>
              <w:lang w:val="en-US" w:eastAsia="zh-Hans"/>
            </w:rPr>
            <w:t xml:space="preserve">4.2.12. </w:t>
          </w:r>
          <w:r>
            <w:rPr>
              <w:rFonts w:hint="eastAsia" w:ascii="宋体" w:hAnsi="宋体" w:eastAsia="宋体" w:cs="宋体"/>
              <w:lang w:val="en-US" w:eastAsia="zh-Hans"/>
            </w:rPr>
            <w:t>节点管理</w:t>
          </w:r>
          <w:r>
            <w:tab/>
          </w:r>
          <w:r>
            <w:fldChar w:fldCharType="begin"/>
          </w:r>
          <w:r>
            <w:instrText xml:space="preserve"> PAGEREF _Toc28550 \h </w:instrText>
          </w:r>
          <w:r>
            <w:fldChar w:fldCharType="separate"/>
          </w:r>
          <w:r>
            <w:t>30</w:t>
          </w:r>
          <w:r>
            <w:fldChar w:fldCharType="end"/>
          </w:r>
          <w:r>
            <w:rPr>
              <w:rFonts w:hint="eastAsia" w:ascii="宋体" w:hAnsi="宋体" w:eastAsia="宋体" w:cs="宋体"/>
              <w:bCs/>
              <w:lang w:val="zh-CN"/>
            </w:rPr>
            <w:fldChar w:fldCharType="end"/>
          </w:r>
        </w:p>
        <w:p w14:paraId="12102CEA">
          <w:pPr>
            <w:pStyle w:val="12"/>
            <w:tabs>
              <w:tab w:val="right" w:leader="dot" w:pos="9072"/>
            </w:tabs>
          </w:pPr>
          <w:r>
            <w:rPr>
              <w:rFonts w:hint="eastAsia" w:ascii="宋体" w:hAnsi="宋体" w:eastAsia="宋体" w:cs="宋体"/>
              <w:bCs/>
              <w:lang w:val="zh-CN"/>
            </w:rPr>
            <w:fldChar w:fldCharType="begin"/>
          </w:r>
          <w:r>
            <w:rPr>
              <w:rFonts w:hint="eastAsia" w:ascii="宋体" w:hAnsi="宋体" w:eastAsia="宋体" w:cs="宋体"/>
              <w:bCs/>
              <w:lang w:val="zh-CN"/>
            </w:rPr>
            <w:instrText xml:space="preserve"> HYPERLINK \l _Toc1580 </w:instrText>
          </w:r>
          <w:r>
            <w:rPr>
              <w:rFonts w:hint="eastAsia" w:ascii="宋体" w:hAnsi="宋体" w:eastAsia="宋体" w:cs="宋体"/>
              <w:bCs/>
              <w:lang w:val="zh-CN"/>
            </w:rPr>
            <w:fldChar w:fldCharType="separate"/>
          </w:r>
          <w:r>
            <w:rPr>
              <w:rFonts w:hint="default"/>
              <w:lang w:val="en-US" w:eastAsia="zh-Hans"/>
            </w:rPr>
            <w:t xml:space="preserve">4.2.13. </w:t>
          </w:r>
          <w:r>
            <w:rPr>
              <w:rFonts w:hint="eastAsia" w:ascii="宋体" w:hAnsi="宋体" w:eastAsia="宋体" w:cs="宋体"/>
              <w:lang w:val="en-US" w:eastAsia="zh-Hans"/>
            </w:rPr>
            <w:t>站点管理</w:t>
          </w:r>
          <w:r>
            <w:tab/>
          </w:r>
          <w:r>
            <w:fldChar w:fldCharType="begin"/>
          </w:r>
          <w:r>
            <w:instrText xml:space="preserve"> PAGEREF _Toc1580 \h </w:instrText>
          </w:r>
          <w:r>
            <w:fldChar w:fldCharType="separate"/>
          </w:r>
          <w:r>
            <w:t>31</w:t>
          </w:r>
          <w:r>
            <w:fldChar w:fldCharType="end"/>
          </w:r>
          <w:r>
            <w:rPr>
              <w:rFonts w:hint="eastAsia" w:ascii="宋体" w:hAnsi="宋体" w:eastAsia="宋体" w:cs="宋体"/>
              <w:bCs/>
              <w:lang w:val="zh-CN"/>
            </w:rPr>
            <w:fldChar w:fldCharType="end"/>
          </w:r>
        </w:p>
        <w:p w14:paraId="782FE362">
          <w:pPr>
            <w:pStyle w:val="12"/>
            <w:tabs>
              <w:tab w:val="right" w:leader="dot" w:pos="9072"/>
            </w:tabs>
          </w:pPr>
          <w:r>
            <w:rPr>
              <w:rFonts w:hint="eastAsia" w:ascii="宋体" w:hAnsi="宋体" w:eastAsia="宋体" w:cs="宋体"/>
              <w:bCs/>
              <w:lang w:val="zh-CN"/>
            </w:rPr>
            <w:fldChar w:fldCharType="begin"/>
          </w:r>
          <w:r>
            <w:rPr>
              <w:rFonts w:hint="eastAsia" w:ascii="宋体" w:hAnsi="宋体" w:eastAsia="宋体" w:cs="宋体"/>
              <w:bCs/>
              <w:lang w:val="zh-CN"/>
            </w:rPr>
            <w:instrText xml:space="preserve"> HYPERLINK \l _Toc6885 </w:instrText>
          </w:r>
          <w:r>
            <w:rPr>
              <w:rFonts w:hint="eastAsia" w:ascii="宋体" w:hAnsi="宋体" w:eastAsia="宋体" w:cs="宋体"/>
              <w:bCs/>
              <w:lang w:val="zh-CN"/>
            </w:rPr>
            <w:fldChar w:fldCharType="separate"/>
          </w:r>
          <w:r>
            <w:rPr>
              <w:rFonts w:hint="default" w:ascii="宋体" w:hAnsi="宋体" w:eastAsia="宋体" w:cs="宋体"/>
              <w:lang w:val="en-US" w:eastAsia="zh-Hans"/>
            </w:rPr>
            <w:t xml:space="preserve">4.2.14. </w:t>
          </w:r>
          <w:r>
            <w:rPr>
              <w:rFonts w:hint="eastAsia" w:ascii="宋体" w:hAnsi="宋体" w:eastAsia="宋体" w:cs="宋体"/>
              <w:highlight w:val="none"/>
              <w:lang w:val="en-US" w:eastAsia="zh-CN"/>
            </w:rPr>
            <w:t>重定向设置</w:t>
          </w:r>
          <w:r>
            <w:tab/>
          </w:r>
          <w:r>
            <w:fldChar w:fldCharType="begin"/>
          </w:r>
          <w:r>
            <w:instrText xml:space="preserve"> PAGEREF _Toc6885 \h </w:instrText>
          </w:r>
          <w:r>
            <w:fldChar w:fldCharType="separate"/>
          </w:r>
          <w:r>
            <w:t>32</w:t>
          </w:r>
          <w:r>
            <w:fldChar w:fldCharType="end"/>
          </w:r>
          <w:r>
            <w:rPr>
              <w:rFonts w:hint="eastAsia" w:ascii="宋体" w:hAnsi="宋体" w:eastAsia="宋体" w:cs="宋体"/>
              <w:bCs/>
              <w:lang w:val="zh-CN"/>
            </w:rPr>
            <w:fldChar w:fldCharType="end"/>
          </w:r>
        </w:p>
        <w:p w14:paraId="7770D590">
          <w:pPr>
            <w:pStyle w:val="16"/>
            <w:tabs>
              <w:tab w:val="right" w:leader="dot" w:pos="9072"/>
            </w:tabs>
          </w:pPr>
          <w:r>
            <w:rPr>
              <w:rFonts w:hint="eastAsia" w:ascii="宋体" w:hAnsi="宋体" w:eastAsia="宋体" w:cs="宋体"/>
              <w:bCs/>
              <w:lang w:val="zh-CN"/>
            </w:rPr>
            <w:fldChar w:fldCharType="begin"/>
          </w:r>
          <w:r>
            <w:rPr>
              <w:rFonts w:hint="eastAsia" w:ascii="宋体" w:hAnsi="宋体" w:eastAsia="宋体" w:cs="宋体"/>
              <w:bCs/>
              <w:lang w:val="zh-CN"/>
            </w:rPr>
            <w:instrText xml:space="preserve"> HYPERLINK \l _Toc2669 </w:instrText>
          </w:r>
          <w:r>
            <w:rPr>
              <w:rFonts w:hint="eastAsia" w:ascii="宋体" w:hAnsi="宋体" w:eastAsia="宋体" w:cs="宋体"/>
              <w:bCs/>
              <w:lang w:val="zh-CN"/>
            </w:rPr>
            <w:fldChar w:fldCharType="separate"/>
          </w:r>
          <w:r>
            <w:rPr>
              <w:rFonts w:hint="default" w:ascii="宋体" w:hAnsi="宋体" w:eastAsia="宋体" w:cs="Helvetica Neue"/>
              <w:bCs/>
            </w:rPr>
            <w:t xml:space="preserve">4.3. </w:t>
          </w:r>
          <w:r>
            <w:rPr>
              <w:rFonts w:hint="eastAsia" w:ascii="宋体" w:hAnsi="宋体" w:eastAsia="宋体" w:cs="宋体"/>
              <w:bCs/>
              <w:lang w:val="en-US" w:eastAsia="zh-CN"/>
            </w:rPr>
            <w:t>消息管理</w:t>
          </w:r>
          <w:r>
            <w:tab/>
          </w:r>
          <w:r>
            <w:fldChar w:fldCharType="begin"/>
          </w:r>
          <w:r>
            <w:instrText xml:space="preserve"> PAGEREF _Toc2669 \h </w:instrText>
          </w:r>
          <w:r>
            <w:fldChar w:fldCharType="separate"/>
          </w:r>
          <w:r>
            <w:t>33</w:t>
          </w:r>
          <w:r>
            <w:fldChar w:fldCharType="end"/>
          </w:r>
          <w:r>
            <w:rPr>
              <w:rFonts w:hint="eastAsia" w:ascii="宋体" w:hAnsi="宋体" w:eastAsia="宋体" w:cs="宋体"/>
              <w:bCs/>
              <w:lang w:val="zh-CN"/>
            </w:rPr>
            <w:fldChar w:fldCharType="end"/>
          </w:r>
        </w:p>
        <w:p w14:paraId="1E8A2556">
          <w:pPr>
            <w:pStyle w:val="12"/>
            <w:tabs>
              <w:tab w:val="right" w:leader="dot" w:pos="9072"/>
            </w:tabs>
          </w:pPr>
          <w:r>
            <w:rPr>
              <w:rFonts w:hint="eastAsia" w:ascii="宋体" w:hAnsi="宋体" w:eastAsia="宋体" w:cs="宋体"/>
              <w:bCs/>
              <w:lang w:val="zh-CN"/>
            </w:rPr>
            <w:fldChar w:fldCharType="begin"/>
          </w:r>
          <w:r>
            <w:rPr>
              <w:rFonts w:hint="eastAsia" w:ascii="宋体" w:hAnsi="宋体" w:eastAsia="宋体" w:cs="宋体"/>
              <w:bCs/>
              <w:lang w:val="zh-CN"/>
            </w:rPr>
            <w:instrText xml:space="preserve"> HYPERLINK \l _Toc19376 </w:instrText>
          </w:r>
          <w:r>
            <w:rPr>
              <w:rFonts w:hint="eastAsia" w:ascii="宋体" w:hAnsi="宋体" w:eastAsia="宋体" w:cs="宋体"/>
              <w:bCs/>
              <w:lang w:val="zh-CN"/>
            </w:rPr>
            <w:fldChar w:fldCharType="separate"/>
          </w:r>
          <w:r>
            <w:rPr>
              <w:rFonts w:hint="default" w:ascii="宋体" w:hAnsi="宋体" w:eastAsia="宋体" w:cs="宋体"/>
              <w:lang w:val="en-US" w:eastAsia="zh-Hans"/>
            </w:rPr>
            <w:t xml:space="preserve">4.3.1. </w:t>
          </w:r>
          <w:r>
            <w:rPr>
              <w:rFonts w:hint="eastAsia" w:ascii="宋体" w:hAnsi="宋体" w:eastAsia="宋体" w:cs="宋体"/>
              <w:lang w:val="en-US" w:eastAsia="zh-CN"/>
            </w:rPr>
            <w:t>留言</w:t>
          </w:r>
          <w:r>
            <w:rPr>
              <w:rFonts w:hint="eastAsia" w:ascii="宋体" w:hAnsi="宋体" w:eastAsia="宋体" w:cs="宋体"/>
              <w:lang w:val="en-US" w:eastAsia="zh-Hans"/>
            </w:rPr>
            <w:t>管理</w:t>
          </w:r>
          <w:r>
            <w:tab/>
          </w:r>
          <w:r>
            <w:fldChar w:fldCharType="begin"/>
          </w:r>
          <w:r>
            <w:instrText xml:space="preserve"> PAGEREF _Toc19376 \h </w:instrText>
          </w:r>
          <w:r>
            <w:fldChar w:fldCharType="separate"/>
          </w:r>
          <w:r>
            <w:t>33</w:t>
          </w:r>
          <w:r>
            <w:fldChar w:fldCharType="end"/>
          </w:r>
          <w:r>
            <w:rPr>
              <w:rFonts w:hint="eastAsia" w:ascii="宋体" w:hAnsi="宋体" w:eastAsia="宋体" w:cs="宋体"/>
              <w:bCs/>
              <w:lang w:val="zh-CN"/>
            </w:rPr>
            <w:fldChar w:fldCharType="end"/>
          </w:r>
        </w:p>
        <w:p w14:paraId="3F1EDEBC">
          <w:pPr>
            <w:pStyle w:val="12"/>
            <w:tabs>
              <w:tab w:val="right" w:leader="dot" w:pos="9072"/>
            </w:tabs>
          </w:pPr>
          <w:r>
            <w:rPr>
              <w:rFonts w:hint="eastAsia" w:ascii="宋体" w:hAnsi="宋体" w:eastAsia="宋体" w:cs="宋体"/>
              <w:bCs/>
              <w:lang w:val="zh-CN"/>
            </w:rPr>
            <w:fldChar w:fldCharType="begin"/>
          </w:r>
          <w:r>
            <w:rPr>
              <w:rFonts w:hint="eastAsia" w:ascii="宋体" w:hAnsi="宋体" w:eastAsia="宋体" w:cs="宋体"/>
              <w:bCs/>
              <w:lang w:val="zh-CN"/>
            </w:rPr>
            <w:instrText xml:space="preserve"> HYPERLINK \l _Toc19845 </w:instrText>
          </w:r>
          <w:r>
            <w:rPr>
              <w:rFonts w:hint="eastAsia" w:ascii="宋体" w:hAnsi="宋体" w:eastAsia="宋体" w:cs="宋体"/>
              <w:bCs/>
              <w:lang w:val="zh-CN"/>
            </w:rPr>
            <w:fldChar w:fldCharType="separate"/>
          </w:r>
          <w:r>
            <w:rPr>
              <w:rFonts w:hint="default" w:ascii="宋体" w:hAnsi="宋体" w:eastAsia="宋体" w:cs="宋体"/>
              <w:lang w:val="en-US" w:eastAsia="zh-Hans"/>
            </w:rPr>
            <w:t xml:space="preserve">4.3.2. </w:t>
          </w:r>
          <w:r>
            <w:rPr>
              <w:rFonts w:hint="eastAsia" w:ascii="宋体" w:hAnsi="宋体" w:eastAsia="宋体" w:cs="宋体"/>
              <w:highlight w:val="none"/>
              <w:lang w:val="en-US" w:eastAsia="zh-CN"/>
            </w:rPr>
            <w:t>订阅邮箱</w:t>
          </w:r>
          <w:r>
            <w:tab/>
          </w:r>
          <w:r>
            <w:fldChar w:fldCharType="begin"/>
          </w:r>
          <w:r>
            <w:instrText xml:space="preserve"> PAGEREF _Toc19845 \h </w:instrText>
          </w:r>
          <w:r>
            <w:fldChar w:fldCharType="separate"/>
          </w:r>
          <w:r>
            <w:t>34</w:t>
          </w:r>
          <w:r>
            <w:fldChar w:fldCharType="end"/>
          </w:r>
          <w:r>
            <w:rPr>
              <w:rFonts w:hint="eastAsia" w:ascii="宋体" w:hAnsi="宋体" w:eastAsia="宋体" w:cs="宋体"/>
              <w:bCs/>
              <w:lang w:val="zh-CN"/>
            </w:rPr>
            <w:fldChar w:fldCharType="end"/>
          </w:r>
        </w:p>
        <w:p w14:paraId="6FB51CA9">
          <w:pPr>
            <w:pStyle w:val="16"/>
            <w:tabs>
              <w:tab w:val="right" w:leader="dot" w:pos="9072"/>
            </w:tabs>
          </w:pPr>
          <w:r>
            <w:rPr>
              <w:rFonts w:hint="eastAsia" w:ascii="宋体" w:hAnsi="宋体" w:eastAsia="宋体" w:cs="宋体"/>
              <w:bCs/>
              <w:lang w:val="zh-CN"/>
            </w:rPr>
            <w:fldChar w:fldCharType="begin"/>
          </w:r>
          <w:r>
            <w:rPr>
              <w:rFonts w:hint="eastAsia" w:ascii="宋体" w:hAnsi="宋体" w:eastAsia="宋体" w:cs="宋体"/>
              <w:bCs/>
              <w:lang w:val="zh-CN"/>
            </w:rPr>
            <w:instrText xml:space="preserve"> HYPERLINK \l _Toc22429 </w:instrText>
          </w:r>
          <w:r>
            <w:rPr>
              <w:rFonts w:hint="eastAsia" w:ascii="宋体" w:hAnsi="宋体" w:eastAsia="宋体" w:cs="宋体"/>
              <w:bCs/>
              <w:lang w:val="zh-CN"/>
            </w:rPr>
            <w:fldChar w:fldCharType="separate"/>
          </w:r>
          <w:r>
            <w:rPr>
              <w:rFonts w:hint="default" w:ascii="宋体" w:hAnsi="宋体" w:eastAsia="宋体" w:cs="Helvetica Neue"/>
              <w:bCs/>
            </w:rPr>
            <w:t xml:space="preserve">4.4. </w:t>
          </w:r>
          <w:r>
            <w:rPr>
              <w:rFonts w:hint="eastAsia" w:ascii="宋体" w:hAnsi="宋体" w:eastAsia="宋体" w:cs="宋体"/>
              <w:bCs/>
            </w:rPr>
            <w:t>会员管理</w:t>
          </w:r>
          <w:r>
            <w:tab/>
          </w:r>
          <w:r>
            <w:fldChar w:fldCharType="begin"/>
          </w:r>
          <w:r>
            <w:instrText xml:space="preserve"> PAGEREF _Toc22429 \h </w:instrText>
          </w:r>
          <w:r>
            <w:fldChar w:fldCharType="separate"/>
          </w:r>
          <w:r>
            <w:t>35</w:t>
          </w:r>
          <w:r>
            <w:fldChar w:fldCharType="end"/>
          </w:r>
          <w:r>
            <w:rPr>
              <w:rFonts w:hint="eastAsia" w:ascii="宋体" w:hAnsi="宋体" w:eastAsia="宋体" w:cs="宋体"/>
              <w:bCs/>
              <w:lang w:val="zh-CN"/>
            </w:rPr>
            <w:fldChar w:fldCharType="end"/>
          </w:r>
        </w:p>
        <w:p w14:paraId="5B29D0B3">
          <w:pPr>
            <w:pStyle w:val="12"/>
            <w:tabs>
              <w:tab w:val="right" w:leader="dot" w:pos="9072"/>
            </w:tabs>
          </w:pPr>
          <w:r>
            <w:rPr>
              <w:rFonts w:hint="eastAsia" w:ascii="宋体" w:hAnsi="宋体" w:eastAsia="宋体" w:cs="宋体"/>
              <w:bCs/>
              <w:lang w:val="zh-CN"/>
            </w:rPr>
            <w:fldChar w:fldCharType="begin"/>
          </w:r>
          <w:r>
            <w:rPr>
              <w:rFonts w:hint="eastAsia" w:ascii="宋体" w:hAnsi="宋体" w:eastAsia="宋体" w:cs="宋体"/>
              <w:bCs/>
              <w:lang w:val="zh-CN"/>
            </w:rPr>
            <w:instrText xml:space="preserve"> HYPERLINK \l _Toc10557 </w:instrText>
          </w:r>
          <w:r>
            <w:rPr>
              <w:rFonts w:hint="eastAsia" w:ascii="宋体" w:hAnsi="宋体" w:eastAsia="宋体" w:cs="宋体"/>
              <w:bCs/>
              <w:lang w:val="zh-CN"/>
            </w:rPr>
            <w:fldChar w:fldCharType="separate"/>
          </w:r>
          <w:r>
            <w:rPr>
              <w:rFonts w:hint="default" w:ascii="宋体" w:hAnsi="宋体" w:eastAsia="宋体" w:cs="宋体"/>
              <w:lang w:val="en-US" w:eastAsia="zh-Hans"/>
            </w:rPr>
            <w:t xml:space="preserve">4.4.1. </w:t>
          </w:r>
          <w:r>
            <w:rPr>
              <w:rFonts w:hint="eastAsia" w:ascii="宋体" w:hAnsi="宋体" w:eastAsia="宋体" w:cs="宋体"/>
              <w:lang w:val="en-US" w:eastAsia="zh-Hans"/>
            </w:rPr>
            <w:t>会员</w:t>
          </w:r>
          <w:r>
            <w:rPr>
              <w:rFonts w:hint="eastAsia" w:ascii="宋体" w:hAnsi="宋体" w:eastAsia="宋体" w:cs="宋体"/>
              <w:lang w:val="en-US" w:eastAsia="zh-CN"/>
            </w:rPr>
            <w:t>列表</w:t>
          </w:r>
          <w:r>
            <w:tab/>
          </w:r>
          <w:r>
            <w:fldChar w:fldCharType="begin"/>
          </w:r>
          <w:r>
            <w:instrText xml:space="preserve"> PAGEREF _Toc10557 \h </w:instrText>
          </w:r>
          <w:r>
            <w:fldChar w:fldCharType="separate"/>
          </w:r>
          <w:r>
            <w:t>35</w:t>
          </w:r>
          <w:r>
            <w:fldChar w:fldCharType="end"/>
          </w:r>
          <w:r>
            <w:rPr>
              <w:rFonts w:hint="eastAsia" w:ascii="宋体" w:hAnsi="宋体" w:eastAsia="宋体" w:cs="宋体"/>
              <w:bCs/>
              <w:lang w:val="zh-CN"/>
            </w:rPr>
            <w:fldChar w:fldCharType="end"/>
          </w:r>
        </w:p>
        <w:p w14:paraId="59557989">
          <w:pPr>
            <w:pStyle w:val="12"/>
            <w:tabs>
              <w:tab w:val="right" w:leader="dot" w:pos="9072"/>
            </w:tabs>
          </w:pPr>
          <w:r>
            <w:rPr>
              <w:rFonts w:hint="eastAsia" w:ascii="宋体" w:hAnsi="宋体" w:eastAsia="宋体" w:cs="宋体"/>
              <w:bCs/>
              <w:lang w:val="zh-CN"/>
            </w:rPr>
            <w:fldChar w:fldCharType="begin"/>
          </w:r>
          <w:r>
            <w:rPr>
              <w:rFonts w:hint="eastAsia" w:ascii="宋体" w:hAnsi="宋体" w:eastAsia="宋体" w:cs="宋体"/>
              <w:bCs/>
              <w:lang w:val="zh-CN"/>
            </w:rPr>
            <w:instrText xml:space="preserve"> HYPERLINK \l _Toc18580 </w:instrText>
          </w:r>
          <w:r>
            <w:rPr>
              <w:rFonts w:hint="eastAsia" w:ascii="宋体" w:hAnsi="宋体" w:eastAsia="宋体" w:cs="宋体"/>
              <w:bCs/>
              <w:lang w:val="zh-CN"/>
            </w:rPr>
            <w:fldChar w:fldCharType="separate"/>
          </w:r>
          <w:r>
            <w:rPr>
              <w:rFonts w:hint="default" w:ascii="宋体" w:hAnsi="宋体" w:eastAsia="宋体" w:cs="宋体"/>
              <w:lang w:val="en-US" w:eastAsia="zh-Hans"/>
            </w:rPr>
            <w:t xml:space="preserve">4.4.2. </w:t>
          </w:r>
          <w:r>
            <w:rPr>
              <w:rFonts w:hint="eastAsia" w:ascii="宋体" w:hAnsi="宋体" w:eastAsia="宋体" w:cs="宋体"/>
              <w:lang w:val="en-US" w:eastAsia="zh-Hans"/>
            </w:rPr>
            <w:t>会员角色</w:t>
          </w:r>
          <w:r>
            <w:tab/>
          </w:r>
          <w:r>
            <w:fldChar w:fldCharType="begin"/>
          </w:r>
          <w:r>
            <w:instrText xml:space="preserve"> PAGEREF _Toc18580 \h </w:instrText>
          </w:r>
          <w:r>
            <w:fldChar w:fldCharType="separate"/>
          </w:r>
          <w:r>
            <w:t>37</w:t>
          </w:r>
          <w:r>
            <w:fldChar w:fldCharType="end"/>
          </w:r>
          <w:r>
            <w:rPr>
              <w:rFonts w:hint="eastAsia" w:ascii="宋体" w:hAnsi="宋体" w:eastAsia="宋体" w:cs="宋体"/>
              <w:bCs/>
              <w:lang w:val="zh-CN"/>
            </w:rPr>
            <w:fldChar w:fldCharType="end"/>
          </w:r>
        </w:p>
        <w:p w14:paraId="4B9EDB33">
          <w:pPr>
            <w:pStyle w:val="12"/>
            <w:tabs>
              <w:tab w:val="right" w:leader="dot" w:pos="9072"/>
            </w:tabs>
          </w:pPr>
          <w:r>
            <w:rPr>
              <w:rFonts w:hint="eastAsia" w:ascii="宋体" w:hAnsi="宋体" w:eastAsia="宋体" w:cs="宋体"/>
              <w:bCs/>
              <w:lang w:val="zh-CN"/>
            </w:rPr>
            <w:fldChar w:fldCharType="begin"/>
          </w:r>
          <w:r>
            <w:rPr>
              <w:rFonts w:hint="eastAsia" w:ascii="宋体" w:hAnsi="宋体" w:eastAsia="宋体" w:cs="宋体"/>
              <w:bCs/>
              <w:lang w:val="zh-CN"/>
            </w:rPr>
            <w:instrText xml:space="preserve"> HYPERLINK \l _Toc16922 </w:instrText>
          </w:r>
          <w:r>
            <w:rPr>
              <w:rFonts w:hint="eastAsia" w:ascii="宋体" w:hAnsi="宋体" w:eastAsia="宋体" w:cs="宋体"/>
              <w:bCs/>
              <w:lang w:val="zh-CN"/>
            </w:rPr>
            <w:fldChar w:fldCharType="separate"/>
          </w:r>
          <w:r>
            <w:rPr>
              <w:rFonts w:hint="default" w:ascii="宋体" w:hAnsi="宋体" w:eastAsia="宋体" w:cs="宋体"/>
              <w:lang w:val="en-US" w:eastAsia="zh-Hans"/>
            </w:rPr>
            <w:t xml:space="preserve">4.4.3. </w:t>
          </w:r>
          <w:r>
            <w:rPr>
              <w:rFonts w:hint="eastAsia" w:ascii="宋体" w:hAnsi="宋体" w:eastAsia="宋体" w:cs="宋体"/>
              <w:lang w:val="en-US" w:eastAsia="zh-Hans"/>
            </w:rPr>
            <w:t>会员</w:t>
          </w:r>
          <w:r>
            <w:rPr>
              <w:rFonts w:hint="eastAsia" w:ascii="宋体" w:hAnsi="宋体" w:eastAsia="宋体" w:cs="宋体"/>
              <w:lang w:val="en-US" w:eastAsia="zh-CN"/>
            </w:rPr>
            <w:t>认证</w:t>
          </w:r>
          <w:r>
            <w:tab/>
          </w:r>
          <w:r>
            <w:fldChar w:fldCharType="begin"/>
          </w:r>
          <w:r>
            <w:instrText xml:space="preserve"> PAGEREF _Toc16922 \h </w:instrText>
          </w:r>
          <w:r>
            <w:fldChar w:fldCharType="separate"/>
          </w:r>
          <w:r>
            <w:t>39</w:t>
          </w:r>
          <w:r>
            <w:fldChar w:fldCharType="end"/>
          </w:r>
          <w:r>
            <w:rPr>
              <w:rFonts w:hint="eastAsia" w:ascii="宋体" w:hAnsi="宋体" w:eastAsia="宋体" w:cs="宋体"/>
              <w:bCs/>
              <w:lang w:val="zh-CN"/>
            </w:rPr>
            <w:fldChar w:fldCharType="end"/>
          </w:r>
        </w:p>
        <w:p w14:paraId="5A32B342">
          <w:pPr>
            <w:pStyle w:val="16"/>
            <w:tabs>
              <w:tab w:val="right" w:leader="dot" w:pos="9072"/>
            </w:tabs>
          </w:pPr>
          <w:r>
            <w:rPr>
              <w:rFonts w:hint="eastAsia" w:ascii="宋体" w:hAnsi="宋体" w:eastAsia="宋体" w:cs="宋体"/>
              <w:bCs/>
              <w:lang w:val="zh-CN"/>
            </w:rPr>
            <w:fldChar w:fldCharType="begin"/>
          </w:r>
          <w:r>
            <w:rPr>
              <w:rFonts w:hint="eastAsia" w:ascii="宋体" w:hAnsi="宋体" w:eastAsia="宋体" w:cs="宋体"/>
              <w:bCs/>
              <w:lang w:val="zh-CN"/>
            </w:rPr>
            <w:instrText xml:space="preserve"> HYPERLINK \l _Toc21082 </w:instrText>
          </w:r>
          <w:r>
            <w:rPr>
              <w:rFonts w:hint="eastAsia" w:ascii="宋体" w:hAnsi="宋体" w:eastAsia="宋体" w:cs="宋体"/>
              <w:bCs/>
              <w:lang w:val="zh-CN"/>
            </w:rPr>
            <w:fldChar w:fldCharType="separate"/>
          </w:r>
          <w:r>
            <w:rPr>
              <w:rFonts w:hint="default" w:ascii="宋体" w:hAnsi="宋体" w:eastAsia="宋体" w:cs="Helvetica Neue"/>
              <w:bCs/>
            </w:rPr>
            <w:t xml:space="preserve">4.5. </w:t>
          </w:r>
          <w:r>
            <w:rPr>
              <w:rFonts w:hint="eastAsia" w:ascii="宋体" w:hAnsi="宋体" w:eastAsia="宋体" w:cs="宋体"/>
              <w:bCs/>
            </w:rPr>
            <w:t>用户管理</w:t>
          </w:r>
          <w:r>
            <w:tab/>
          </w:r>
          <w:r>
            <w:fldChar w:fldCharType="begin"/>
          </w:r>
          <w:r>
            <w:instrText xml:space="preserve"> PAGEREF _Toc21082 \h </w:instrText>
          </w:r>
          <w:r>
            <w:fldChar w:fldCharType="separate"/>
          </w:r>
          <w:r>
            <w:t>40</w:t>
          </w:r>
          <w:r>
            <w:fldChar w:fldCharType="end"/>
          </w:r>
          <w:r>
            <w:rPr>
              <w:rFonts w:hint="eastAsia" w:ascii="宋体" w:hAnsi="宋体" w:eastAsia="宋体" w:cs="宋体"/>
              <w:bCs/>
              <w:lang w:val="zh-CN"/>
            </w:rPr>
            <w:fldChar w:fldCharType="end"/>
          </w:r>
        </w:p>
        <w:p w14:paraId="2CC196E1">
          <w:pPr>
            <w:pStyle w:val="12"/>
            <w:tabs>
              <w:tab w:val="right" w:leader="dot" w:pos="9072"/>
            </w:tabs>
          </w:pPr>
          <w:r>
            <w:rPr>
              <w:rFonts w:hint="eastAsia" w:ascii="宋体" w:hAnsi="宋体" w:eastAsia="宋体" w:cs="宋体"/>
              <w:bCs/>
              <w:lang w:val="zh-CN"/>
            </w:rPr>
            <w:fldChar w:fldCharType="begin"/>
          </w:r>
          <w:r>
            <w:rPr>
              <w:rFonts w:hint="eastAsia" w:ascii="宋体" w:hAnsi="宋体" w:eastAsia="宋体" w:cs="宋体"/>
              <w:bCs/>
              <w:lang w:val="zh-CN"/>
            </w:rPr>
            <w:instrText xml:space="preserve"> HYPERLINK \l _Toc24788 </w:instrText>
          </w:r>
          <w:r>
            <w:rPr>
              <w:rFonts w:hint="eastAsia" w:ascii="宋体" w:hAnsi="宋体" w:eastAsia="宋体" w:cs="宋体"/>
              <w:bCs/>
              <w:lang w:val="zh-CN"/>
            </w:rPr>
            <w:fldChar w:fldCharType="separate"/>
          </w:r>
          <w:r>
            <w:rPr>
              <w:rFonts w:hint="default" w:ascii="宋体" w:hAnsi="宋体" w:eastAsia="宋体" w:cs="宋体"/>
              <w:lang w:val="en-US" w:eastAsia="zh-Hans"/>
            </w:rPr>
            <w:t xml:space="preserve">4.5.1. </w:t>
          </w:r>
          <w:r>
            <w:rPr>
              <w:rFonts w:hint="eastAsia" w:ascii="宋体" w:hAnsi="宋体" w:eastAsia="宋体" w:cs="宋体"/>
              <w:lang w:val="en-US" w:eastAsia="zh-Hans"/>
            </w:rPr>
            <w:t>用户</w:t>
          </w:r>
          <w:r>
            <w:rPr>
              <w:rFonts w:hint="default" w:ascii="宋体" w:hAnsi="宋体" w:eastAsia="宋体" w:cs="宋体"/>
              <w:lang w:eastAsia="zh-Hans"/>
            </w:rPr>
            <w:t>列表</w:t>
          </w:r>
          <w:r>
            <w:tab/>
          </w:r>
          <w:r>
            <w:fldChar w:fldCharType="begin"/>
          </w:r>
          <w:r>
            <w:instrText xml:space="preserve"> PAGEREF _Toc24788 \h </w:instrText>
          </w:r>
          <w:r>
            <w:fldChar w:fldCharType="separate"/>
          </w:r>
          <w:r>
            <w:t>40</w:t>
          </w:r>
          <w:r>
            <w:fldChar w:fldCharType="end"/>
          </w:r>
          <w:r>
            <w:rPr>
              <w:rFonts w:hint="eastAsia" w:ascii="宋体" w:hAnsi="宋体" w:eastAsia="宋体" w:cs="宋体"/>
              <w:bCs/>
              <w:lang w:val="zh-CN"/>
            </w:rPr>
            <w:fldChar w:fldCharType="end"/>
          </w:r>
        </w:p>
        <w:p w14:paraId="13914E2A">
          <w:pPr>
            <w:pStyle w:val="12"/>
            <w:tabs>
              <w:tab w:val="right" w:leader="dot" w:pos="9072"/>
            </w:tabs>
          </w:pPr>
          <w:r>
            <w:rPr>
              <w:rFonts w:hint="eastAsia" w:ascii="宋体" w:hAnsi="宋体" w:eastAsia="宋体" w:cs="宋体"/>
              <w:bCs/>
              <w:lang w:val="zh-CN"/>
            </w:rPr>
            <w:fldChar w:fldCharType="begin"/>
          </w:r>
          <w:r>
            <w:rPr>
              <w:rFonts w:hint="eastAsia" w:ascii="宋体" w:hAnsi="宋体" w:eastAsia="宋体" w:cs="宋体"/>
              <w:bCs/>
              <w:lang w:val="zh-CN"/>
            </w:rPr>
            <w:instrText xml:space="preserve"> HYPERLINK \l _Toc5796 </w:instrText>
          </w:r>
          <w:r>
            <w:rPr>
              <w:rFonts w:hint="eastAsia" w:ascii="宋体" w:hAnsi="宋体" w:eastAsia="宋体" w:cs="宋体"/>
              <w:bCs/>
              <w:lang w:val="zh-CN"/>
            </w:rPr>
            <w:fldChar w:fldCharType="separate"/>
          </w:r>
          <w:r>
            <w:rPr>
              <w:rFonts w:hint="default" w:ascii="宋体" w:hAnsi="宋体" w:eastAsia="宋体" w:cs="宋体"/>
              <w:lang w:val="en-US" w:eastAsia="zh-Hans"/>
            </w:rPr>
            <w:t xml:space="preserve">4.5.2. </w:t>
          </w:r>
          <w:r>
            <w:rPr>
              <w:rFonts w:hint="eastAsia" w:ascii="宋体" w:hAnsi="宋体" w:eastAsia="宋体" w:cs="宋体"/>
              <w:highlight w:val="none"/>
              <w:lang w:val="en-US" w:eastAsia="zh-CN"/>
            </w:rPr>
            <w:t>用户</w:t>
          </w:r>
          <w:r>
            <w:rPr>
              <w:rFonts w:hint="eastAsia" w:ascii="宋体" w:hAnsi="宋体" w:eastAsia="宋体" w:cs="宋体"/>
              <w:highlight w:val="none"/>
              <w:lang w:val="en-US" w:eastAsia="zh-Hans"/>
            </w:rPr>
            <w:t>角色</w:t>
          </w:r>
          <w:r>
            <w:tab/>
          </w:r>
          <w:r>
            <w:fldChar w:fldCharType="begin"/>
          </w:r>
          <w:r>
            <w:instrText xml:space="preserve"> PAGEREF _Toc5796 \h </w:instrText>
          </w:r>
          <w:r>
            <w:fldChar w:fldCharType="separate"/>
          </w:r>
          <w:r>
            <w:t>42</w:t>
          </w:r>
          <w:r>
            <w:fldChar w:fldCharType="end"/>
          </w:r>
          <w:r>
            <w:rPr>
              <w:rFonts w:hint="eastAsia" w:ascii="宋体" w:hAnsi="宋体" w:eastAsia="宋体" w:cs="宋体"/>
              <w:bCs/>
              <w:lang w:val="zh-CN"/>
            </w:rPr>
            <w:fldChar w:fldCharType="end"/>
          </w:r>
        </w:p>
        <w:p w14:paraId="250DA5F2">
          <w:pPr>
            <w:pStyle w:val="12"/>
            <w:tabs>
              <w:tab w:val="right" w:leader="dot" w:pos="9072"/>
            </w:tabs>
          </w:pPr>
          <w:r>
            <w:rPr>
              <w:rFonts w:hint="eastAsia" w:ascii="宋体" w:hAnsi="宋体" w:eastAsia="宋体" w:cs="宋体"/>
              <w:bCs/>
              <w:lang w:val="zh-CN"/>
            </w:rPr>
            <w:fldChar w:fldCharType="begin"/>
          </w:r>
          <w:r>
            <w:rPr>
              <w:rFonts w:hint="eastAsia" w:ascii="宋体" w:hAnsi="宋体" w:eastAsia="宋体" w:cs="宋体"/>
              <w:bCs/>
              <w:lang w:val="zh-CN"/>
            </w:rPr>
            <w:instrText xml:space="preserve"> HYPERLINK \l _Toc13479 </w:instrText>
          </w:r>
          <w:r>
            <w:rPr>
              <w:rFonts w:hint="eastAsia" w:ascii="宋体" w:hAnsi="宋体" w:eastAsia="宋体" w:cs="宋体"/>
              <w:bCs/>
              <w:lang w:val="zh-CN"/>
            </w:rPr>
            <w:fldChar w:fldCharType="separate"/>
          </w:r>
          <w:r>
            <w:rPr>
              <w:rFonts w:hint="default" w:ascii="宋体" w:hAnsi="宋体" w:eastAsia="宋体" w:cs="宋体"/>
            </w:rPr>
            <w:t xml:space="preserve">4.5.3. </w:t>
          </w:r>
          <w:r>
            <w:rPr>
              <w:rFonts w:hint="eastAsia" w:ascii="宋体" w:hAnsi="宋体" w:eastAsia="宋体" w:cs="宋体"/>
              <w:lang w:val="en-US" w:eastAsia="zh-Hans"/>
            </w:rPr>
            <w:t>部门管理</w:t>
          </w:r>
          <w:r>
            <w:tab/>
          </w:r>
          <w:r>
            <w:fldChar w:fldCharType="begin"/>
          </w:r>
          <w:r>
            <w:instrText xml:space="preserve"> PAGEREF _Toc13479 \h </w:instrText>
          </w:r>
          <w:r>
            <w:fldChar w:fldCharType="separate"/>
          </w:r>
          <w:r>
            <w:t>43</w:t>
          </w:r>
          <w:r>
            <w:fldChar w:fldCharType="end"/>
          </w:r>
          <w:r>
            <w:rPr>
              <w:rFonts w:hint="eastAsia" w:ascii="宋体" w:hAnsi="宋体" w:eastAsia="宋体" w:cs="宋体"/>
              <w:bCs/>
              <w:lang w:val="zh-CN"/>
            </w:rPr>
            <w:fldChar w:fldCharType="end"/>
          </w:r>
        </w:p>
        <w:p w14:paraId="45F0FEE2">
          <w:pPr>
            <w:pStyle w:val="16"/>
            <w:tabs>
              <w:tab w:val="right" w:leader="dot" w:pos="9072"/>
            </w:tabs>
          </w:pPr>
          <w:r>
            <w:rPr>
              <w:rFonts w:hint="eastAsia" w:ascii="宋体" w:hAnsi="宋体" w:eastAsia="宋体" w:cs="宋体"/>
              <w:bCs/>
              <w:lang w:val="zh-CN"/>
            </w:rPr>
            <w:fldChar w:fldCharType="begin"/>
          </w:r>
          <w:r>
            <w:rPr>
              <w:rFonts w:hint="eastAsia" w:ascii="宋体" w:hAnsi="宋体" w:eastAsia="宋体" w:cs="宋体"/>
              <w:bCs/>
              <w:lang w:val="zh-CN"/>
            </w:rPr>
            <w:instrText xml:space="preserve"> HYPERLINK \l _Toc12983 </w:instrText>
          </w:r>
          <w:r>
            <w:rPr>
              <w:rFonts w:hint="eastAsia" w:ascii="宋体" w:hAnsi="宋体" w:eastAsia="宋体" w:cs="宋体"/>
              <w:bCs/>
              <w:lang w:val="zh-CN"/>
            </w:rPr>
            <w:fldChar w:fldCharType="separate"/>
          </w:r>
          <w:r>
            <w:rPr>
              <w:rFonts w:hint="default" w:ascii="宋体" w:hAnsi="宋体" w:eastAsia="宋体" w:cs="Helvetica Neue"/>
              <w:bCs/>
            </w:rPr>
            <w:t xml:space="preserve">4.6. </w:t>
          </w:r>
          <w:r>
            <w:rPr>
              <w:rFonts w:hint="eastAsia" w:ascii="宋体" w:hAnsi="宋体" w:eastAsia="宋体" w:cs="宋体"/>
              <w:bCs/>
            </w:rPr>
            <w:t>数据管理</w:t>
          </w:r>
          <w:r>
            <w:tab/>
          </w:r>
          <w:r>
            <w:fldChar w:fldCharType="begin"/>
          </w:r>
          <w:r>
            <w:instrText xml:space="preserve"> PAGEREF _Toc12983 \h </w:instrText>
          </w:r>
          <w:r>
            <w:fldChar w:fldCharType="separate"/>
          </w:r>
          <w:r>
            <w:t>44</w:t>
          </w:r>
          <w:r>
            <w:fldChar w:fldCharType="end"/>
          </w:r>
          <w:r>
            <w:rPr>
              <w:rFonts w:hint="eastAsia" w:ascii="宋体" w:hAnsi="宋体" w:eastAsia="宋体" w:cs="宋体"/>
              <w:bCs/>
              <w:lang w:val="zh-CN"/>
            </w:rPr>
            <w:fldChar w:fldCharType="end"/>
          </w:r>
        </w:p>
        <w:p w14:paraId="182965D8">
          <w:pPr>
            <w:pStyle w:val="12"/>
            <w:tabs>
              <w:tab w:val="right" w:leader="dot" w:pos="9072"/>
            </w:tabs>
          </w:pPr>
          <w:r>
            <w:rPr>
              <w:rFonts w:hint="eastAsia" w:ascii="宋体" w:hAnsi="宋体" w:eastAsia="宋体" w:cs="宋体"/>
              <w:bCs/>
              <w:lang w:val="zh-CN"/>
            </w:rPr>
            <w:fldChar w:fldCharType="begin"/>
          </w:r>
          <w:r>
            <w:rPr>
              <w:rFonts w:hint="eastAsia" w:ascii="宋体" w:hAnsi="宋体" w:eastAsia="宋体" w:cs="宋体"/>
              <w:bCs/>
              <w:lang w:val="zh-CN"/>
            </w:rPr>
            <w:instrText xml:space="preserve"> HYPERLINK \l _Toc11504 </w:instrText>
          </w:r>
          <w:r>
            <w:rPr>
              <w:rFonts w:hint="eastAsia" w:ascii="宋体" w:hAnsi="宋体" w:eastAsia="宋体" w:cs="宋体"/>
              <w:bCs/>
              <w:lang w:val="zh-CN"/>
            </w:rPr>
            <w:fldChar w:fldCharType="separate"/>
          </w:r>
          <w:r>
            <w:rPr>
              <w:rFonts w:hint="default" w:ascii="宋体" w:hAnsi="宋体" w:eastAsia="宋体" w:cs="宋体"/>
              <w:lang w:val="en-US" w:eastAsia="zh-CN"/>
            </w:rPr>
            <w:t xml:space="preserve">4.6.1. </w:t>
          </w:r>
          <w:r>
            <w:rPr>
              <w:rFonts w:hint="eastAsia" w:ascii="宋体" w:hAnsi="宋体" w:eastAsia="宋体" w:cs="宋体"/>
              <w:lang w:val="en-US" w:eastAsia="zh-CN"/>
            </w:rPr>
            <w:t>常规选项</w:t>
          </w:r>
          <w:r>
            <w:tab/>
          </w:r>
          <w:r>
            <w:fldChar w:fldCharType="begin"/>
          </w:r>
          <w:r>
            <w:instrText xml:space="preserve"> PAGEREF _Toc11504 \h </w:instrText>
          </w:r>
          <w:r>
            <w:fldChar w:fldCharType="separate"/>
          </w:r>
          <w:r>
            <w:t>44</w:t>
          </w:r>
          <w:r>
            <w:fldChar w:fldCharType="end"/>
          </w:r>
          <w:r>
            <w:rPr>
              <w:rFonts w:hint="eastAsia" w:ascii="宋体" w:hAnsi="宋体" w:eastAsia="宋体" w:cs="宋体"/>
              <w:bCs/>
              <w:lang w:val="zh-CN"/>
            </w:rPr>
            <w:fldChar w:fldCharType="end"/>
          </w:r>
        </w:p>
        <w:p w14:paraId="329798A7">
          <w:pPr>
            <w:pStyle w:val="12"/>
            <w:tabs>
              <w:tab w:val="right" w:leader="dot" w:pos="9072"/>
            </w:tabs>
          </w:pPr>
          <w:r>
            <w:rPr>
              <w:rFonts w:hint="eastAsia" w:ascii="宋体" w:hAnsi="宋体" w:eastAsia="宋体" w:cs="宋体"/>
              <w:bCs/>
              <w:lang w:val="zh-CN"/>
            </w:rPr>
            <w:fldChar w:fldCharType="begin"/>
          </w:r>
          <w:r>
            <w:rPr>
              <w:rFonts w:hint="eastAsia" w:ascii="宋体" w:hAnsi="宋体" w:eastAsia="宋体" w:cs="宋体"/>
              <w:bCs/>
              <w:lang w:val="zh-CN"/>
            </w:rPr>
            <w:instrText xml:space="preserve"> HYPERLINK \l _Toc11000 </w:instrText>
          </w:r>
          <w:r>
            <w:rPr>
              <w:rFonts w:hint="eastAsia" w:ascii="宋体" w:hAnsi="宋体" w:eastAsia="宋体" w:cs="宋体"/>
              <w:bCs/>
              <w:lang w:val="zh-CN"/>
            </w:rPr>
            <w:fldChar w:fldCharType="separate"/>
          </w:r>
          <w:r>
            <w:rPr>
              <w:rFonts w:hint="default" w:ascii="宋体" w:hAnsi="宋体" w:eastAsia="宋体" w:cs="宋体"/>
              <w:lang w:val="en-US" w:eastAsia="zh-CN"/>
            </w:rPr>
            <w:t xml:space="preserve">4.6.2. </w:t>
          </w:r>
          <w:r>
            <w:rPr>
              <w:rFonts w:hint="eastAsia" w:ascii="宋体" w:hAnsi="宋体" w:eastAsia="宋体" w:cs="宋体"/>
              <w:lang w:val="en-US" w:eastAsia="zh-CN"/>
            </w:rPr>
            <w:t>模型参数</w:t>
          </w:r>
          <w:r>
            <w:tab/>
          </w:r>
          <w:r>
            <w:fldChar w:fldCharType="begin"/>
          </w:r>
          <w:r>
            <w:instrText xml:space="preserve"> PAGEREF _Toc11000 \h </w:instrText>
          </w:r>
          <w:r>
            <w:fldChar w:fldCharType="separate"/>
          </w:r>
          <w:r>
            <w:t>46</w:t>
          </w:r>
          <w:r>
            <w:fldChar w:fldCharType="end"/>
          </w:r>
          <w:r>
            <w:rPr>
              <w:rFonts w:hint="eastAsia" w:ascii="宋体" w:hAnsi="宋体" w:eastAsia="宋体" w:cs="宋体"/>
              <w:bCs/>
              <w:lang w:val="zh-CN"/>
            </w:rPr>
            <w:fldChar w:fldCharType="end"/>
          </w:r>
        </w:p>
        <w:p w14:paraId="46AF960E">
          <w:pPr>
            <w:pStyle w:val="12"/>
            <w:tabs>
              <w:tab w:val="right" w:leader="dot" w:pos="9072"/>
            </w:tabs>
          </w:pPr>
          <w:r>
            <w:rPr>
              <w:rFonts w:hint="eastAsia" w:ascii="宋体" w:hAnsi="宋体" w:eastAsia="宋体" w:cs="宋体"/>
              <w:bCs/>
              <w:lang w:val="zh-CN"/>
            </w:rPr>
            <w:fldChar w:fldCharType="begin"/>
          </w:r>
          <w:r>
            <w:rPr>
              <w:rFonts w:hint="eastAsia" w:ascii="宋体" w:hAnsi="宋体" w:eastAsia="宋体" w:cs="宋体"/>
              <w:bCs/>
              <w:lang w:val="zh-CN"/>
            </w:rPr>
            <w:instrText xml:space="preserve"> HYPERLINK \l _Toc19705 </w:instrText>
          </w:r>
          <w:r>
            <w:rPr>
              <w:rFonts w:hint="eastAsia" w:ascii="宋体" w:hAnsi="宋体" w:eastAsia="宋体" w:cs="宋体"/>
              <w:bCs/>
              <w:lang w:val="zh-CN"/>
            </w:rPr>
            <w:fldChar w:fldCharType="separate"/>
          </w:r>
          <w:r>
            <w:rPr>
              <w:rFonts w:hint="default" w:ascii="宋体" w:hAnsi="宋体" w:eastAsia="宋体" w:cs="宋体"/>
              <w:lang w:val="en-US" w:eastAsia="zh-CN"/>
            </w:rPr>
            <w:t xml:space="preserve">4.6.3. </w:t>
          </w:r>
          <w:r>
            <w:rPr>
              <w:rFonts w:hint="eastAsia" w:ascii="宋体" w:hAnsi="宋体" w:eastAsia="宋体" w:cs="宋体"/>
              <w:lang w:val="en-US" w:eastAsia="zh-CN"/>
            </w:rPr>
            <w:t>关联数据</w:t>
          </w:r>
          <w:r>
            <w:tab/>
          </w:r>
          <w:r>
            <w:fldChar w:fldCharType="begin"/>
          </w:r>
          <w:r>
            <w:instrText xml:space="preserve"> PAGEREF _Toc19705 \h </w:instrText>
          </w:r>
          <w:r>
            <w:fldChar w:fldCharType="separate"/>
          </w:r>
          <w:r>
            <w:t>47</w:t>
          </w:r>
          <w:r>
            <w:fldChar w:fldCharType="end"/>
          </w:r>
          <w:r>
            <w:rPr>
              <w:rFonts w:hint="eastAsia" w:ascii="宋体" w:hAnsi="宋体" w:eastAsia="宋体" w:cs="宋体"/>
              <w:bCs/>
              <w:lang w:val="zh-CN"/>
            </w:rPr>
            <w:fldChar w:fldCharType="end"/>
          </w:r>
        </w:p>
        <w:p w14:paraId="7948BD89">
          <w:pPr>
            <w:pStyle w:val="16"/>
            <w:tabs>
              <w:tab w:val="right" w:leader="dot" w:pos="9072"/>
            </w:tabs>
          </w:pPr>
          <w:r>
            <w:rPr>
              <w:rFonts w:hint="eastAsia" w:ascii="宋体" w:hAnsi="宋体" w:eastAsia="宋体" w:cs="宋体"/>
              <w:bCs/>
              <w:lang w:val="zh-CN"/>
            </w:rPr>
            <w:fldChar w:fldCharType="begin"/>
          </w:r>
          <w:r>
            <w:rPr>
              <w:rFonts w:hint="eastAsia" w:ascii="宋体" w:hAnsi="宋体" w:eastAsia="宋体" w:cs="宋体"/>
              <w:bCs/>
              <w:lang w:val="zh-CN"/>
            </w:rPr>
            <w:instrText xml:space="preserve"> HYPERLINK \l _Toc11295 </w:instrText>
          </w:r>
          <w:r>
            <w:rPr>
              <w:rFonts w:hint="eastAsia" w:ascii="宋体" w:hAnsi="宋体" w:eastAsia="宋体" w:cs="宋体"/>
              <w:bCs/>
              <w:lang w:val="zh-CN"/>
            </w:rPr>
            <w:fldChar w:fldCharType="separate"/>
          </w:r>
          <w:r>
            <w:rPr>
              <w:rFonts w:hint="default" w:ascii="宋体" w:hAnsi="宋体" w:eastAsia="宋体" w:cs="Helvetica Neue"/>
              <w:bCs/>
            </w:rPr>
            <w:t xml:space="preserve">4.7. </w:t>
          </w:r>
          <w:r>
            <w:rPr>
              <w:rFonts w:hint="eastAsia" w:ascii="宋体" w:hAnsi="宋体" w:eastAsia="宋体" w:cs="宋体"/>
              <w:bCs/>
              <w:lang w:val="en-US" w:eastAsia="zh-CN"/>
            </w:rPr>
            <w:t>数据分析</w:t>
          </w:r>
          <w:r>
            <w:tab/>
          </w:r>
          <w:r>
            <w:fldChar w:fldCharType="begin"/>
          </w:r>
          <w:r>
            <w:instrText xml:space="preserve"> PAGEREF _Toc11295 \h </w:instrText>
          </w:r>
          <w:r>
            <w:fldChar w:fldCharType="separate"/>
          </w:r>
          <w:r>
            <w:t>47</w:t>
          </w:r>
          <w:r>
            <w:fldChar w:fldCharType="end"/>
          </w:r>
          <w:r>
            <w:rPr>
              <w:rFonts w:hint="eastAsia" w:ascii="宋体" w:hAnsi="宋体" w:eastAsia="宋体" w:cs="宋体"/>
              <w:bCs/>
              <w:lang w:val="zh-CN"/>
            </w:rPr>
            <w:fldChar w:fldCharType="end"/>
          </w:r>
        </w:p>
        <w:p w14:paraId="41FFC13C">
          <w:pPr>
            <w:pStyle w:val="12"/>
            <w:tabs>
              <w:tab w:val="right" w:leader="dot" w:pos="9072"/>
            </w:tabs>
          </w:pPr>
          <w:r>
            <w:rPr>
              <w:rFonts w:hint="eastAsia" w:ascii="宋体" w:hAnsi="宋体" w:eastAsia="宋体" w:cs="宋体"/>
              <w:bCs/>
              <w:lang w:val="zh-CN"/>
            </w:rPr>
            <w:fldChar w:fldCharType="begin"/>
          </w:r>
          <w:r>
            <w:rPr>
              <w:rFonts w:hint="eastAsia" w:ascii="宋体" w:hAnsi="宋体" w:eastAsia="宋体" w:cs="宋体"/>
              <w:bCs/>
              <w:lang w:val="zh-CN"/>
            </w:rPr>
            <w:instrText xml:space="preserve"> HYPERLINK \l _Toc13025 </w:instrText>
          </w:r>
          <w:r>
            <w:rPr>
              <w:rFonts w:hint="eastAsia" w:ascii="宋体" w:hAnsi="宋体" w:eastAsia="宋体" w:cs="宋体"/>
              <w:bCs/>
              <w:lang w:val="zh-CN"/>
            </w:rPr>
            <w:fldChar w:fldCharType="separate"/>
          </w:r>
          <w:r>
            <w:rPr>
              <w:rFonts w:hint="default" w:ascii="宋体" w:hAnsi="宋体" w:eastAsia="宋体" w:cs="宋体"/>
              <w:lang w:val="en-US" w:eastAsia="zh-CN"/>
            </w:rPr>
            <w:t xml:space="preserve">4.7.1. </w:t>
          </w:r>
          <w:r>
            <w:rPr>
              <w:rFonts w:hint="eastAsia" w:ascii="宋体" w:hAnsi="宋体" w:eastAsia="宋体" w:cs="宋体"/>
              <w:lang w:val="en-US" w:eastAsia="zh-CN"/>
            </w:rPr>
            <w:t>运营概况</w:t>
          </w:r>
          <w:r>
            <w:tab/>
          </w:r>
          <w:r>
            <w:fldChar w:fldCharType="begin"/>
          </w:r>
          <w:r>
            <w:instrText xml:space="preserve"> PAGEREF _Toc13025 \h </w:instrText>
          </w:r>
          <w:r>
            <w:fldChar w:fldCharType="separate"/>
          </w:r>
          <w:r>
            <w:t>48</w:t>
          </w:r>
          <w:r>
            <w:fldChar w:fldCharType="end"/>
          </w:r>
          <w:r>
            <w:rPr>
              <w:rFonts w:hint="eastAsia" w:ascii="宋体" w:hAnsi="宋体" w:eastAsia="宋体" w:cs="宋体"/>
              <w:bCs/>
              <w:lang w:val="zh-CN"/>
            </w:rPr>
            <w:fldChar w:fldCharType="end"/>
          </w:r>
        </w:p>
        <w:p w14:paraId="32E9E546">
          <w:pPr>
            <w:pStyle w:val="12"/>
            <w:tabs>
              <w:tab w:val="right" w:leader="dot" w:pos="9072"/>
            </w:tabs>
          </w:pPr>
          <w:r>
            <w:rPr>
              <w:rFonts w:hint="eastAsia" w:ascii="宋体" w:hAnsi="宋体" w:eastAsia="宋体" w:cs="宋体"/>
              <w:bCs/>
              <w:lang w:val="zh-CN"/>
            </w:rPr>
            <w:fldChar w:fldCharType="begin"/>
          </w:r>
          <w:r>
            <w:rPr>
              <w:rFonts w:hint="eastAsia" w:ascii="宋体" w:hAnsi="宋体" w:eastAsia="宋体" w:cs="宋体"/>
              <w:bCs/>
              <w:lang w:val="zh-CN"/>
            </w:rPr>
            <w:instrText xml:space="preserve"> HYPERLINK \l _Toc5869 </w:instrText>
          </w:r>
          <w:r>
            <w:rPr>
              <w:rFonts w:hint="eastAsia" w:ascii="宋体" w:hAnsi="宋体" w:eastAsia="宋体" w:cs="宋体"/>
              <w:bCs/>
              <w:lang w:val="zh-CN"/>
            </w:rPr>
            <w:fldChar w:fldCharType="separate"/>
          </w:r>
          <w:r>
            <w:rPr>
              <w:rFonts w:hint="default" w:ascii="宋体" w:hAnsi="宋体" w:eastAsia="宋体" w:cs="宋体"/>
              <w:lang w:val="en-US" w:eastAsia="zh-CN"/>
            </w:rPr>
            <w:t xml:space="preserve">4.7.2. </w:t>
          </w:r>
          <w:r>
            <w:rPr>
              <w:rFonts w:hint="eastAsia" w:ascii="宋体" w:hAnsi="宋体" w:eastAsia="宋体" w:cs="宋体"/>
              <w:lang w:val="en-US" w:eastAsia="zh-CN"/>
            </w:rPr>
            <w:t>软件分析</w:t>
          </w:r>
          <w:r>
            <w:tab/>
          </w:r>
          <w:r>
            <w:fldChar w:fldCharType="begin"/>
          </w:r>
          <w:r>
            <w:instrText xml:space="preserve"> PAGEREF _Toc5869 \h </w:instrText>
          </w:r>
          <w:r>
            <w:fldChar w:fldCharType="separate"/>
          </w:r>
          <w:r>
            <w:t>48</w:t>
          </w:r>
          <w:r>
            <w:fldChar w:fldCharType="end"/>
          </w:r>
          <w:r>
            <w:rPr>
              <w:rFonts w:hint="eastAsia" w:ascii="宋体" w:hAnsi="宋体" w:eastAsia="宋体" w:cs="宋体"/>
              <w:bCs/>
              <w:lang w:val="zh-CN"/>
            </w:rPr>
            <w:fldChar w:fldCharType="end"/>
          </w:r>
        </w:p>
        <w:p w14:paraId="06A15DAD">
          <w:pPr>
            <w:pStyle w:val="12"/>
            <w:tabs>
              <w:tab w:val="right" w:leader="dot" w:pos="9072"/>
            </w:tabs>
          </w:pPr>
          <w:r>
            <w:rPr>
              <w:rFonts w:hint="eastAsia" w:ascii="宋体" w:hAnsi="宋体" w:eastAsia="宋体" w:cs="宋体"/>
              <w:bCs/>
              <w:lang w:val="zh-CN"/>
            </w:rPr>
            <w:fldChar w:fldCharType="begin"/>
          </w:r>
          <w:r>
            <w:rPr>
              <w:rFonts w:hint="eastAsia" w:ascii="宋体" w:hAnsi="宋体" w:eastAsia="宋体" w:cs="宋体"/>
              <w:bCs/>
              <w:lang w:val="zh-CN"/>
            </w:rPr>
            <w:instrText xml:space="preserve"> HYPERLINK \l _Toc4864 </w:instrText>
          </w:r>
          <w:r>
            <w:rPr>
              <w:rFonts w:hint="eastAsia" w:ascii="宋体" w:hAnsi="宋体" w:eastAsia="宋体" w:cs="宋体"/>
              <w:bCs/>
              <w:lang w:val="zh-CN"/>
            </w:rPr>
            <w:fldChar w:fldCharType="separate"/>
          </w:r>
          <w:r>
            <w:rPr>
              <w:rFonts w:hint="default" w:ascii="宋体" w:hAnsi="宋体" w:eastAsia="宋体" w:cs="宋体"/>
              <w:lang w:val="en-US" w:eastAsia="zh-CN"/>
            </w:rPr>
            <w:t xml:space="preserve">4.7.3. </w:t>
          </w:r>
          <w:r>
            <w:rPr>
              <w:rFonts w:hint="eastAsia" w:ascii="宋体" w:hAnsi="宋体" w:eastAsia="宋体" w:cs="宋体"/>
              <w:lang w:val="en-US" w:eastAsia="zh-CN"/>
            </w:rPr>
            <w:t>来源分析</w:t>
          </w:r>
          <w:r>
            <w:tab/>
          </w:r>
          <w:r>
            <w:fldChar w:fldCharType="begin"/>
          </w:r>
          <w:r>
            <w:instrText xml:space="preserve"> PAGEREF _Toc4864 \h </w:instrText>
          </w:r>
          <w:r>
            <w:fldChar w:fldCharType="separate"/>
          </w:r>
          <w:r>
            <w:t>49</w:t>
          </w:r>
          <w:r>
            <w:fldChar w:fldCharType="end"/>
          </w:r>
          <w:r>
            <w:rPr>
              <w:rFonts w:hint="eastAsia" w:ascii="宋体" w:hAnsi="宋体" w:eastAsia="宋体" w:cs="宋体"/>
              <w:bCs/>
              <w:lang w:val="zh-CN"/>
            </w:rPr>
            <w:fldChar w:fldCharType="end"/>
          </w:r>
        </w:p>
        <w:p w14:paraId="01D4C179">
          <w:pPr>
            <w:pStyle w:val="12"/>
            <w:tabs>
              <w:tab w:val="right" w:leader="dot" w:pos="9072"/>
            </w:tabs>
          </w:pPr>
          <w:r>
            <w:rPr>
              <w:rFonts w:hint="eastAsia" w:ascii="宋体" w:hAnsi="宋体" w:eastAsia="宋体" w:cs="宋体"/>
              <w:bCs/>
              <w:lang w:val="zh-CN"/>
            </w:rPr>
            <w:fldChar w:fldCharType="begin"/>
          </w:r>
          <w:r>
            <w:rPr>
              <w:rFonts w:hint="eastAsia" w:ascii="宋体" w:hAnsi="宋体" w:eastAsia="宋体" w:cs="宋体"/>
              <w:bCs/>
              <w:lang w:val="zh-CN"/>
            </w:rPr>
            <w:instrText xml:space="preserve"> HYPERLINK \l _Toc12943 </w:instrText>
          </w:r>
          <w:r>
            <w:rPr>
              <w:rFonts w:hint="eastAsia" w:ascii="宋体" w:hAnsi="宋体" w:eastAsia="宋体" w:cs="宋体"/>
              <w:bCs/>
              <w:lang w:val="zh-CN"/>
            </w:rPr>
            <w:fldChar w:fldCharType="separate"/>
          </w:r>
          <w:r>
            <w:rPr>
              <w:rFonts w:hint="default" w:ascii="宋体" w:hAnsi="宋体" w:eastAsia="宋体" w:cs="宋体"/>
              <w:lang w:val="en-US" w:eastAsia="zh-Hans"/>
            </w:rPr>
            <w:t xml:space="preserve">4.7.4. </w:t>
          </w:r>
          <w:r>
            <w:rPr>
              <w:rFonts w:hint="eastAsia" w:ascii="宋体" w:hAnsi="宋体" w:eastAsia="宋体" w:cs="宋体"/>
              <w:lang w:val="en-US" w:eastAsia="zh-CN"/>
            </w:rPr>
            <w:t>所在地分析</w:t>
          </w:r>
          <w:r>
            <w:tab/>
          </w:r>
          <w:r>
            <w:fldChar w:fldCharType="begin"/>
          </w:r>
          <w:r>
            <w:instrText xml:space="preserve"> PAGEREF _Toc12943 \h </w:instrText>
          </w:r>
          <w:r>
            <w:fldChar w:fldCharType="separate"/>
          </w:r>
          <w:r>
            <w:t>50</w:t>
          </w:r>
          <w:r>
            <w:fldChar w:fldCharType="end"/>
          </w:r>
          <w:r>
            <w:rPr>
              <w:rFonts w:hint="eastAsia" w:ascii="宋体" w:hAnsi="宋体" w:eastAsia="宋体" w:cs="宋体"/>
              <w:bCs/>
              <w:lang w:val="zh-CN"/>
            </w:rPr>
            <w:fldChar w:fldCharType="end"/>
          </w:r>
        </w:p>
        <w:p w14:paraId="2B0A544F">
          <w:pPr>
            <w:pStyle w:val="12"/>
            <w:tabs>
              <w:tab w:val="right" w:leader="dot" w:pos="9072"/>
            </w:tabs>
          </w:pPr>
          <w:r>
            <w:rPr>
              <w:rFonts w:hint="eastAsia" w:ascii="宋体" w:hAnsi="宋体" w:eastAsia="宋体" w:cs="宋体"/>
              <w:bCs/>
              <w:lang w:val="zh-CN"/>
            </w:rPr>
            <w:fldChar w:fldCharType="begin"/>
          </w:r>
          <w:r>
            <w:rPr>
              <w:rFonts w:hint="eastAsia" w:ascii="宋体" w:hAnsi="宋体" w:eastAsia="宋体" w:cs="宋体"/>
              <w:bCs/>
              <w:lang w:val="zh-CN"/>
            </w:rPr>
            <w:instrText xml:space="preserve"> HYPERLINK \l _Toc13117 </w:instrText>
          </w:r>
          <w:r>
            <w:rPr>
              <w:rFonts w:hint="eastAsia" w:ascii="宋体" w:hAnsi="宋体" w:eastAsia="宋体" w:cs="宋体"/>
              <w:bCs/>
              <w:lang w:val="zh-CN"/>
            </w:rPr>
            <w:fldChar w:fldCharType="separate"/>
          </w:r>
          <w:r>
            <w:rPr>
              <w:rFonts w:hint="default" w:ascii="宋体" w:hAnsi="宋体" w:eastAsia="宋体" w:cs="宋体"/>
              <w:lang w:val="en-US" w:eastAsia="zh-Hans"/>
            </w:rPr>
            <w:t xml:space="preserve">4.7.5. </w:t>
          </w:r>
          <w:r>
            <w:rPr>
              <w:rFonts w:hint="eastAsia" w:ascii="宋体" w:hAnsi="宋体" w:eastAsia="宋体" w:cs="宋体"/>
              <w:lang w:val="en-US" w:eastAsia="zh-CN"/>
            </w:rPr>
            <w:t>访客总表</w:t>
          </w:r>
          <w:r>
            <w:tab/>
          </w:r>
          <w:r>
            <w:fldChar w:fldCharType="begin"/>
          </w:r>
          <w:r>
            <w:instrText xml:space="preserve"> PAGEREF _Toc13117 \h </w:instrText>
          </w:r>
          <w:r>
            <w:fldChar w:fldCharType="separate"/>
          </w:r>
          <w:r>
            <w:t>51</w:t>
          </w:r>
          <w:r>
            <w:fldChar w:fldCharType="end"/>
          </w:r>
          <w:r>
            <w:rPr>
              <w:rFonts w:hint="eastAsia" w:ascii="宋体" w:hAnsi="宋体" w:eastAsia="宋体" w:cs="宋体"/>
              <w:bCs/>
              <w:lang w:val="zh-CN"/>
            </w:rPr>
            <w:fldChar w:fldCharType="end"/>
          </w:r>
        </w:p>
        <w:p w14:paraId="26F83AA5">
          <w:pPr>
            <w:pStyle w:val="16"/>
            <w:tabs>
              <w:tab w:val="right" w:leader="dot" w:pos="9072"/>
            </w:tabs>
          </w:pPr>
          <w:r>
            <w:rPr>
              <w:rFonts w:hint="eastAsia" w:ascii="宋体" w:hAnsi="宋体" w:eastAsia="宋体" w:cs="宋体"/>
              <w:bCs/>
              <w:lang w:val="zh-CN"/>
            </w:rPr>
            <w:fldChar w:fldCharType="begin"/>
          </w:r>
          <w:r>
            <w:rPr>
              <w:rFonts w:hint="eastAsia" w:ascii="宋体" w:hAnsi="宋体" w:eastAsia="宋体" w:cs="宋体"/>
              <w:bCs/>
              <w:lang w:val="zh-CN"/>
            </w:rPr>
            <w:instrText xml:space="preserve"> HYPERLINK \l _Toc787 </w:instrText>
          </w:r>
          <w:r>
            <w:rPr>
              <w:rFonts w:hint="eastAsia" w:ascii="宋体" w:hAnsi="宋体" w:eastAsia="宋体" w:cs="宋体"/>
              <w:bCs/>
              <w:lang w:val="zh-CN"/>
            </w:rPr>
            <w:fldChar w:fldCharType="separate"/>
          </w:r>
          <w:r>
            <w:rPr>
              <w:rFonts w:hint="default" w:ascii="宋体" w:hAnsi="宋体" w:eastAsia="宋体" w:cs="Helvetica Neue"/>
              <w:bCs/>
            </w:rPr>
            <w:t xml:space="preserve">4.8. </w:t>
          </w:r>
          <w:r>
            <w:rPr>
              <w:rFonts w:hint="eastAsia" w:ascii="宋体" w:hAnsi="宋体" w:eastAsia="宋体" w:cs="宋体"/>
              <w:bCs/>
            </w:rPr>
            <w:t>KB知识管理</w:t>
          </w:r>
          <w:r>
            <w:tab/>
          </w:r>
          <w:r>
            <w:fldChar w:fldCharType="begin"/>
          </w:r>
          <w:r>
            <w:instrText xml:space="preserve"> PAGEREF _Toc787 \h </w:instrText>
          </w:r>
          <w:r>
            <w:fldChar w:fldCharType="separate"/>
          </w:r>
          <w:r>
            <w:t>54</w:t>
          </w:r>
          <w:r>
            <w:fldChar w:fldCharType="end"/>
          </w:r>
          <w:r>
            <w:rPr>
              <w:rFonts w:hint="eastAsia" w:ascii="宋体" w:hAnsi="宋体" w:eastAsia="宋体" w:cs="宋体"/>
              <w:bCs/>
              <w:lang w:val="zh-CN"/>
            </w:rPr>
            <w:fldChar w:fldCharType="end"/>
          </w:r>
        </w:p>
        <w:p w14:paraId="3B4DCD0C">
          <w:pPr>
            <w:pStyle w:val="12"/>
            <w:tabs>
              <w:tab w:val="right" w:leader="dot" w:pos="9072"/>
            </w:tabs>
          </w:pPr>
          <w:r>
            <w:rPr>
              <w:rFonts w:hint="eastAsia" w:ascii="宋体" w:hAnsi="宋体" w:eastAsia="宋体" w:cs="宋体"/>
              <w:bCs/>
              <w:lang w:val="zh-CN"/>
            </w:rPr>
            <w:fldChar w:fldCharType="begin"/>
          </w:r>
          <w:r>
            <w:rPr>
              <w:rFonts w:hint="eastAsia" w:ascii="宋体" w:hAnsi="宋体" w:eastAsia="宋体" w:cs="宋体"/>
              <w:bCs/>
              <w:lang w:val="zh-CN"/>
            </w:rPr>
            <w:instrText xml:space="preserve"> HYPERLINK \l _Toc3622 </w:instrText>
          </w:r>
          <w:r>
            <w:rPr>
              <w:rFonts w:hint="eastAsia" w:ascii="宋体" w:hAnsi="宋体" w:eastAsia="宋体" w:cs="宋体"/>
              <w:bCs/>
              <w:lang w:val="zh-CN"/>
            </w:rPr>
            <w:fldChar w:fldCharType="separate"/>
          </w:r>
          <w:r>
            <w:rPr>
              <w:rFonts w:hint="default" w:ascii="宋体" w:hAnsi="宋体" w:eastAsia="宋体" w:cs="宋体"/>
              <w:lang w:val="en-US" w:eastAsia="zh-CN"/>
            </w:rPr>
            <w:t xml:space="preserve">4.8.1. </w:t>
          </w:r>
          <w:r>
            <w:rPr>
              <w:rFonts w:hint="eastAsia" w:ascii="宋体" w:hAnsi="宋体" w:eastAsia="宋体" w:cs="宋体"/>
              <w:lang w:val="en-US" w:eastAsia="zh-CN"/>
            </w:rPr>
            <w:t>课程管理</w:t>
          </w:r>
          <w:r>
            <w:tab/>
          </w:r>
          <w:r>
            <w:fldChar w:fldCharType="begin"/>
          </w:r>
          <w:r>
            <w:instrText xml:space="preserve"> PAGEREF _Toc3622 \h </w:instrText>
          </w:r>
          <w:r>
            <w:fldChar w:fldCharType="separate"/>
          </w:r>
          <w:r>
            <w:t>55</w:t>
          </w:r>
          <w:r>
            <w:fldChar w:fldCharType="end"/>
          </w:r>
          <w:r>
            <w:rPr>
              <w:rFonts w:hint="eastAsia" w:ascii="宋体" w:hAnsi="宋体" w:eastAsia="宋体" w:cs="宋体"/>
              <w:bCs/>
              <w:lang w:val="zh-CN"/>
            </w:rPr>
            <w:fldChar w:fldCharType="end"/>
          </w:r>
        </w:p>
        <w:p w14:paraId="5DCE8AFC">
          <w:pPr>
            <w:pStyle w:val="12"/>
            <w:tabs>
              <w:tab w:val="right" w:leader="dot" w:pos="9072"/>
            </w:tabs>
          </w:pPr>
          <w:r>
            <w:rPr>
              <w:rFonts w:hint="eastAsia" w:ascii="宋体" w:hAnsi="宋体" w:eastAsia="宋体" w:cs="宋体"/>
              <w:bCs/>
              <w:lang w:val="zh-CN"/>
            </w:rPr>
            <w:fldChar w:fldCharType="begin"/>
          </w:r>
          <w:r>
            <w:rPr>
              <w:rFonts w:hint="eastAsia" w:ascii="宋体" w:hAnsi="宋体" w:eastAsia="宋体" w:cs="宋体"/>
              <w:bCs/>
              <w:lang w:val="zh-CN"/>
            </w:rPr>
            <w:instrText xml:space="preserve"> HYPERLINK \l _Toc27805 </w:instrText>
          </w:r>
          <w:r>
            <w:rPr>
              <w:rFonts w:hint="eastAsia" w:ascii="宋体" w:hAnsi="宋体" w:eastAsia="宋体" w:cs="宋体"/>
              <w:bCs/>
              <w:lang w:val="zh-CN"/>
            </w:rPr>
            <w:fldChar w:fldCharType="separate"/>
          </w:r>
          <w:r>
            <w:rPr>
              <w:rFonts w:hint="default" w:ascii="宋体" w:hAnsi="宋体" w:eastAsia="宋体" w:cs="宋体"/>
              <w:lang w:val="en-US" w:eastAsia="zh-CN"/>
            </w:rPr>
            <w:t xml:space="preserve">4.8.2. </w:t>
          </w:r>
          <w:r>
            <w:rPr>
              <w:rFonts w:hint="eastAsia" w:ascii="宋体" w:hAnsi="宋体" w:eastAsia="宋体" w:cs="宋体"/>
              <w:lang w:val="en-US" w:eastAsia="zh-CN"/>
            </w:rPr>
            <w:t>讲师配置</w:t>
          </w:r>
          <w:r>
            <w:tab/>
          </w:r>
          <w:r>
            <w:fldChar w:fldCharType="begin"/>
          </w:r>
          <w:r>
            <w:instrText xml:space="preserve"> PAGEREF _Toc27805 \h </w:instrText>
          </w:r>
          <w:r>
            <w:fldChar w:fldCharType="separate"/>
          </w:r>
          <w:r>
            <w:t>57</w:t>
          </w:r>
          <w:r>
            <w:fldChar w:fldCharType="end"/>
          </w:r>
          <w:r>
            <w:rPr>
              <w:rFonts w:hint="eastAsia" w:ascii="宋体" w:hAnsi="宋体" w:eastAsia="宋体" w:cs="宋体"/>
              <w:bCs/>
              <w:lang w:val="zh-CN"/>
            </w:rPr>
            <w:fldChar w:fldCharType="end"/>
          </w:r>
        </w:p>
        <w:p w14:paraId="0E67CBA1">
          <w:pPr>
            <w:pStyle w:val="12"/>
            <w:tabs>
              <w:tab w:val="right" w:leader="dot" w:pos="9072"/>
            </w:tabs>
          </w:pPr>
          <w:r>
            <w:rPr>
              <w:rFonts w:hint="eastAsia" w:ascii="宋体" w:hAnsi="宋体" w:eastAsia="宋体" w:cs="宋体"/>
              <w:bCs/>
              <w:lang w:val="zh-CN"/>
            </w:rPr>
            <w:fldChar w:fldCharType="begin"/>
          </w:r>
          <w:r>
            <w:rPr>
              <w:rFonts w:hint="eastAsia" w:ascii="宋体" w:hAnsi="宋体" w:eastAsia="宋体" w:cs="宋体"/>
              <w:bCs/>
              <w:lang w:val="zh-CN"/>
            </w:rPr>
            <w:instrText xml:space="preserve"> HYPERLINK \l _Toc17364 </w:instrText>
          </w:r>
          <w:r>
            <w:rPr>
              <w:rFonts w:hint="eastAsia" w:ascii="宋体" w:hAnsi="宋体" w:eastAsia="宋体" w:cs="宋体"/>
              <w:bCs/>
              <w:lang w:val="zh-CN"/>
            </w:rPr>
            <w:fldChar w:fldCharType="separate"/>
          </w:r>
          <w:r>
            <w:rPr>
              <w:rFonts w:hint="default" w:ascii="宋体" w:hAnsi="宋体" w:eastAsia="宋体" w:cs="宋体"/>
              <w:lang w:val="en-US" w:eastAsia="zh-CN"/>
            </w:rPr>
            <w:t xml:space="preserve">4.8.3. </w:t>
          </w:r>
          <w:r>
            <w:rPr>
              <w:rFonts w:hint="eastAsia" w:ascii="宋体" w:hAnsi="宋体" w:eastAsia="宋体" w:cs="宋体"/>
              <w:lang w:val="en-US" w:eastAsia="zh-CN"/>
            </w:rPr>
            <w:t>交易订单</w:t>
          </w:r>
          <w:r>
            <w:tab/>
          </w:r>
          <w:r>
            <w:fldChar w:fldCharType="begin"/>
          </w:r>
          <w:r>
            <w:instrText xml:space="preserve"> PAGEREF _Toc17364 \h </w:instrText>
          </w:r>
          <w:r>
            <w:fldChar w:fldCharType="separate"/>
          </w:r>
          <w:r>
            <w:t>57</w:t>
          </w:r>
          <w:r>
            <w:fldChar w:fldCharType="end"/>
          </w:r>
          <w:r>
            <w:rPr>
              <w:rFonts w:hint="eastAsia" w:ascii="宋体" w:hAnsi="宋体" w:eastAsia="宋体" w:cs="宋体"/>
              <w:bCs/>
              <w:lang w:val="zh-CN"/>
            </w:rPr>
            <w:fldChar w:fldCharType="end"/>
          </w:r>
        </w:p>
        <w:p w14:paraId="425F8812">
          <w:pPr>
            <w:pStyle w:val="12"/>
            <w:tabs>
              <w:tab w:val="right" w:leader="dot" w:pos="9072"/>
            </w:tabs>
          </w:pPr>
          <w:r>
            <w:rPr>
              <w:rFonts w:hint="eastAsia" w:ascii="宋体" w:hAnsi="宋体" w:eastAsia="宋体" w:cs="宋体"/>
              <w:bCs/>
              <w:lang w:val="zh-CN"/>
            </w:rPr>
            <w:fldChar w:fldCharType="begin"/>
          </w:r>
          <w:r>
            <w:rPr>
              <w:rFonts w:hint="eastAsia" w:ascii="宋体" w:hAnsi="宋体" w:eastAsia="宋体" w:cs="宋体"/>
              <w:bCs/>
              <w:lang w:val="zh-CN"/>
            </w:rPr>
            <w:instrText xml:space="preserve"> HYPERLINK \l _Toc20806 </w:instrText>
          </w:r>
          <w:r>
            <w:rPr>
              <w:rFonts w:hint="eastAsia" w:ascii="宋体" w:hAnsi="宋体" w:eastAsia="宋体" w:cs="宋体"/>
              <w:bCs/>
              <w:lang w:val="zh-CN"/>
            </w:rPr>
            <w:fldChar w:fldCharType="separate"/>
          </w:r>
          <w:r>
            <w:rPr>
              <w:rFonts w:hint="default" w:ascii="宋体" w:hAnsi="宋体" w:eastAsia="宋体" w:cs="宋体"/>
              <w:lang w:val="en-US" w:eastAsia="zh-CN"/>
            </w:rPr>
            <w:t xml:space="preserve">4.8.4. </w:t>
          </w:r>
          <w:r>
            <w:rPr>
              <w:rFonts w:hint="eastAsia" w:ascii="宋体" w:hAnsi="宋体" w:eastAsia="宋体" w:cs="宋体"/>
              <w:lang w:val="en-US" w:eastAsia="zh-CN"/>
            </w:rPr>
            <w:t>开票管理</w:t>
          </w:r>
          <w:r>
            <w:tab/>
          </w:r>
          <w:r>
            <w:fldChar w:fldCharType="begin"/>
          </w:r>
          <w:r>
            <w:instrText xml:space="preserve"> PAGEREF _Toc20806 \h </w:instrText>
          </w:r>
          <w:r>
            <w:fldChar w:fldCharType="separate"/>
          </w:r>
          <w:r>
            <w:t>58</w:t>
          </w:r>
          <w:r>
            <w:fldChar w:fldCharType="end"/>
          </w:r>
          <w:r>
            <w:rPr>
              <w:rFonts w:hint="eastAsia" w:ascii="宋体" w:hAnsi="宋体" w:eastAsia="宋体" w:cs="宋体"/>
              <w:bCs/>
              <w:lang w:val="zh-CN"/>
            </w:rPr>
            <w:fldChar w:fldCharType="end"/>
          </w:r>
        </w:p>
        <w:p w14:paraId="42091E85">
          <w:pPr>
            <w:pStyle w:val="16"/>
            <w:tabs>
              <w:tab w:val="right" w:leader="dot" w:pos="9072"/>
            </w:tabs>
          </w:pPr>
          <w:r>
            <w:rPr>
              <w:rFonts w:hint="eastAsia" w:ascii="宋体" w:hAnsi="宋体" w:eastAsia="宋体" w:cs="宋体"/>
              <w:bCs/>
              <w:lang w:val="zh-CN"/>
            </w:rPr>
            <w:fldChar w:fldCharType="begin"/>
          </w:r>
          <w:r>
            <w:rPr>
              <w:rFonts w:hint="eastAsia" w:ascii="宋体" w:hAnsi="宋体" w:eastAsia="宋体" w:cs="宋体"/>
              <w:bCs/>
              <w:lang w:val="zh-CN"/>
            </w:rPr>
            <w:instrText xml:space="preserve"> HYPERLINK \l _Toc28383 </w:instrText>
          </w:r>
          <w:r>
            <w:rPr>
              <w:rFonts w:hint="eastAsia" w:ascii="宋体" w:hAnsi="宋体" w:eastAsia="宋体" w:cs="宋体"/>
              <w:bCs/>
              <w:lang w:val="zh-CN"/>
            </w:rPr>
            <w:fldChar w:fldCharType="separate"/>
          </w:r>
          <w:r>
            <w:rPr>
              <w:rFonts w:hint="default" w:ascii="宋体" w:hAnsi="宋体" w:eastAsia="宋体" w:cs="Helvetica Neue"/>
              <w:bCs/>
            </w:rPr>
            <w:t xml:space="preserve">4.9. </w:t>
          </w:r>
          <w:r>
            <w:rPr>
              <w:rFonts w:hint="eastAsia" w:ascii="宋体" w:hAnsi="宋体" w:eastAsia="宋体" w:cs="宋体"/>
              <w:bCs/>
              <w:lang w:val="en-US" w:eastAsia="zh-Hans"/>
            </w:rPr>
            <w:t>商城管理</w:t>
          </w:r>
          <w:r>
            <w:tab/>
          </w:r>
          <w:r>
            <w:fldChar w:fldCharType="begin"/>
          </w:r>
          <w:r>
            <w:instrText xml:space="preserve"> PAGEREF _Toc28383 \h </w:instrText>
          </w:r>
          <w:r>
            <w:fldChar w:fldCharType="separate"/>
          </w:r>
          <w:r>
            <w:t>58</w:t>
          </w:r>
          <w:r>
            <w:fldChar w:fldCharType="end"/>
          </w:r>
          <w:r>
            <w:rPr>
              <w:rFonts w:hint="eastAsia" w:ascii="宋体" w:hAnsi="宋体" w:eastAsia="宋体" w:cs="宋体"/>
              <w:bCs/>
              <w:lang w:val="zh-CN"/>
            </w:rPr>
            <w:fldChar w:fldCharType="end"/>
          </w:r>
        </w:p>
        <w:p w14:paraId="0DA0CB68">
          <w:pPr>
            <w:pStyle w:val="12"/>
            <w:tabs>
              <w:tab w:val="right" w:leader="dot" w:pos="9072"/>
            </w:tabs>
          </w:pPr>
          <w:r>
            <w:rPr>
              <w:rFonts w:hint="eastAsia" w:ascii="宋体" w:hAnsi="宋体" w:eastAsia="宋体" w:cs="宋体"/>
              <w:bCs/>
              <w:lang w:val="zh-CN"/>
            </w:rPr>
            <w:fldChar w:fldCharType="begin"/>
          </w:r>
          <w:r>
            <w:rPr>
              <w:rFonts w:hint="eastAsia" w:ascii="宋体" w:hAnsi="宋体" w:eastAsia="宋体" w:cs="宋体"/>
              <w:bCs/>
              <w:lang w:val="zh-CN"/>
            </w:rPr>
            <w:instrText xml:space="preserve"> HYPERLINK \l _Toc1722 </w:instrText>
          </w:r>
          <w:r>
            <w:rPr>
              <w:rFonts w:hint="eastAsia" w:ascii="宋体" w:hAnsi="宋体" w:eastAsia="宋体" w:cs="宋体"/>
              <w:bCs/>
              <w:lang w:val="zh-CN"/>
            </w:rPr>
            <w:fldChar w:fldCharType="separate"/>
          </w:r>
          <w:r>
            <w:rPr>
              <w:rFonts w:hint="default" w:ascii="宋体" w:hAnsi="宋体" w:eastAsia="宋体" w:cs="宋体"/>
              <w:lang w:val="en-US" w:eastAsia="zh-CN"/>
            </w:rPr>
            <w:t xml:space="preserve">4.9.1. </w:t>
          </w:r>
          <w:r>
            <w:rPr>
              <w:rFonts w:hint="eastAsia" w:ascii="宋体" w:hAnsi="宋体" w:eastAsia="宋体" w:cs="宋体"/>
              <w:lang w:val="en-US" w:eastAsia="zh-CN"/>
            </w:rPr>
            <w:t>商品管理</w:t>
          </w:r>
          <w:r>
            <w:tab/>
          </w:r>
          <w:r>
            <w:fldChar w:fldCharType="begin"/>
          </w:r>
          <w:r>
            <w:instrText xml:space="preserve"> PAGEREF _Toc1722 \h </w:instrText>
          </w:r>
          <w:r>
            <w:fldChar w:fldCharType="separate"/>
          </w:r>
          <w:r>
            <w:t>58</w:t>
          </w:r>
          <w:r>
            <w:fldChar w:fldCharType="end"/>
          </w:r>
          <w:r>
            <w:rPr>
              <w:rFonts w:hint="eastAsia" w:ascii="宋体" w:hAnsi="宋体" w:eastAsia="宋体" w:cs="宋体"/>
              <w:bCs/>
              <w:lang w:val="zh-CN"/>
            </w:rPr>
            <w:fldChar w:fldCharType="end"/>
          </w:r>
        </w:p>
        <w:p w14:paraId="5FED3FF0">
          <w:pPr>
            <w:pStyle w:val="12"/>
            <w:tabs>
              <w:tab w:val="right" w:leader="dot" w:pos="9072"/>
            </w:tabs>
          </w:pPr>
          <w:r>
            <w:rPr>
              <w:rFonts w:hint="eastAsia" w:ascii="宋体" w:hAnsi="宋体" w:eastAsia="宋体" w:cs="宋体"/>
              <w:bCs/>
              <w:lang w:val="zh-CN"/>
            </w:rPr>
            <w:fldChar w:fldCharType="begin"/>
          </w:r>
          <w:r>
            <w:rPr>
              <w:rFonts w:hint="eastAsia" w:ascii="宋体" w:hAnsi="宋体" w:eastAsia="宋体" w:cs="宋体"/>
              <w:bCs/>
              <w:lang w:val="zh-CN"/>
            </w:rPr>
            <w:instrText xml:space="preserve"> HYPERLINK \l _Toc26086 </w:instrText>
          </w:r>
          <w:r>
            <w:rPr>
              <w:rFonts w:hint="eastAsia" w:ascii="宋体" w:hAnsi="宋体" w:eastAsia="宋体" w:cs="宋体"/>
              <w:bCs/>
              <w:lang w:val="zh-CN"/>
            </w:rPr>
            <w:fldChar w:fldCharType="separate"/>
          </w:r>
          <w:r>
            <w:rPr>
              <w:rFonts w:hint="default" w:ascii="宋体" w:hAnsi="宋体" w:eastAsia="宋体" w:cs="宋体"/>
              <w:lang w:val="en-US" w:eastAsia="zh-CN"/>
            </w:rPr>
            <w:t xml:space="preserve">4.9.2. </w:t>
          </w:r>
          <w:r>
            <w:rPr>
              <w:rFonts w:hint="eastAsia" w:ascii="宋体" w:hAnsi="宋体" w:eastAsia="宋体" w:cs="宋体"/>
              <w:lang w:val="en-US" w:eastAsia="zh-CN"/>
            </w:rPr>
            <w:t>交易订单</w:t>
          </w:r>
          <w:r>
            <w:tab/>
          </w:r>
          <w:r>
            <w:fldChar w:fldCharType="begin"/>
          </w:r>
          <w:r>
            <w:instrText xml:space="preserve"> PAGEREF _Toc26086 \h </w:instrText>
          </w:r>
          <w:r>
            <w:fldChar w:fldCharType="separate"/>
          </w:r>
          <w:r>
            <w:t>68</w:t>
          </w:r>
          <w:r>
            <w:fldChar w:fldCharType="end"/>
          </w:r>
          <w:r>
            <w:rPr>
              <w:rFonts w:hint="eastAsia" w:ascii="宋体" w:hAnsi="宋体" w:eastAsia="宋体" w:cs="宋体"/>
              <w:bCs/>
              <w:lang w:val="zh-CN"/>
            </w:rPr>
            <w:fldChar w:fldCharType="end"/>
          </w:r>
        </w:p>
        <w:p w14:paraId="04E108ED">
          <w:pPr>
            <w:pStyle w:val="12"/>
            <w:tabs>
              <w:tab w:val="right" w:leader="dot" w:pos="9072"/>
            </w:tabs>
          </w:pPr>
          <w:r>
            <w:rPr>
              <w:rFonts w:hint="eastAsia" w:ascii="宋体" w:hAnsi="宋体" w:eastAsia="宋体" w:cs="宋体"/>
              <w:bCs/>
              <w:lang w:val="zh-CN"/>
            </w:rPr>
            <w:fldChar w:fldCharType="begin"/>
          </w:r>
          <w:r>
            <w:rPr>
              <w:rFonts w:hint="eastAsia" w:ascii="宋体" w:hAnsi="宋体" w:eastAsia="宋体" w:cs="宋体"/>
              <w:bCs/>
              <w:lang w:val="zh-CN"/>
            </w:rPr>
            <w:instrText xml:space="preserve"> HYPERLINK \l _Toc10778 </w:instrText>
          </w:r>
          <w:r>
            <w:rPr>
              <w:rFonts w:hint="eastAsia" w:ascii="宋体" w:hAnsi="宋体" w:eastAsia="宋体" w:cs="宋体"/>
              <w:bCs/>
              <w:lang w:val="zh-CN"/>
            </w:rPr>
            <w:fldChar w:fldCharType="separate"/>
          </w:r>
          <w:r>
            <w:rPr>
              <w:rFonts w:hint="default" w:ascii="宋体" w:hAnsi="宋体" w:eastAsia="宋体" w:cs="宋体"/>
              <w:lang w:val="en-US" w:eastAsia="zh-CN"/>
            </w:rPr>
            <w:t xml:space="preserve">4.9.3. </w:t>
          </w:r>
          <w:r>
            <w:rPr>
              <w:rFonts w:hint="eastAsia" w:ascii="宋体" w:hAnsi="宋体" w:eastAsia="宋体" w:cs="宋体"/>
              <w:highlight w:val="none"/>
              <w:lang w:val="en-US" w:eastAsia="zh-CN"/>
            </w:rPr>
            <w:t>预售订单（未开放）</w:t>
          </w:r>
          <w:r>
            <w:tab/>
          </w:r>
          <w:r>
            <w:fldChar w:fldCharType="begin"/>
          </w:r>
          <w:r>
            <w:instrText xml:space="preserve"> PAGEREF _Toc10778 \h </w:instrText>
          </w:r>
          <w:r>
            <w:fldChar w:fldCharType="separate"/>
          </w:r>
          <w:r>
            <w:t>72</w:t>
          </w:r>
          <w:r>
            <w:fldChar w:fldCharType="end"/>
          </w:r>
          <w:r>
            <w:rPr>
              <w:rFonts w:hint="eastAsia" w:ascii="宋体" w:hAnsi="宋体" w:eastAsia="宋体" w:cs="宋体"/>
              <w:bCs/>
              <w:lang w:val="zh-CN"/>
            </w:rPr>
            <w:fldChar w:fldCharType="end"/>
          </w:r>
        </w:p>
        <w:p w14:paraId="27215A91">
          <w:pPr>
            <w:pStyle w:val="12"/>
            <w:tabs>
              <w:tab w:val="right" w:leader="dot" w:pos="9072"/>
            </w:tabs>
          </w:pPr>
          <w:r>
            <w:rPr>
              <w:rFonts w:hint="eastAsia" w:ascii="宋体" w:hAnsi="宋体" w:eastAsia="宋体" w:cs="宋体"/>
              <w:bCs/>
              <w:lang w:val="zh-CN"/>
            </w:rPr>
            <w:fldChar w:fldCharType="begin"/>
          </w:r>
          <w:r>
            <w:rPr>
              <w:rFonts w:hint="eastAsia" w:ascii="宋体" w:hAnsi="宋体" w:eastAsia="宋体" w:cs="宋体"/>
              <w:bCs/>
              <w:lang w:val="zh-CN"/>
            </w:rPr>
            <w:instrText xml:space="preserve"> HYPERLINK \l _Toc30337 </w:instrText>
          </w:r>
          <w:r>
            <w:rPr>
              <w:rFonts w:hint="eastAsia" w:ascii="宋体" w:hAnsi="宋体" w:eastAsia="宋体" w:cs="宋体"/>
              <w:bCs/>
              <w:lang w:val="zh-CN"/>
            </w:rPr>
            <w:fldChar w:fldCharType="separate"/>
          </w:r>
          <w:r>
            <w:rPr>
              <w:rFonts w:hint="default" w:ascii="宋体" w:hAnsi="宋体" w:eastAsia="宋体" w:cs="宋体"/>
              <w:lang w:val="en-US" w:eastAsia="zh-CN"/>
            </w:rPr>
            <w:t xml:space="preserve">4.9.4. </w:t>
          </w:r>
          <w:r>
            <w:rPr>
              <w:rFonts w:hint="eastAsia" w:ascii="宋体" w:hAnsi="宋体" w:eastAsia="宋体" w:cs="宋体"/>
              <w:highlight w:val="yellow"/>
              <w:lang w:val="en-US" w:eastAsia="zh-CN"/>
            </w:rPr>
            <w:t>售后管理</w:t>
          </w:r>
          <w:r>
            <w:rPr>
              <w:rFonts w:hint="eastAsia"/>
              <w:highlight w:val="yellow"/>
              <w:lang w:val="en-US" w:eastAsia="zh-CN"/>
            </w:rPr>
            <w:t>（暂无数据）</w:t>
          </w:r>
          <w:r>
            <w:tab/>
          </w:r>
          <w:r>
            <w:fldChar w:fldCharType="begin"/>
          </w:r>
          <w:r>
            <w:instrText xml:space="preserve"> PAGEREF _Toc30337 \h </w:instrText>
          </w:r>
          <w:r>
            <w:fldChar w:fldCharType="separate"/>
          </w:r>
          <w:r>
            <w:t>72</w:t>
          </w:r>
          <w:r>
            <w:fldChar w:fldCharType="end"/>
          </w:r>
          <w:r>
            <w:rPr>
              <w:rFonts w:hint="eastAsia" w:ascii="宋体" w:hAnsi="宋体" w:eastAsia="宋体" w:cs="宋体"/>
              <w:bCs/>
              <w:lang w:val="zh-CN"/>
            </w:rPr>
            <w:fldChar w:fldCharType="end"/>
          </w:r>
        </w:p>
        <w:p w14:paraId="4920F97C">
          <w:pPr>
            <w:pStyle w:val="12"/>
            <w:tabs>
              <w:tab w:val="right" w:leader="dot" w:pos="9072"/>
            </w:tabs>
          </w:pPr>
          <w:r>
            <w:rPr>
              <w:rFonts w:hint="eastAsia" w:ascii="宋体" w:hAnsi="宋体" w:eastAsia="宋体" w:cs="宋体"/>
              <w:bCs/>
              <w:lang w:val="zh-CN"/>
            </w:rPr>
            <w:fldChar w:fldCharType="begin"/>
          </w:r>
          <w:r>
            <w:rPr>
              <w:rFonts w:hint="eastAsia" w:ascii="宋体" w:hAnsi="宋体" w:eastAsia="宋体" w:cs="宋体"/>
              <w:bCs/>
              <w:lang w:val="zh-CN"/>
            </w:rPr>
            <w:instrText xml:space="preserve"> HYPERLINK \l _Toc19380 </w:instrText>
          </w:r>
          <w:r>
            <w:rPr>
              <w:rFonts w:hint="eastAsia" w:ascii="宋体" w:hAnsi="宋体" w:eastAsia="宋体" w:cs="宋体"/>
              <w:bCs/>
              <w:lang w:val="zh-CN"/>
            </w:rPr>
            <w:fldChar w:fldCharType="separate"/>
          </w:r>
          <w:r>
            <w:rPr>
              <w:rFonts w:hint="default" w:ascii="宋体" w:hAnsi="宋体" w:eastAsia="宋体" w:cs="宋体"/>
              <w:lang w:val="en-US" w:eastAsia="zh-CN"/>
            </w:rPr>
            <w:t xml:space="preserve">4.9.5. </w:t>
          </w:r>
          <w:r>
            <w:rPr>
              <w:rFonts w:hint="eastAsia" w:ascii="宋体" w:hAnsi="宋体" w:eastAsia="宋体" w:cs="宋体"/>
              <w:lang w:val="en-US" w:eastAsia="zh-CN"/>
            </w:rPr>
            <w:t>促销管理</w:t>
          </w:r>
          <w:r>
            <w:tab/>
          </w:r>
          <w:r>
            <w:fldChar w:fldCharType="begin"/>
          </w:r>
          <w:r>
            <w:instrText xml:space="preserve"> PAGEREF _Toc19380 \h </w:instrText>
          </w:r>
          <w:r>
            <w:fldChar w:fldCharType="separate"/>
          </w:r>
          <w:r>
            <w:t>74</w:t>
          </w:r>
          <w:r>
            <w:fldChar w:fldCharType="end"/>
          </w:r>
          <w:r>
            <w:rPr>
              <w:rFonts w:hint="eastAsia" w:ascii="宋体" w:hAnsi="宋体" w:eastAsia="宋体" w:cs="宋体"/>
              <w:bCs/>
              <w:lang w:val="zh-CN"/>
            </w:rPr>
            <w:fldChar w:fldCharType="end"/>
          </w:r>
        </w:p>
        <w:p w14:paraId="49FD4DC2">
          <w:pPr>
            <w:pStyle w:val="12"/>
            <w:tabs>
              <w:tab w:val="right" w:leader="dot" w:pos="9072"/>
            </w:tabs>
          </w:pPr>
          <w:r>
            <w:rPr>
              <w:rFonts w:hint="eastAsia" w:ascii="宋体" w:hAnsi="宋体" w:eastAsia="宋体" w:cs="宋体"/>
              <w:bCs/>
              <w:lang w:val="zh-CN"/>
            </w:rPr>
            <w:fldChar w:fldCharType="begin"/>
          </w:r>
          <w:r>
            <w:rPr>
              <w:rFonts w:hint="eastAsia" w:ascii="宋体" w:hAnsi="宋体" w:eastAsia="宋体" w:cs="宋体"/>
              <w:bCs/>
              <w:lang w:val="zh-CN"/>
            </w:rPr>
            <w:instrText xml:space="preserve"> HYPERLINK \l _Toc19604 </w:instrText>
          </w:r>
          <w:r>
            <w:rPr>
              <w:rFonts w:hint="eastAsia" w:ascii="宋体" w:hAnsi="宋体" w:eastAsia="宋体" w:cs="宋体"/>
              <w:bCs/>
              <w:lang w:val="zh-CN"/>
            </w:rPr>
            <w:fldChar w:fldCharType="separate"/>
          </w:r>
          <w:r>
            <w:rPr>
              <w:rFonts w:hint="default" w:ascii="宋体" w:hAnsi="宋体" w:eastAsia="宋体" w:cs="宋体"/>
              <w:lang w:val="en-US" w:eastAsia="zh-CN"/>
            </w:rPr>
            <w:t xml:space="preserve">4.9.6. </w:t>
          </w:r>
          <w:r>
            <w:rPr>
              <w:rFonts w:hint="eastAsia" w:ascii="宋体" w:hAnsi="宋体" w:eastAsia="宋体" w:cs="宋体"/>
              <w:lang w:val="en-US" w:eastAsia="zh-Hans"/>
            </w:rPr>
            <w:t>评价管理</w:t>
          </w:r>
          <w:r>
            <w:tab/>
          </w:r>
          <w:r>
            <w:fldChar w:fldCharType="begin"/>
          </w:r>
          <w:r>
            <w:instrText xml:space="preserve"> PAGEREF _Toc19604 \h </w:instrText>
          </w:r>
          <w:r>
            <w:fldChar w:fldCharType="separate"/>
          </w:r>
          <w:r>
            <w:t>78</w:t>
          </w:r>
          <w:r>
            <w:fldChar w:fldCharType="end"/>
          </w:r>
          <w:r>
            <w:rPr>
              <w:rFonts w:hint="eastAsia" w:ascii="宋体" w:hAnsi="宋体" w:eastAsia="宋体" w:cs="宋体"/>
              <w:bCs/>
              <w:lang w:val="zh-CN"/>
            </w:rPr>
            <w:fldChar w:fldCharType="end"/>
          </w:r>
        </w:p>
        <w:p w14:paraId="2B7178AA">
          <w:pPr>
            <w:pStyle w:val="12"/>
            <w:tabs>
              <w:tab w:val="right" w:leader="dot" w:pos="9072"/>
            </w:tabs>
          </w:pPr>
          <w:r>
            <w:rPr>
              <w:rFonts w:hint="eastAsia" w:ascii="宋体" w:hAnsi="宋体" w:eastAsia="宋体" w:cs="宋体"/>
              <w:bCs/>
              <w:lang w:val="zh-CN"/>
            </w:rPr>
            <w:fldChar w:fldCharType="begin"/>
          </w:r>
          <w:r>
            <w:rPr>
              <w:rFonts w:hint="eastAsia" w:ascii="宋体" w:hAnsi="宋体" w:eastAsia="宋体" w:cs="宋体"/>
              <w:bCs/>
              <w:lang w:val="zh-CN"/>
            </w:rPr>
            <w:instrText xml:space="preserve"> HYPERLINK \l _Toc31101 </w:instrText>
          </w:r>
          <w:r>
            <w:rPr>
              <w:rFonts w:hint="eastAsia" w:ascii="宋体" w:hAnsi="宋体" w:eastAsia="宋体" w:cs="宋体"/>
              <w:bCs/>
              <w:lang w:val="zh-CN"/>
            </w:rPr>
            <w:fldChar w:fldCharType="separate"/>
          </w:r>
          <w:r>
            <w:rPr>
              <w:rFonts w:hint="default" w:ascii="宋体" w:hAnsi="宋体" w:eastAsia="宋体" w:cs="宋体"/>
              <w:lang w:val="en-US" w:eastAsia="zh-CN"/>
            </w:rPr>
            <w:t xml:space="preserve">4.9.7. </w:t>
          </w:r>
          <w:r>
            <w:rPr>
              <w:rFonts w:hint="eastAsia" w:ascii="宋体" w:hAnsi="宋体" w:eastAsia="宋体" w:cs="宋体"/>
              <w:lang w:val="en-US" w:eastAsia="zh-Hans"/>
            </w:rPr>
            <w:t>询价订单</w:t>
          </w:r>
          <w:r>
            <w:tab/>
          </w:r>
          <w:r>
            <w:fldChar w:fldCharType="begin"/>
          </w:r>
          <w:r>
            <w:instrText xml:space="preserve"> PAGEREF _Toc31101 \h </w:instrText>
          </w:r>
          <w:r>
            <w:fldChar w:fldCharType="separate"/>
          </w:r>
          <w:r>
            <w:t>79</w:t>
          </w:r>
          <w:r>
            <w:fldChar w:fldCharType="end"/>
          </w:r>
          <w:r>
            <w:rPr>
              <w:rFonts w:hint="eastAsia" w:ascii="宋体" w:hAnsi="宋体" w:eastAsia="宋体" w:cs="宋体"/>
              <w:bCs/>
              <w:lang w:val="zh-CN"/>
            </w:rPr>
            <w:fldChar w:fldCharType="end"/>
          </w:r>
        </w:p>
        <w:p w14:paraId="0D91BC81">
          <w:pPr>
            <w:pStyle w:val="12"/>
            <w:tabs>
              <w:tab w:val="right" w:leader="dot" w:pos="9072"/>
            </w:tabs>
          </w:pPr>
          <w:r>
            <w:rPr>
              <w:rFonts w:hint="eastAsia" w:ascii="宋体" w:hAnsi="宋体" w:eastAsia="宋体" w:cs="宋体"/>
              <w:bCs/>
              <w:lang w:val="zh-CN"/>
            </w:rPr>
            <w:fldChar w:fldCharType="begin"/>
          </w:r>
          <w:r>
            <w:rPr>
              <w:rFonts w:hint="eastAsia" w:ascii="宋体" w:hAnsi="宋体" w:eastAsia="宋体" w:cs="宋体"/>
              <w:bCs/>
              <w:lang w:val="zh-CN"/>
            </w:rPr>
            <w:instrText xml:space="preserve"> HYPERLINK \l _Toc4439 </w:instrText>
          </w:r>
          <w:r>
            <w:rPr>
              <w:rFonts w:hint="eastAsia" w:ascii="宋体" w:hAnsi="宋体" w:eastAsia="宋体" w:cs="宋体"/>
              <w:bCs/>
              <w:lang w:val="zh-CN"/>
            </w:rPr>
            <w:fldChar w:fldCharType="separate"/>
          </w:r>
          <w:r>
            <w:rPr>
              <w:rFonts w:hint="default" w:ascii="宋体" w:hAnsi="宋体" w:eastAsia="宋体" w:cs="宋体"/>
              <w:lang w:val="en-US" w:eastAsia="zh-CN"/>
            </w:rPr>
            <w:t xml:space="preserve">4.9.8. </w:t>
          </w:r>
          <w:r>
            <w:rPr>
              <w:rFonts w:hint="eastAsia" w:ascii="宋体" w:hAnsi="宋体" w:eastAsia="宋体" w:cs="宋体"/>
              <w:lang w:val="en-US" w:eastAsia="zh-Hans"/>
            </w:rPr>
            <w:t>发票管理</w:t>
          </w:r>
          <w:r>
            <w:tab/>
          </w:r>
          <w:r>
            <w:fldChar w:fldCharType="begin"/>
          </w:r>
          <w:r>
            <w:instrText xml:space="preserve"> PAGEREF _Toc4439 \h </w:instrText>
          </w:r>
          <w:r>
            <w:fldChar w:fldCharType="separate"/>
          </w:r>
          <w:r>
            <w:t>83</w:t>
          </w:r>
          <w:r>
            <w:fldChar w:fldCharType="end"/>
          </w:r>
          <w:r>
            <w:rPr>
              <w:rFonts w:hint="eastAsia" w:ascii="宋体" w:hAnsi="宋体" w:eastAsia="宋体" w:cs="宋体"/>
              <w:bCs/>
              <w:lang w:val="zh-CN"/>
            </w:rPr>
            <w:fldChar w:fldCharType="end"/>
          </w:r>
        </w:p>
        <w:p w14:paraId="441C3428">
          <w:pPr>
            <w:pStyle w:val="12"/>
            <w:tabs>
              <w:tab w:val="right" w:leader="dot" w:pos="9072"/>
            </w:tabs>
          </w:pPr>
          <w:r>
            <w:rPr>
              <w:rFonts w:hint="eastAsia" w:ascii="宋体" w:hAnsi="宋体" w:eastAsia="宋体" w:cs="宋体"/>
              <w:bCs/>
              <w:lang w:val="zh-CN"/>
            </w:rPr>
            <w:fldChar w:fldCharType="begin"/>
          </w:r>
          <w:r>
            <w:rPr>
              <w:rFonts w:hint="eastAsia" w:ascii="宋体" w:hAnsi="宋体" w:eastAsia="宋体" w:cs="宋体"/>
              <w:bCs/>
              <w:lang w:val="zh-CN"/>
            </w:rPr>
            <w:instrText xml:space="preserve"> HYPERLINK \l _Toc9855 </w:instrText>
          </w:r>
          <w:r>
            <w:rPr>
              <w:rFonts w:hint="eastAsia" w:ascii="宋体" w:hAnsi="宋体" w:eastAsia="宋体" w:cs="宋体"/>
              <w:bCs/>
              <w:lang w:val="zh-CN"/>
            </w:rPr>
            <w:fldChar w:fldCharType="separate"/>
          </w:r>
          <w:r>
            <w:rPr>
              <w:rFonts w:hint="default" w:ascii="宋体" w:hAnsi="宋体" w:eastAsia="宋体" w:cs="宋体"/>
              <w:lang w:val="en-US" w:eastAsia="zh-Hans"/>
            </w:rPr>
            <w:t xml:space="preserve">4.9.9. </w:t>
          </w:r>
          <w:r>
            <w:rPr>
              <w:rFonts w:hint="eastAsia" w:ascii="宋体" w:hAnsi="宋体" w:eastAsia="宋体" w:cs="宋体"/>
              <w:lang w:val="en-US" w:eastAsia="zh-CN"/>
            </w:rPr>
            <w:t>商城</w:t>
          </w:r>
          <w:r>
            <w:rPr>
              <w:rFonts w:hint="eastAsia" w:ascii="宋体" w:hAnsi="宋体" w:eastAsia="宋体" w:cs="宋体"/>
              <w:lang w:val="en-US" w:eastAsia="zh-Hans"/>
            </w:rPr>
            <w:t>设置</w:t>
          </w:r>
          <w:r>
            <w:tab/>
          </w:r>
          <w:r>
            <w:fldChar w:fldCharType="begin"/>
          </w:r>
          <w:r>
            <w:instrText xml:space="preserve"> PAGEREF _Toc9855 \h </w:instrText>
          </w:r>
          <w:r>
            <w:fldChar w:fldCharType="separate"/>
          </w:r>
          <w:r>
            <w:t>85</w:t>
          </w:r>
          <w:r>
            <w:fldChar w:fldCharType="end"/>
          </w:r>
          <w:r>
            <w:rPr>
              <w:rFonts w:hint="eastAsia" w:ascii="宋体" w:hAnsi="宋体" w:eastAsia="宋体" w:cs="宋体"/>
              <w:bCs/>
              <w:lang w:val="zh-CN"/>
            </w:rPr>
            <w:fldChar w:fldCharType="end"/>
          </w:r>
        </w:p>
        <w:p w14:paraId="4B0CE118">
          <w:pPr>
            <w:pStyle w:val="16"/>
            <w:tabs>
              <w:tab w:val="right" w:leader="dot" w:pos="9072"/>
            </w:tabs>
          </w:pPr>
          <w:r>
            <w:rPr>
              <w:rFonts w:hint="eastAsia" w:ascii="宋体" w:hAnsi="宋体" w:eastAsia="宋体" w:cs="宋体"/>
              <w:bCs/>
              <w:lang w:val="zh-CN"/>
            </w:rPr>
            <w:fldChar w:fldCharType="begin"/>
          </w:r>
          <w:r>
            <w:rPr>
              <w:rFonts w:hint="eastAsia" w:ascii="宋体" w:hAnsi="宋体" w:eastAsia="宋体" w:cs="宋体"/>
              <w:bCs/>
              <w:lang w:val="zh-CN"/>
            </w:rPr>
            <w:instrText xml:space="preserve"> HYPERLINK \l _Toc26517 </w:instrText>
          </w:r>
          <w:r>
            <w:rPr>
              <w:rFonts w:hint="eastAsia" w:ascii="宋体" w:hAnsi="宋体" w:eastAsia="宋体" w:cs="宋体"/>
              <w:bCs/>
              <w:lang w:val="zh-CN"/>
            </w:rPr>
            <w:fldChar w:fldCharType="separate"/>
          </w:r>
          <w:r>
            <w:rPr>
              <w:rFonts w:hint="default" w:ascii="宋体" w:hAnsi="宋体" w:eastAsia="宋体" w:cs="Helvetica Neue"/>
              <w:lang w:val="en-US" w:eastAsia="zh-CN"/>
            </w:rPr>
            <w:t xml:space="preserve">4.10. </w:t>
          </w:r>
          <w:r>
            <w:rPr>
              <w:rFonts w:hint="eastAsia"/>
              <w:highlight w:val="yellow"/>
              <w:lang w:val="en-US" w:eastAsia="zh-CN"/>
            </w:rPr>
            <w:t>积分商城（暂无数据）</w:t>
          </w:r>
          <w:r>
            <w:tab/>
          </w:r>
          <w:r>
            <w:fldChar w:fldCharType="begin"/>
          </w:r>
          <w:r>
            <w:instrText xml:space="preserve"> PAGEREF _Toc26517 \h </w:instrText>
          </w:r>
          <w:r>
            <w:fldChar w:fldCharType="separate"/>
          </w:r>
          <w:r>
            <w:t>86</w:t>
          </w:r>
          <w:r>
            <w:fldChar w:fldCharType="end"/>
          </w:r>
          <w:r>
            <w:rPr>
              <w:rFonts w:hint="eastAsia" w:ascii="宋体" w:hAnsi="宋体" w:eastAsia="宋体" w:cs="宋体"/>
              <w:bCs/>
              <w:lang w:val="zh-CN"/>
            </w:rPr>
            <w:fldChar w:fldCharType="end"/>
          </w:r>
        </w:p>
        <w:p w14:paraId="067EAC46">
          <w:pPr>
            <w:pStyle w:val="12"/>
            <w:tabs>
              <w:tab w:val="right" w:leader="dot" w:pos="9072"/>
            </w:tabs>
          </w:pPr>
          <w:r>
            <w:rPr>
              <w:rFonts w:hint="eastAsia" w:ascii="宋体" w:hAnsi="宋体" w:eastAsia="宋体" w:cs="宋体"/>
              <w:bCs/>
              <w:lang w:val="zh-CN"/>
            </w:rPr>
            <w:fldChar w:fldCharType="begin"/>
          </w:r>
          <w:r>
            <w:rPr>
              <w:rFonts w:hint="eastAsia" w:ascii="宋体" w:hAnsi="宋体" w:eastAsia="宋体" w:cs="宋体"/>
              <w:bCs/>
              <w:lang w:val="zh-CN"/>
            </w:rPr>
            <w:instrText xml:space="preserve"> HYPERLINK \l _Toc7831 </w:instrText>
          </w:r>
          <w:r>
            <w:rPr>
              <w:rFonts w:hint="eastAsia" w:ascii="宋体" w:hAnsi="宋体" w:eastAsia="宋体" w:cs="宋体"/>
              <w:bCs/>
              <w:lang w:val="zh-CN"/>
            </w:rPr>
            <w:fldChar w:fldCharType="separate"/>
          </w:r>
          <w:r>
            <w:rPr>
              <w:rFonts w:hint="default" w:ascii="宋体" w:hAnsi="宋体" w:eastAsia="宋体" w:cs="宋体"/>
              <w:lang w:val="en-US" w:eastAsia="zh-Hans"/>
            </w:rPr>
            <w:t xml:space="preserve">4.10.1. </w:t>
          </w:r>
          <w:r>
            <w:rPr>
              <w:rFonts w:hint="eastAsia" w:ascii="宋体" w:hAnsi="宋体" w:eastAsia="宋体" w:cs="宋体"/>
              <w:lang w:val="en-US" w:eastAsia="zh-CN"/>
            </w:rPr>
            <w:t>积分商品</w:t>
          </w:r>
          <w:r>
            <w:tab/>
          </w:r>
          <w:r>
            <w:fldChar w:fldCharType="begin"/>
          </w:r>
          <w:r>
            <w:instrText xml:space="preserve"> PAGEREF _Toc7831 \h </w:instrText>
          </w:r>
          <w:r>
            <w:fldChar w:fldCharType="separate"/>
          </w:r>
          <w:r>
            <w:t>86</w:t>
          </w:r>
          <w:r>
            <w:fldChar w:fldCharType="end"/>
          </w:r>
          <w:r>
            <w:rPr>
              <w:rFonts w:hint="eastAsia" w:ascii="宋体" w:hAnsi="宋体" w:eastAsia="宋体" w:cs="宋体"/>
              <w:bCs/>
              <w:lang w:val="zh-CN"/>
            </w:rPr>
            <w:fldChar w:fldCharType="end"/>
          </w:r>
        </w:p>
        <w:p w14:paraId="48C667ED">
          <w:pPr>
            <w:pStyle w:val="12"/>
            <w:tabs>
              <w:tab w:val="right" w:leader="dot" w:pos="9072"/>
            </w:tabs>
          </w:pPr>
          <w:r>
            <w:rPr>
              <w:rFonts w:hint="eastAsia" w:ascii="宋体" w:hAnsi="宋体" w:eastAsia="宋体" w:cs="宋体"/>
              <w:bCs/>
              <w:lang w:val="zh-CN"/>
            </w:rPr>
            <w:fldChar w:fldCharType="begin"/>
          </w:r>
          <w:r>
            <w:rPr>
              <w:rFonts w:hint="eastAsia" w:ascii="宋体" w:hAnsi="宋体" w:eastAsia="宋体" w:cs="宋体"/>
              <w:bCs/>
              <w:lang w:val="zh-CN"/>
            </w:rPr>
            <w:instrText xml:space="preserve"> HYPERLINK \l _Toc22256 </w:instrText>
          </w:r>
          <w:r>
            <w:rPr>
              <w:rFonts w:hint="eastAsia" w:ascii="宋体" w:hAnsi="宋体" w:eastAsia="宋体" w:cs="宋体"/>
              <w:bCs/>
              <w:lang w:val="zh-CN"/>
            </w:rPr>
            <w:fldChar w:fldCharType="separate"/>
          </w:r>
          <w:r>
            <w:rPr>
              <w:rFonts w:hint="default" w:ascii="宋体" w:hAnsi="宋体" w:eastAsia="宋体" w:cs="宋体"/>
              <w:lang w:val="en-US" w:eastAsia="zh-Hans"/>
            </w:rPr>
            <w:t xml:space="preserve">4.10.2. </w:t>
          </w:r>
          <w:r>
            <w:rPr>
              <w:rFonts w:hint="eastAsia" w:ascii="宋体" w:hAnsi="宋体" w:eastAsia="宋体" w:cs="宋体"/>
              <w:lang w:val="en-US" w:eastAsia="zh-CN"/>
            </w:rPr>
            <w:t>积分订单</w:t>
          </w:r>
          <w:r>
            <w:tab/>
          </w:r>
          <w:r>
            <w:fldChar w:fldCharType="begin"/>
          </w:r>
          <w:r>
            <w:instrText xml:space="preserve"> PAGEREF _Toc22256 \h </w:instrText>
          </w:r>
          <w:r>
            <w:fldChar w:fldCharType="separate"/>
          </w:r>
          <w:r>
            <w:t>86</w:t>
          </w:r>
          <w:r>
            <w:fldChar w:fldCharType="end"/>
          </w:r>
          <w:r>
            <w:rPr>
              <w:rFonts w:hint="eastAsia" w:ascii="宋体" w:hAnsi="宋体" w:eastAsia="宋体" w:cs="宋体"/>
              <w:bCs/>
              <w:lang w:val="zh-CN"/>
            </w:rPr>
            <w:fldChar w:fldCharType="end"/>
          </w:r>
        </w:p>
        <w:p w14:paraId="2D1555FB">
          <w:pPr>
            <w:pStyle w:val="12"/>
            <w:tabs>
              <w:tab w:val="right" w:leader="dot" w:pos="9072"/>
            </w:tabs>
          </w:pPr>
          <w:r>
            <w:rPr>
              <w:rFonts w:hint="eastAsia" w:ascii="宋体" w:hAnsi="宋体" w:eastAsia="宋体" w:cs="宋体"/>
              <w:bCs/>
              <w:lang w:val="zh-CN"/>
            </w:rPr>
            <w:fldChar w:fldCharType="begin"/>
          </w:r>
          <w:r>
            <w:rPr>
              <w:rFonts w:hint="eastAsia" w:ascii="宋体" w:hAnsi="宋体" w:eastAsia="宋体" w:cs="宋体"/>
              <w:bCs/>
              <w:lang w:val="zh-CN"/>
            </w:rPr>
            <w:instrText xml:space="preserve"> HYPERLINK \l _Toc28980 </w:instrText>
          </w:r>
          <w:r>
            <w:rPr>
              <w:rFonts w:hint="eastAsia" w:ascii="宋体" w:hAnsi="宋体" w:eastAsia="宋体" w:cs="宋体"/>
              <w:bCs/>
              <w:lang w:val="zh-CN"/>
            </w:rPr>
            <w:fldChar w:fldCharType="separate"/>
          </w:r>
          <w:r>
            <w:rPr>
              <w:rFonts w:hint="default" w:ascii="宋体" w:hAnsi="宋体" w:eastAsia="宋体" w:cs="宋体"/>
              <w:lang w:val="en-US" w:eastAsia="zh-Hans"/>
            </w:rPr>
            <w:t xml:space="preserve">4.10.3. </w:t>
          </w:r>
          <w:r>
            <w:rPr>
              <w:rFonts w:hint="eastAsia" w:ascii="宋体" w:hAnsi="宋体" w:eastAsia="宋体" w:cs="宋体"/>
              <w:lang w:val="en-US" w:eastAsia="zh-CN"/>
            </w:rPr>
            <w:t>积分记录</w:t>
          </w:r>
          <w:r>
            <w:tab/>
          </w:r>
          <w:r>
            <w:fldChar w:fldCharType="begin"/>
          </w:r>
          <w:r>
            <w:instrText xml:space="preserve"> PAGEREF _Toc28980 \h </w:instrText>
          </w:r>
          <w:r>
            <w:fldChar w:fldCharType="separate"/>
          </w:r>
          <w:r>
            <w:t>86</w:t>
          </w:r>
          <w:r>
            <w:fldChar w:fldCharType="end"/>
          </w:r>
          <w:r>
            <w:rPr>
              <w:rFonts w:hint="eastAsia" w:ascii="宋体" w:hAnsi="宋体" w:eastAsia="宋体" w:cs="宋体"/>
              <w:bCs/>
              <w:lang w:val="zh-CN"/>
            </w:rPr>
            <w:fldChar w:fldCharType="end"/>
          </w:r>
        </w:p>
        <w:p w14:paraId="33215740">
          <w:pPr>
            <w:pStyle w:val="12"/>
            <w:tabs>
              <w:tab w:val="right" w:leader="dot" w:pos="9072"/>
            </w:tabs>
          </w:pPr>
          <w:r>
            <w:rPr>
              <w:rFonts w:hint="eastAsia" w:ascii="宋体" w:hAnsi="宋体" w:eastAsia="宋体" w:cs="宋体"/>
              <w:bCs/>
              <w:lang w:val="zh-CN"/>
            </w:rPr>
            <w:fldChar w:fldCharType="begin"/>
          </w:r>
          <w:r>
            <w:rPr>
              <w:rFonts w:hint="eastAsia" w:ascii="宋体" w:hAnsi="宋体" w:eastAsia="宋体" w:cs="宋体"/>
              <w:bCs/>
              <w:lang w:val="zh-CN"/>
            </w:rPr>
            <w:instrText xml:space="preserve"> HYPERLINK \l _Toc1578 </w:instrText>
          </w:r>
          <w:r>
            <w:rPr>
              <w:rFonts w:hint="eastAsia" w:ascii="宋体" w:hAnsi="宋体" w:eastAsia="宋体" w:cs="宋体"/>
              <w:bCs/>
              <w:lang w:val="zh-CN"/>
            </w:rPr>
            <w:fldChar w:fldCharType="separate"/>
          </w:r>
          <w:r>
            <w:rPr>
              <w:rFonts w:hint="default" w:ascii="宋体" w:hAnsi="宋体" w:eastAsia="宋体" w:cs="宋体"/>
              <w:lang w:val="en-US" w:eastAsia="zh-Hans"/>
            </w:rPr>
            <w:t xml:space="preserve">4.10.4. </w:t>
          </w:r>
          <w:r>
            <w:rPr>
              <w:rFonts w:hint="eastAsia" w:ascii="宋体" w:hAnsi="宋体" w:eastAsia="宋体" w:cs="宋体"/>
              <w:lang w:val="en-US" w:eastAsia="zh-CN"/>
            </w:rPr>
            <w:t>积分配置</w:t>
          </w:r>
          <w:r>
            <w:tab/>
          </w:r>
          <w:r>
            <w:fldChar w:fldCharType="begin"/>
          </w:r>
          <w:r>
            <w:instrText xml:space="preserve"> PAGEREF _Toc1578 \h </w:instrText>
          </w:r>
          <w:r>
            <w:fldChar w:fldCharType="separate"/>
          </w:r>
          <w:r>
            <w:t>86</w:t>
          </w:r>
          <w:r>
            <w:fldChar w:fldCharType="end"/>
          </w:r>
          <w:r>
            <w:rPr>
              <w:rFonts w:hint="eastAsia" w:ascii="宋体" w:hAnsi="宋体" w:eastAsia="宋体" w:cs="宋体"/>
              <w:bCs/>
              <w:lang w:val="zh-CN"/>
            </w:rPr>
            <w:fldChar w:fldCharType="end"/>
          </w:r>
        </w:p>
        <w:p w14:paraId="7FDB129D">
          <w:pPr>
            <w:pStyle w:val="16"/>
            <w:tabs>
              <w:tab w:val="right" w:leader="dot" w:pos="9072"/>
            </w:tabs>
          </w:pPr>
          <w:r>
            <w:rPr>
              <w:rFonts w:hint="eastAsia" w:ascii="宋体" w:hAnsi="宋体" w:eastAsia="宋体" w:cs="宋体"/>
              <w:bCs/>
              <w:lang w:val="zh-CN"/>
            </w:rPr>
            <w:fldChar w:fldCharType="begin"/>
          </w:r>
          <w:r>
            <w:rPr>
              <w:rFonts w:hint="eastAsia" w:ascii="宋体" w:hAnsi="宋体" w:eastAsia="宋体" w:cs="宋体"/>
              <w:bCs/>
              <w:lang w:val="zh-CN"/>
            </w:rPr>
            <w:instrText xml:space="preserve"> HYPERLINK \l _Toc21237 </w:instrText>
          </w:r>
          <w:r>
            <w:rPr>
              <w:rFonts w:hint="eastAsia" w:ascii="宋体" w:hAnsi="宋体" w:eastAsia="宋体" w:cs="宋体"/>
              <w:bCs/>
              <w:lang w:val="zh-CN"/>
            </w:rPr>
            <w:fldChar w:fldCharType="separate"/>
          </w:r>
          <w:r>
            <w:rPr>
              <w:rFonts w:hint="default" w:ascii="宋体" w:hAnsi="宋体" w:eastAsia="宋体" w:cs="Helvetica Neue"/>
              <w:lang w:val="en-US" w:eastAsia="zh-CN"/>
            </w:rPr>
            <w:t xml:space="preserve">4.11. </w:t>
          </w:r>
          <w:r>
            <w:rPr>
              <w:rFonts w:hint="eastAsia"/>
              <w:highlight w:val="yellow"/>
              <w:lang w:val="en-US" w:eastAsia="zh-CN"/>
            </w:rPr>
            <w:t>合同管理（未开发完）</w:t>
          </w:r>
          <w:r>
            <w:tab/>
          </w:r>
          <w:r>
            <w:fldChar w:fldCharType="begin"/>
          </w:r>
          <w:r>
            <w:instrText xml:space="preserve"> PAGEREF _Toc21237 \h </w:instrText>
          </w:r>
          <w:r>
            <w:fldChar w:fldCharType="separate"/>
          </w:r>
          <w:r>
            <w:t>86</w:t>
          </w:r>
          <w:r>
            <w:fldChar w:fldCharType="end"/>
          </w:r>
          <w:r>
            <w:rPr>
              <w:rFonts w:hint="eastAsia" w:ascii="宋体" w:hAnsi="宋体" w:eastAsia="宋体" w:cs="宋体"/>
              <w:bCs/>
              <w:lang w:val="zh-CN"/>
            </w:rPr>
            <w:fldChar w:fldCharType="end"/>
          </w:r>
        </w:p>
        <w:p w14:paraId="6E75A1BA">
          <w:pPr>
            <w:pStyle w:val="16"/>
            <w:tabs>
              <w:tab w:val="right" w:leader="dot" w:pos="9072"/>
            </w:tabs>
          </w:pPr>
          <w:r>
            <w:rPr>
              <w:rFonts w:hint="eastAsia" w:ascii="宋体" w:hAnsi="宋体" w:eastAsia="宋体" w:cs="宋体"/>
              <w:bCs/>
              <w:lang w:val="zh-CN"/>
            </w:rPr>
            <w:fldChar w:fldCharType="begin"/>
          </w:r>
          <w:r>
            <w:rPr>
              <w:rFonts w:hint="eastAsia" w:ascii="宋体" w:hAnsi="宋体" w:eastAsia="宋体" w:cs="宋体"/>
              <w:bCs/>
              <w:lang w:val="zh-CN"/>
            </w:rPr>
            <w:instrText xml:space="preserve"> HYPERLINK \l _Toc25789 </w:instrText>
          </w:r>
          <w:r>
            <w:rPr>
              <w:rFonts w:hint="eastAsia" w:ascii="宋体" w:hAnsi="宋体" w:eastAsia="宋体" w:cs="宋体"/>
              <w:bCs/>
              <w:lang w:val="zh-CN"/>
            </w:rPr>
            <w:fldChar w:fldCharType="separate"/>
          </w:r>
          <w:r>
            <w:rPr>
              <w:rFonts w:hint="default" w:ascii="宋体" w:hAnsi="宋体" w:eastAsia="宋体" w:cs="Helvetica Neue"/>
              <w:lang w:val="en-US" w:eastAsia="zh-CN"/>
            </w:rPr>
            <w:t xml:space="preserve">4.12. </w:t>
          </w:r>
          <w:r>
            <w:rPr>
              <w:rFonts w:hint="eastAsia"/>
              <w:highlight w:val="none"/>
              <w:lang w:val="en-US" w:eastAsia="zh-CN"/>
            </w:rPr>
            <w:t>招聘模块</w:t>
          </w:r>
          <w:r>
            <w:tab/>
          </w:r>
          <w:r>
            <w:fldChar w:fldCharType="begin"/>
          </w:r>
          <w:r>
            <w:instrText xml:space="preserve"> PAGEREF _Toc25789 \h </w:instrText>
          </w:r>
          <w:r>
            <w:fldChar w:fldCharType="separate"/>
          </w:r>
          <w:r>
            <w:t>86</w:t>
          </w:r>
          <w:r>
            <w:fldChar w:fldCharType="end"/>
          </w:r>
          <w:r>
            <w:rPr>
              <w:rFonts w:hint="eastAsia" w:ascii="宋体" w:hAnsi="宋体" w:eastAsia="宋体" w:cs="宋体"/>
              <w:bCs/>
              <w:lang w:val="zh-CN"/>
            </w:rPr>
            <w:fldChar w:fldCharType="end"/>
          </w:r>
        </w:p>
        <w:p w14:paraId="551B5D8F">
          <w:pPr>
            <w:pStyle w:val="12"/>
            <w:tabs>
              <w:tab w:val="right" w:leader="dot" w:pos="9072"/>
            </w:tabs>
          </w:pPr>
          <w:r>
            <w:rPr>
              <w:rFonts w:hint="eastAsia" w:ascii="宋体" w:hAnsi="宋体" w:eastAsia="宋体" w:cs="宋体"/>
              <w:bCs/>
              <w:lang w:val="zh-CN"/>
            </w:rPr>
            <w:fldChar w:fldCharType="begin"/>
          </w:r>
          <w:r>
            <w:rPr>
              <w:rFonts w:hint="eastAsia" w:ascii="宋体" w:hAnsi="宋体" w:eastAsia="宋体" w:cs="宋体"/>
              <w:bCs/>
              <w:lang w:val="zh-CN"/>
            </w:rPr>
            <w:instrText xml:space="preserve"> HYPERLINK \l _Toc13658 </w:instrText>
          </w:r>
          <w:r>
            <w:rPr>
              <w:rFonts w:hint="eastAsia" w:ascii="宋体" w:hAnsi="宋体" w:eastAsia="宋体" w:cs="宋体"/>
              <w:bCs/>
              <w:lang w:val="zh-CN"/>
            </w:rPr>
            <w:fldChar w:fldCharType="separate"/>
          </w:r>
          <w:r>
            <w:rPr>
              <w:rFonts w:hint="default" w:ascii="宋体" w:hAnsi="宋体" w:eastAsia="宋体" w:cs="宋体"/>
              <w:lang w:val="en-US" w:eastAsia="zh-Hans"/>
            </w:rPr>
            <w:t xml:space="preserve">4.12.1. </w:t>
          </w:r>
          <w:r>
            <w:rPr>
              <w:rFonts w:hint="eastAsia" w:ascii="宋体" w:hAnsi="宋体" w:eastAsia="宋体" w:cs="宋体"/>
              <w:lang w:val="en-US" w:eastAsia="zh-CN"/>
            </w:rPr>
            <w:t>应聘列表</w:t>
          </w:r>
          <w:r>
            <w:tab/>
          </w:r>
          <w:r>
            <w:fldChar w:fldCharType="begin"/>
          </w:r>
          <w:r>
            <w:instrText xml:space="preserve"> PAGEREF _Toc13658 \h </w:instrText>
          </w:r>
          <w:r>
            <w:fldChar w:fldCharType="separate"/>
          </w:r>
          <w:r>
            <w:t>87</w:t>
          </w:r>
          <w:r>
            <w:fldChar w:fldCharType="end"/>
          </w:r>
          <w:r>
            <w:rPr>
              <w:rFonts w:hint="eastAsia" w:ascii="宋体" w:hAnsi="宋体" w:eastAsia="宋体" w:cs="宋体"/>
              <w:bCs/>
              <w:lang w:val="zh-CN"/>
            </w:rPr>
            <w:fldChar w:fldCharType="end"/>
          </w:r>
        </w:p>
        <w:p w14:paraId="101E38F8">
          <w:pPr>
            <w:pStyle w:val="12"/>
            <w:tabs>
              <w:tab w:val="right" w:leader="dot" w:pos="9072"/>
            </w:tabs>
          </w:pPr>
          <w:r>
            <w:rPr>
              <w:rFonts w:hint="eastAsia" w:ascii="宋体" w:hAnsi="宋体" w:eastAsia="宋体" w:cs="宋体"/>
              <w:bCs/>
              <w:lang w:val="zh-CN"/>
            </w:rPr>
            <w:fldChar w:fldCharType="begin"/>
          </w:r>
          <w:r>
            <w:rPr>
              <w:rFonts w:hint="eastAsia" w:ascii="宋体" w:hAnsi="宋体" w:eastAsia="宋体" w:cs="宋体"/>
              <w:bCs/>
              <w:lang w:val="zh-CN"/>
            </w:rPr>
            <w:instrText xml:space="preserve"> HYPERLINK \l _Toc9812 </w:instrText>
          </w:r>
          <w:r>
            <w:rPr>
              <w:rFonts w:hint="eastAsia" w:ascii="宋体" w:hAnsi="宋体" w:eastAsia="宋体" w:cs="宋体"/>
              <w:bCs/>
              <w:lang w:val="zh-CN"/>
            </w:rPr>
            <w:fldChar w:fldCharType="separate"/>
          </w:r>
          <w:r>
            <w:rPr>
              <w:rFonts w:hint="default" w:ascii="宋体" w:hAnsi="宋体" w:eastAsia="宋体" w:cs="宋体"/>
              <w:lang w:val="en-US" w:eastAsia="zh-Hans"/>
            </w:rPr>
            <w:t xml:space="preserve">4.12.2. </w:t>
          </w:r>
          <w:r>
            <w:rPr>
              <w:rFonts w:hint="eastAsia" w:ascii="宋体" w:hAnsi="宋体" w:eastAsia="宋体" w:cs="宋体"/>
              <w:lang w:val="en-US" w:eastAsia="zh-CN"/>
            </w:rPr>
            <w:t>招聘管理</w:t>
          </w:r>
          <w:r>
            <w:tab/>
          </w:r>
          <w:r>
            <w:fldChar w:fldCharType="begin"/>
          </w:r>
          <w:r>
            <w:instrText xml:space="preserve"> PAGEREF _Toc9812 \h </w:instrText>
          </w:r>
          <w:r>
            <w:fldChar w:fldCharType="separate"/>
          </w:r>
          <w:r>
            <w:t>90</w:t>
          </w:r>
          <w:r>
            <w:fldChar w:fldCharType="end"/>
          </w:r>
          <w:r>
            <w:rPr>
              <w:rFonts w:hint="eastAsia" w:ascii="宋体" w:hAnsi="宋体" w:eastAsia="宋体" w:cs="宋体"/>
              <w:bCs/>
              <w:lang w:val="zh-CN"/>
            </w:rPr>
            <w:fldChar w:fldCharType="end"/>
          </w:r>
        </w:p>
        <w:p w14:paraId="2B8F933E">
          <w:pPr>
            <w:pStyle w:val="12"/>
            <w:tabs>
              <w:tab w:val="right" w:leader="dot" w:pos="9072"/>
            </w:tabs>
          </w:pPr>
          <w:r>
            <w:rPr>
              <w:rFonts w:hint="eastAsia" w:ascii="宋体" w:hAnsi="宋体" w:eastAsia="宋体" w:cs="宋体"/>
              <w:bCs/>
              <w:lang w:val="zh-CN"/>
            </w:rPr>
            <w:fldChar w:fldCharType="begin"/>
          </w:r>
          <w:r>
            <w:rPr>
              <w:rFonts w:hint="eastAsia" w:ascii="宋体" w:hAnsi="宋体" w:eastAsia="宋体" w:cs="宋体"/>
              <w:bCs/>
              <w:lang w:val="zh-CN"/>
            </w:rPr>
            <w:instrText xml:space="preserve"> HYPERLINK \l _Toc3303 </w:instrText>
          </w:r>
          <w:r>
            <w:rPr>
              <w:rFonts w:hint="eastAsia" w:ascii="宋体" w:hAnsi="宋体" w:eastAsia="宋体" w:cs="宋体"/>
              <w:bCs/>
              <w:lang w:val="zh-CN"/>
            </w:rPr>
            <w:fldChar w:fldCharType="separate"/>
          </w:r>
          <w:r>
            <w:rPr>
              <w:rFonts w:hint="default" w:ascii="宋体" w:hAnsi="宋体" w:eastAsia="宋体" w:cs="宋体"/>
              <w:lang w:val="en-US" w:eastAsia="zh-Hans"/>
            </w:rPr>
            <w:t xml:space="preserve">4.12.3. </w:t>
          </w:r>
          <w:r>
            <w:rPr>
              <w:rFonts w:hint="eastAsia" w:ascii="宋体" w:hAnsi="宋体" w:eastAsia="宋体" w:cs="宋体"/>
              <w:lang w:val="en-US" w:eastAsia="zh-CN"/>
            </w:rPr>
            <w:t>职位分类</w:t>
          </w:r>
          <w:r>
            <w:tab/>
          </w:r>
          <w:r>
            <w:fldChar w:fldCharType="begin"/>
          </w:r>
          <w:r>
            <w:instrText xml:space="preserve"> PAGEREF _Toc3303 \h </w:instrText>
          </w:r>
          <w:r>
            <w:fldChar w:fldCharType="separate"/>
          </w:r>
          <w:r>
            <w:t>91</w:t>
          </w:r>
          <w:r>
            <w:fldChar w:fldCharType="end"/>
          </w:r>
          <w:r>
            <w:rPr>
              <w:rFonts w:hint="eastAsia" w:ascii="宋体" w:hAnsi="宋体" w:eastAsia="宋体" w:cs="宋体"/>
              <w:bCs/>
              <w:lang w:val="zh-CN"/>
            </w:rPr>
            <w:fldChar w:fldCharType="end"/>
          </w:r>
        </w:p>
        <w:p w14:paraId="4DD3A304">
          <w:pPr>
            <w:pStyle w:val="12"/>
            <w:tabs>
              <w:tab w:val="right" w:leader="dot" w:pos="9072"/>
            </w:tabs>
          </w:pPr>
          <w:r>
            <w:rPr>
              <w:rFonts w:hint="eastAsia" w:ascii="宋体" w:hAnsi="宋体" w:eastAsia="宋体" w:cs="宋体"/>
              <w:bCs/>
              <w:lang w:val="zh-CN"/>
            </w:rPr>
            <w:fldChar w:fldCharType="begin"/>
          </w:r>
          <w:r>
            <w:rPr>
              <w:rFonts w:hint="eastAsia" w:ascii="宋体" w:hAnsi="宋体" w:eastAsia="宋体" w:cs="宋体"/>
              <w:bCs/>
              <w:lang w:val="zh-CN"/>
            </w:rPr>
            <w:instrText xml:space="preserve"> HYPERLINK \l _Toc18140 </w:instrText>
          </w:r>
          <w:r>
            <w:rPr>
              <w:rFonts w:hint="eastAsia" w:ascii="宋体" w:hAnsi="宋体" w:eastAsia="宋体" w:cs="宋体"/>
              <w:bCs/>
              <w:lang w:val="zh-CN"/>
            </w:rPr>
            <w:fldChar w:fldCharType="separate"/>
          </w:r>
          <w:r>
            <w:rPr>
              <w:rFonts w:hint="default" w:ascii="宋体" w:hAnsi="宋体" w:eastAsia="宋体" w:cs="宋体"/>
              <w:lang w:val="en-US" w:eastAsia="zh-Hans"/>
            </w:rPr>
            <w:t xml:space="preserve">4.12.4. </w:t>
          </w:r>
          <w:r>
            <w:rPr>
              <w:rFonts w:hint="eastAsia" w:ascii="宋体" w:hAnsi="宋体" w:eastAsia="宋体" w:cs="宋体"/>
              <w:lang w:val="en-US" w:eastAsia="zh-CN"/>
            </w:rPr>
            <w:t>面试题目</w:t>
          </w:r>
          <w:r>
            <w:tab/>
          </w:r>
          <w:r>
            <w:fldChar w:fldCharType="begin"/>
          </w:r>
          <w:r>
            <w:instrText xml:space="preserve"> PAGEREF _Toc18140 \h </w:instrText>
          </w:r>
          <w:r>
            <w:fldChar w:fldCharType="separate"/>
          </w:r>
          <w:r>
            <w:t>92</w:t>
          </w:r>
          <w:r>
            <w:fldChar w:fldCharType="end"/>
          </w:r>
          <w:r>
            <w:rPr>
              <w:rFonts w:hint="eastAsia" w:ascii="宋体" w:hAnsi="宋体" w:eastAsia="宋体" w:cs="宋体"/>
              <w:bCs/>
              <w:lang w:val="zh-CN"/>
            </w:rPr>
            <w:fldChar w:fldCharType="end"/>
          </w:r>
        </w:p>
        <w:p w14:paraId="4A90BC5E">
          <w:pPr>
            <w:pStyle w:val="16"/>
            <w:tabs>
              <w:tab w:val="right" w:leader="dot" w:pos="9072"/>
            </w:tabs>
          </w:pPr>
          <w:r>
            <w:rPr>
              <w:rFonts w:hint="eastAsia" w:ascii="宋体" w:hAnsi="宋体" w:eastAsia="宋体" w:cs="宋体"/>
              <w:bCs/>
              <w:lang w:val="zh-CN"/>
            </w:rPr>
            <w:fldChar w:fldCharType="begin"/>
          </w:r>
          <w:r>
            <w:rPr>
              <w:rFonts w:hint="eastAsia" w:ascii="宋体" w:hAnsi="宋体" w:eastAsia="宋体" w:cs="宋体"/>
              <w:bCs/>
              <w:lang w:val="zh-CN"/>
            </w:rPr>
            <w:instrText xml:space="preserve"> HYPERLINK \l _Toc16741 </w:instrText>
          </w:r>
          <w:r>
            <w:rPr>
              <w:rFonts w:hint="eastAsia" w:ascii="宋体" w:hAnsi="宋体" w:eastAsia="宋体" w:cs="宋体"/>
              <w:bCs/>
              <w:lang w:val="zh-CN"/>
            </w:rPr>
            <w:fldChar w:fldCharType="separate"/>
          </w:r>
          <w:r>
            <w:rPr>
              <w:rFonts w:hint="default" w:ascii="宋体" w:hAnsi="宋体" w:eastAsia="宋体" w:cs="Helvetica Neue"/>
            </w:rPr>
            <w:t xml:space="preserve">4.13. </w:t>
          </w:r>
          <w:r>
            <w:rPr>
              <w:rFonts w:hint="eastAsia"/>
              <w:lang w:val="en-US" w:eastAsia="zh-CN"/>
            </w:rPr>
            <w:t>语言管理</w:t>
          </w:r>
          <w:r>
            <w:tab/>
          </w:r>
          <w:r>
            <w:fldChar w:fldCharType="begin"/>
          </w:r>
          <w:r>
            <w:instrText xml:space="preserve"> PAGEREF _Toc16741 \h </w:instrText>
          </w:r>
          <w:r>
            <w:fldChar w:fldCharType="separate"/>
          </w:r>
          <w:r>
            <w:t>92</w:t>
          </w:r>
          <w:r>
            <w:fldChar w:fldCharType="end"/>
          </w:r>
          <w:r>
            <w:rPr>
              <w:rFonts w:hint="eastAsia" w:ascii="宋体" w:hAnsi="宋体" w:eastAsia="宋体" w:cs="宋体"/>
              <w:bCs/>
              <w:lang w:val="zh-CN"/>
            </w:rPr>
            <w:fldChar w:fldCharType="end"/>
          </w:r>
        </w:p>
        <w:p w14:paraId="1204C55F">
          <w:pPr>
            <w:pStyle w:val="16"/>
            <w:tabs>
              <w:tab w:val="right" w:leader="dot" w:pos="9072"/>
            </w:tabs>
          </w:pPr>
          <w:r>
            <w:rPr>
              <w:rFonts w:hint="eastAsia" w:ascii="宋体" w:hAnsi="宋体" w:eastAsia="宋体" w:cs="宋体"/>
              <w:bCs/>
              <w:lang w:val="zh-CN"/>
            </w:rPr>
            <w:fldChar w:fldCharType="begin"/>
          </w:r>
          <w:r>
            <w:rPr>
              <w:rFonts w:hint="eastAsia" w:ascii="宋体" w:hAnsi="宋体" w:eastAsia="宋体" w:cs="宋体"/>
              <w:bCs/>
              <w:lang w:val="zh-CN"/>
            </w:rPr>
            <w:instrText xml:space="preserve"> HYPERLINK \l _Toc17476 </w:instrText>
          </w:r>
          <w:r>
            <w:rPr>
              <w:rFonts w:hint="eastAsia" w:ascii="宋体" w:hAnsi="宋体" w:eastAsia="宋体" w:cs="宋体"/>
              <w:bCs/>
              <w:lang w:val="zh-CN"/>
            </w:rPr>
            <w:fldChar w:fldCharType="separate"/>
          </w:r>
          <w:r>
            <w:rPr>
              <w:rFonts w:hint="default" w:ascii="宋体" w:hAnsi="宋体" w:eastAsia="宋体" w:cs="Helvetica Neue"/>
              <w:bCs/>
            </w:rPr>
            <w:t xml:space="preserve">4.14. </w:t>
          </w:r>
          <w:r>
            <w:rPr>
              <w:rFonts w:hint="eastAsia" w:ascii="宋体" w:hAnsi="宋体" w:eastAsia="宋体" w:cs="宋体"/>
              <w:bCs/>
              <w:highlight w:val="yellow"/>
              <w:lang w:val="en-US" w:eastAsia="zh-CN"/>
            </w:rPr>
            <w:t>空谷云（老框架，待调整升级）</w:t>
          </w:r>
          <w:r>
            <w:tab/>
          </w:r>
          <w:r>
            <w:fldChar w:fldCharType="begin"/>
          </w:r>
          <w:r>
            <w:instrText xml:space="preserve"> PAGEREF _Toc17476 \h </w:instrText>
          </w:r>
          <w:r>
            <w:fldChar w:fldCharType="separate"/>
          </w:r>
          <w:r>
            <w:t>92</w:t>
          </w:r>
          <w:r>
            <w:fldChar w:fldCharType="end"/>
          </w:r>
          <w:r>
            <w:rPr>
              <w:rFonts w:hint="eastAsia" w:ascii="宋体" w:hAnsi="宋体" w:eastAsia="宋体" w:cs="宋体"/>
              <w:bCs/>
              <w:lang w:val="zh-CN"/>
            </w:rPr>
            <w:fldChar w:fldCharType="end"/>
          </w:r>
        </w:p>
        <w:p w14:paraId="7C06F03D">
          <w:pPr>
            <w:pStyle w:val="16"/>
            <w:tabs>
              <w:tab w:val="right" w:leader="dot" w:pos="9072"/>
            </w:tabs>
          </w:pPr>
          <w:r>
            <w:rPr>
              <w:rFonts w:hint="eastAsia" w:ascii="宋体" w:hAnsi="宋体" w:eastAsia="宋体" w:cs="宋体"/>
              <w:bCs/>
              <w:lang w:val="zh-CN"/>
            </w:rPr>
            <w:fldChar w:fldCharType="begin"/>
          </w:r>
          <w:r>
            <w:rPr>
              <w:rFonts w:hint="eastAsia" w:ascii="宋体" w:hAnsi="宋体" w:eastAsia="宋体" w:cs="宋体"/>
              <w:bCs/>
              <w:lang w:val="zh-CN"/>
            </w:rPr>
            <w:instrText xml:space="preserve"> HYPERLINK \l _Toc24870 </w:instrText>
          </w:r>
          <w:r>
            <w:rPr>
              <w:rFonts w:hint="eastAsia" w:ascii="宋体" w:hAnsi="宋体" w:eastAsia="宋体" w:cs="宋体"/>
              <w:bCs/>
              <w:lang w:val="zh-CN"/>
            </w:rPr>
            <w:fldChar w:fldCharType="separate"/>
          </w:r>
          <w:r>
            <w:rPr>
              <w:rFonts w:hint="default" w:ascii="宋体" w:hAnsi="宋体" w:eastAsia="宋体" w:cs="Helvetica Neue"/>
              <w:lang w:val="en-US" w:eastAsia="zh-CN"/>
            </w:rPr>
            <w:t xml:space="preserve">4.15. </w:t>
          </w:r>
          <w:r>
            <w:rPr>
              <w:rFonts w:hint="eastAsia" w:ascii="宋体" w:hAnsi="宋体" w:eastAsia="宋体" w:cs="宋体"/>
              <w:bCs/>
              <w:lang w:val="en-US" w:eastAsia="zh-CN"/>
            </w:rPr>
            <w:t>系统设置</w:t>
          </w:r>
          <w:r>
            <w:tab/>
          </w:r>
          <w:r>
            <w:fldChar w:fldCharType="begin"/>
          </w:r>
          <w:r>
            <w:instrText xml:space="preserve"> PAGEREF _Toc24870 \h </w:instrText>
          </w:r>
          <w:r>
            <w:fldChar w:fldCharType="separate"/>
          </w:r>
          <w:r>
            <w:t>92</w:t>
          </w:r>
          <w:r>
            <w:fldChar w:fldCharType="end"/>
          </w:r>
          <w:r>
            <w:rPr>
              <w:rFonts w:hint="eastAsia" w:ascii="宋体" w:hAnsi="宋体" w:eastAsia="宋体" w:cs="宋体"/>
              <w:bCs/>
              <w:lang w:val="zh-CN"/>
            </w:rPr>
            <w:fldChar w:fldCharType="end"/>
          </w:r>
        </w:p>
        <w:p w14:paraId="15AF6DCC">
          <w:pPr>
            <w:pStyle w:val="12"/>
            <w:tabs>
              <w:tab w:val="right" w:leader="dot" w:pos="9072"/>
            </w:tabs>
          </w:pPr>
          <w:r>
            <w:rPr>
              <w:rFonts w:hint="eastAsia" w:ascii="宋体" w:hAnsi="宋体" w:eastAsia="宋体" w:cs="宋体"/>
              <w:bCs/>
              <w:lang w:val="zh-CN"/>
            </w:rPr>
            <w:fldChar w:fldCharType="begin"/>
          </w:r>
          <w:r>
            <w:rPr>
              <w:rFonts w:hint="eastAsia" w:ascii="宋体" w:hAnsi="宋体" w:eastAsia="宋体" w:cs="宋体"/>
              <w:bCs/>
              <w:lang w:val="zh-CN"/>
            </w:rPr>
            <w:instrText xml:space="preserve"> HYPERLINK \l _Toc25390 </w:instrText>
          </w:r>
          <w:r>
            <w:rPr>
              <w:rFonts w:hint="eastAsia" w:ascii="宋体" w:hAnsi="宋体" w:eastAsia="宋体" w:cs="宋体"/>
              <w:bCs/>
              <w:lang w:val="zh-CN"/>
            </w:rPr>
            <w:fldChar w:fldCharType="separate"/>
          </w:r>
          <w:r>
            <w:rPr>
              <w:rFonts w:hint="default" w:ascii="宋体" w:hAnsi="宋体" w:eastAsia="宋体" w:cs="宋体"/>
              <w:lang w:val="en-US" w:eastAsia="zh-CN"/>
            </w:rPr>
            <w:t xml:space="preserve">4.15.1. </w:t>
          </w:r>
          <w:r>
            <w:rPr>
              <w:rFonts w:hint="eastAsia" w:ascii="宋体" w:hAnsi="宋体" w:eastAsia="宋体" w:cs="宋体"/>
              <w:lang w:val="en-US" w:eastAsia="zh-CN"/>
            </w:rPr>
            <w:t>机构/人员/角色</w:t>
          </w:r>
          <w:r>
            <w:tab/>
          </w:r>
          <w:r>
            <w:fldChar w:fldCharType="begin"/>
          </w:r>
          <w:r>
            <w:instrText xml:space="preserve"> PAGEREF _Toc25390 \h </w:instrText>
          </w:r>
          <w:r>
            <w:fldChar w:fldCharType="separate"/>
          </w:r>
          <w:r>
            <w:t>93</w:t>
          </w:r>
          <w:r>
            <w:fldChar w:fldCharType="end"/>
          </w:r>
          <w:r>
            <w:rPr>
              <w:rFonts w:hint="eastAsia" w:ascii="宋体" w:hAnsi="宋体" w:eastAsia="宋体" w:cs="宋体"/>
              <w:bCs/>
              <w:lang w:val="zh-CN"/>
            </w:rPr>
            <w:fldChar w:fldCharType="end"/>
          </w:r>
        </w:p>
        <w:p w14:paraId="4BA7FF7B">
          <w:pPr>
            <w:pStyle w:val="12"/>
            <w:tabs>
              <w:tab w:val="right" w:leader="dot" w:pos="9072"/>
            </w:tabs>
          </w:pPr>
          <w:r>
            <w:rPr>
              <w:rFonts w:hint="eastAsia" w:ascii="宋体" w:hAnsi="宋体" w:eastAsia="宋体" w:cs="宋体"/>
              <w:bCs/>
              <w:lang w:val="zh-CN"/>
            </w:rPr>
            <w:fldChar w:fldCharType="begin"/>
          </w:r>
          <w:r>
            <w:rPr>
              <w:rFonts w:hint="eastAsia" w:ascii="宋体" w:hAnsi="宋体" w:eastAsia="宋体" w:cs="宋体"/>
              <w:bCs/>
              <w:lang w:val="zh-CN"/>
            </w:rPr>
            <w:instrText xml:space="preserve"> HYPERLINK \l _Toc14204 </w:instrText>
          </w:r>
          <w:r>
            <w:rPr>
              <w:rFonts w:hint="eastAsia" w:ascii="宋体" w:hAnsi="宋体" w:eastAsia="宋体" w:cs="宋体"/>
              <w:bCs/>
              <w:lang w:val="zh-CN"/>
            </w:rPr>
            <w:fldChar w:fldCharType="separate"/>
          </w:r>
          <w:r>
            <w:rPr>
              <w:rFonts w:hint="default" w:ascii="宋体" w:hAnsi="宋体" w:eastAsia="宋体" w:cs="宋体"/>
              <w:lang w:val="en-US" w:eastAsia="zh-CN"/>
            </w:rPr>
            <w:t xml:space="preserve">4.15.2. </w:t>
          </w:r>
          <w:r>
            <w:rPr>
              <w:rFonts w:hint="eastAsia" w:ascii="宋体" w:hAnsi="宋体" w:eastAsia="宋体" w:cs="宋体"/>
              <w:lang w:val="en-US" w:eastAsia="zh-CN"/>
            </w:rPr>
            <w:t>权限配置</w:t>
          </w:r>
          <w:r>
            <w:tab/>
          </w:r>
          <w:r>
            <w:fldChar w:fldCharType="begin"/>
          </w:r>
          <w:r>
            <w:instrText xml:space="preserve"> PAGEREF _Toc14204 \h </w:instrText>
          </w:r>
          <w:r>
            <w:fldChar w:fldCharType="separate"/>
          </w:r>
          <w:r>
            <w:t>95</w:t>
          </w:r>
          <w:r>
            <w:fldChar w:fldCharType="end"/>
          </w:r>
          <w:r>
            <w:rPr>
              <w:rFonts w:hint="eastAsia" w:ascii="宋体" w:hAnsi="宋体" w:eastAsia="宋体" w:cs="宋体"/>
              <w:bCs/>
              <w:lang w:val="zh-CN"/>
            </w:rPr>
            <w:fldChar w:fldCharType="end"/>
          </w:r>
        </w:p>
        <w:p w14:paraId="64E6B17F">
          <w:pPr>
            <w:pStyle w:val="12"/>
            <w:tabs>
              <w:tab w:val="right" w:leader="dot" w:pos="9072"/>
            </w:tabs>
          </w:pPr>
          <w:r>
            <w:rPr>
              <w:rFonts w:hint="eastAsia" w:ascii="宋体" w:hAnsi="宋体" w:eastAsia="宋体" w:cs="宋体"/>
              <w:bCs/>
              <w:lang w:val="zh-CN"/>
            </w:rPr>
            <w:fldChar w:fldCharType="begin"/>
          </w:r>
          <w:r>
            <w:rPr>
              <w:rFonts w:hint="eastAsia" w:ascii="宋体" w:hAnsi="宋体" w:eastAsia="宋体" w:cs="宋体"/>
              <w:bCs/>
              <w:lang w:val="zh-CN"/>
            </w:rPr>
            <w:instrText xml:space="preserve"> HYPERLINK \l _Toc15891 </w:instrText>
          </w:r>
          <w:r>
            <w:rPr>
              <w:rFonts w:hint="eastAsia" w:ascii="宋体" w:hAnsi="宋体" w:eastAsia="宋体" w:cs="宋体"/>
              <w:bCs/>
              <w:lang w:val="zh-CN"/>
            </w:rPr>
            <w:fldChar w:fldCharType="separate"/>
          </w:r>
          <w:r>
            <w:rPr>
              <w:rFonts w:hint="default" w:ascii="宋体" w:hAnsi="宋体" w:eastAsia="宋体" w:cs="宋体"/>
              <w:lang w:val="en-US" w:eastAsia="zh-CN"/>
            </w:rPr>
            <w:t xml:space="preserve">4.15.3. </w:t>
          </w:r>
          <w:r>
            <w:rPr>
              <w:rFonts w:hint="eastAsia" w:ascii="宋体" w:hAnsi="宋体" w:eastAsia="宋体" w:cs="宋体"/>
              <w:lang w:val="en-US" w:eastAsia="zh-CN"/>
            </w:rPr>
            <w:t>工作流</w:t>
          </w:r>
          <w:r>
            <w:tab/>
          </w:r>
          <w:r>
            <w:fldChar w:fldCharType="begin"/>
          </w:r>
          <w:r>
            <w:instrText xml:space="preserve"> PAGEREF _Toc15891 \h </w:instrText>
          </w:r>
          <w:r>
            <w:fldChar w:fldCharType="separate"/>
          </w:r>
          <w:r>
            <w:t>97</w:t>
          </w:r>
          <w:r>
            <w:fldChar w:fldCharType="end"/>
          </w:r>
          <w:r>
            <w:rPr>
              <w:rFonts w:hint="eastAsia" w:ascii="宋体" w:hAnsi="宋体" w:eastAsia="宋体" w:cs="宋体"/>
              <w:bCs/>
              <w:lang w:val="zh-CN"/>
            </w:rPr>
            <w:fldChar w:fldCharType="end"/>
          </w:r>
        </w:p>
        <w:p w14:paraId="6C8D22AC">
          <w:pPr>
            <w:pStyle w:val="12"/>
            <w:tabs>
              <w:tab w:val="right" w:leader="dot" w:pos="9072"/>
            </w:tabs>
          </w:pPr>
          <w:r>
            <w:rPr>
              <w:rFonts w:hint="eastAsia" w:ascii="宋体" w:hAnsi="宋体" w:eastAsia="宋体" w:cs="宋体"/>
              <w:bCs/>
              <w:lang w:val="zh-CN"/>
            </w:rPr>
            <w:fldChar w:fldCharType="begin"/>
          </w:r>
          <w:r>
            <w:rPr>
              <w:rFonts w:hint="eastAsia" w:ascii="宋体" w:hAnsi="宋体" w:eastAsia="宋体" w:cs="宋体"/>
              <w:bCs/>
              <w:lang w:val="zh-CN"/>
            </w:rPr>
            <w:instrText xml:space="preserve"> HYPERLINK \l _Toc10170 </w:instrText>
          </w:r>
          <w:r>
            <w:rPr>
              <w:rFonts w:hint="eastAsia" w:ascii="宋体" w:hAnsi="宋体" w:eastAsia="宋体" w:cs="宋体"/>
              <w:bCs/>
              <w:lang w:val="zh-CN"/>
            </w:rPr>
            <w:fldChar w:fldCharType="separate"/>
          </w:r>
          <w:r>
            <w:rPr>
              <w:rFonts w:hint="default" w:ascii="宋体" w:hAnsi="宋体" w:eastAsia="宋体" w:cs="宋体"/>
              <w:lang w:val="en-US" w:eastAsia="zh-CN"/>
            </w:rPr>
            <w:t xml:space="preserve">4.15.4. </w:t>
          </w:r>
          <w:r>
            <w:rPr>
              <w:rFonts w:hint="eastAsia" w:ascii="宋体" w:hAnsi="宋体" w:eastAsia="宋体" w:cs="宋体"/>
              <w:lang w:val="en-US" w:eastAsia="zh-CN"/>
            </w:rPr>
            <w:t>其他</w:t>
          </w:r>
          <w:r>
            <w:tab/>
          </w:r>
          <w:r>
            <w:fldChar w:fldCharType="begin"/>
          </w:r>
          <w:r>
            <w:instrText xml:space="preserve"> PAGEREF _Toc10170 \h </w:instrText>
          </w:r>
          <w:r>
            <w:fldChar w:fldCharType="separate"/>
          </w:r>
          <w:r>
            <w:t>99</w:t>
          </w:r>
          <w:r>
            <w:fldChar w:fldCharType="end"/>
          </w:r>
          <w:r>
            <w:rPr>
              <w:rFonts w:hint="eastAsia" w:ascii="宋体" w:hAnsi="宋体" w:eastAsia="宋体" w:cs="宋体"/>
              <w:bCs/>
              <w:lang w:val="zh-CN"/>
            </w:rPr>
            <w:fldChar w:fldCharType="end"/>
          </w:r>
        </w:p>
        <w:p w14:paraId="0189F571">
          <w:pPr>
            <w:pStyle w:val="16"/>
            <w:tabs>
              <w:tab w:val="right" w:leader="dot" w:pos="9072"/>
            </w:tabs>
          </w:pPr>
          <w:r>
            <w:rPr>
              <w:rFonts w:hint="eastAsia" w:ascii="宋体" w:hAnsi="宋体" w:eastAsia="宋体" w:cs="宋体"/>
              <w:bCs/>
              <w:lang w:val="zh-CN"/>
            </w:rPr>
            <w:fldChar w:fldCharType="begin"/>
          </w:r>
          <w:r>
            <w:rPr>
              <w:rFonts w:hint="eastAsia" w:ascii="宋体" w:hAnsi="宋体" w:eastAsia="宋体" w:cs="宋体"/>
              <w:bCs/>
              <w:lang w:val="zh-CN"/>
            </w:rPr>
            <w:instrText xml:space="preserve"> HYPERLINK \l _Toc6831 </w:instrText>
          </w:r>
          <w:r>
            <w:rPr>
              <w:rFonts w:hint="eastAsia" w:ascii="宋体" w:hAnsi="宋体" w:eastAsia="宋体" w:cs="宋体"/>
              <w:bCs/>
              <w:lang w:val="zh-CN"/>
            </w:rPr>
            <w:fldChar w:fldCharType="separate"/>
          </w:r>
          <w:r>
            <w:rPr>
              <w:rFonts w:hint="default" w:ascii="宋体" w:hAnsi="宋体" w:eastAsia="宋体" w:cs="Helvetica Neue"/>
              <w:lang w:val="en-US" w:eastAsia="zh-CN"/>
            </w:rPr>
            <w:t xml:space="preserve">4.16. </w:t>
          </w:r>
          <w:r>
            <w:rPr>
              <w:rFonts w:hint="eastAsia"/>
              <w:lang w:val="en-US" w:eastAsia="zh-CN"/>
            </w:rPr>
            <w:t>营销管理</w:t>
          </w:r>
          <w:r>
            <w:tab/>
          </w:r>
          <w:r>
            <w:fldChar w:fldCharType="begin"/>
          </w:r>
          <w:r>
            <w:instrText xml:space="preserve"> PAGEREF _Toc6831 \h </w:instrText>
          </w:r>
          <w:r>
            <w:fldChar w:fldCharType="separate"/>
          </w:r>
          <w:r>
            <w:t>100</w:t>
          </w:r>
          <w:r>
            <w:fldChar w:fldCharType="end"/>
          </w:r>
          <w:r>
            <w:rPr>
              <w:rFonts w:hint="eastAsia" w:ascii="宋体" w:hAnsi="宋体" w:eastAsia="宋体" w:cs="宋体"/>
              <w:bCs/>
              <w:lang w:val="zh-CN"/>
            </w:rPr>
            <w:fldChar w:fldCharType="end"/>
          </w:r>
        </w:p>
        <w:p w14:paraId="31E8D2A6">
          <w:pPr>
            <w:pStyle w:val="12"/>
            <w:tabs>
              <w:tab w:val="right" w:leader="dot" w:pos="9072"/>
            </w:tabs>
          </w:pPr>
          <w:r>
            <w:rPr>
              <w:rFonts w:hint="eastAsia" w:ascii="宋体" w:hAnsi="宋体" w:eastAsia="宋体" w:cs="宋体"/>
              <w:bCs/>
              <w:lang w:val="zh-CN"/>
            </w:rPr>
            <w:fldChar w:fldCharType="begin"/>
          </w:r>
          <w:r>
            <w:rPr>
              <w:rFonts w:hint="eastAsia" w:ascii="宋体" w:hAnsi="宋体" w:eastAsia="宋体" w:cs="宋体"/>
              <w:bCs/>
              <w:lang w:val="zh-CN"/>
            </w:rPr>
            <w:instrText xml:space="preserve"> HYPERLINK \l _Toc31103 </w:instrText>
          </w:r>
          <w:r>
            <w:rPr>
              <w:rFonts w:hint="eastAsia" w:ascii="宋体" w:hAnsi="宋体" w:eastAsia="宋体" w:cs="宋体"/>
              <w:bCs/>
              <w:lang w:val="zh-CN"/>
            </w:rPr>
            <w:fldChar w:fldCharType="separate"/>
          </w:r>
          <w:r>
            <w:rPr>
              <w:rFonts w:hint="default" w:ascii="宋体" w:hAnsi="宋体" w:eastAsia="宋体" w:cs="宋体"/>
            </w:rPr>
            <w:t xml:space="preserve">4.16.1. </w:t>
          </w:r>
          <w:r>
            <w:rPr>
              <w:rFonts w:hint="eastAsia" w:ascii="宋体" w:hAnsi="宋体" w:eastAsia="宋体" w:cs="宋体"/>
              <w:lang w:val="en-US" w:eastAsia="zh-CN"/>
            </w:rPr>
            <w:t>推广链接</w:t>
          </w:r>
          <w:r>
            <w:tab/>
          </w:r>
          <w:r>
            <w:fldChar w:fldCharType="begin"/>
          </w:r>
          <w:r>
            <w:instrText xml:space="preserve"> PAGEREF _Toc31103 \h </w:instrText>
          </w:r>
          <w:r>
            <w:fldChar w:fldCharType="separate"/>
          </w:r>
          <w:r>
            <w:t>100</w:t>
          </w:r>
          <w:r>
            <w:fldChar w:fldCharType="end"/>
          </w:r>
          <w:r>
            <w:rPr>
              <w:rFonts w:hint="eastAsia" w:ascii="宋体" w:hAnsi="宋体" w:eastAsia="宋体" w:cs="宋体"/>
              <w:bCs/>
              <w:lang w:val="zh-CN"/>
            </w:rPr>
            <w:fldChar w:fldCharType="end"/>
          </w:r>
        </w:p>
        <w:p w14:paraId="0E01FF74">
          <w:pPr>
            <w:pStyle w:val="12"/>
            <w:tabs>
              <w:tab w:val="right" w:leader="dot" w:pos="9072"/>
            </w:tabs>
          </w:pPr>
          <w:r>
            <w:rPr>
              <w:rFonts w:hint="eastAsia" w:ascii="宋体" w:hAnsi="宋体" w:eastAsia="宋体" w:cs="宋体"/>
              <w:bCs/>
              <w:lang w:val="zh-CN"/>
            </w:rPr>
            <w:fldChar w:fldCharType="begin"/>
          </w:r>
          <w:r>
            <w:rPr>
              <w:rFonts w:hint="eastAsia" w:ascii="宋体" w:hAnsi="宋体" w:eastAsia="宋体" w:cs="宋体"/>
              <w:bCs/>
              <w:lang w:val="zh-CN"/>
            </w:rPr>
            <w:instrText xml:space="preserve"> HYPERLINK \l _Toc8115 </w:instrText>
          </w:r>
          <w:r>
            <w:rPr>
              <w:rFonts w:hint="eastAsia" w:ascii="宋体" w:hAnsi="宋体" w:eastAsia="宋体" w:cs="宋体"/>
              <w:bCs/>
              <w:lang w:val="zh-CN"/>
            </w:rPr>
            <w:fldChar w:fldCharType="separate"/>
          </w:r>
          <w:r>
            <w:rPr>
              <w:rFonts w:hint="default" w:ascii="宋体" w:hAnsi="宋体" w:eastAsia="宋体" w:cs="宋体"/>
            </w:rPr>
            <w:t xml:space="preserve">4.16.2. </w:t>
          </w:r>
          <w:r>
            <w:rPr>
              <w:rFonts w:hint="eastAsia" w:ascii="宋体" w:hAnsi="宋体" w:eastAsia="宋体" w:cs="宋体"/>
              <w:lang w:val="en-US" w:eastAsia="zh-CN"/>
            </w:rPr>
            <w:t>采集表单</w:t>
          </w:r>
          <w:r>
            <w:tab/>
          </w:r>
          <w:r>
            <w:fldChar w:fldCharType="begin"/>
          </w:r>
          <w:r>
            <w:instrText xml:space="preserve"> PAGEREF _Toc8115 \h </w:instrText>
          </w:r>
          <w:r>
            <w:fldChar w:fldCharType="separate"/>
          </w:r>
          <w:r>
            <w:t>102</w:t>
          </w:r>
          <w:r>
            <w:fldChar w:fldCharType="end"/>
          </w:r>
          <w:r>
            <w:rPr>
              <w:rFonts w:hint="eastAsia" w:ascii="宋体" w:hAnsi="宋体" w:eastAsia="宋体" w:cs="宋体"/>
              <w:bCs/>
              <w:lang w:val="zh-CN"/>
            </w:rPr>
            <w:fldChar w:fldCharType="end"/>
          </w:r>
        </w:p>
        <w:p w14:paraId="67B09B00">
          <w:pPr>
            <w:pStyle w:val="12"/>
            <w:tabs>
              <w:tab w:val="right" w:leader="dot" w:pos="9072"/>
            </w:tabs>
          </w:pPr>
          <w:r>
            <w:rPr>
              <w:rFonts w:hint="eastAsia" w:ascii="宋体" w:hAnsi="宋体" w:eastAsia="宋体" w:cs="宋体"/>
              <w:bCs/>
              <w:lang w:val="zh-CN"/>
            </w:rPr>
            <w:fldChar w:fldCharType="begin"/>
          </w:r>
          <w:r>
            <w:rPr>
              <w:rFonts w:hint="eastAsia" w:ascii="宋体" w:hAnsi="宋体" w:eastAsia="宋体" w:cs="宋体"/>
              <w:bCs/>
              <w:lang w:val="zh-CN"/>
            </w:rPr>
            <w:instrText xml:space="preserve"> HYPERLINK \l _Toc26651 </w:instrText>
          </w:r>
          <w:r>
            <w:rPr>
              <w:rFonts w:hint="eastAsia" w:ascii="宋体" w:hAnsi="宋体" w:eastAsia="宋体" w:cs="宋体"/>
              <w:bCs/>
              <w:lang w:val="zh-CN"/>
            </w:rPr>
            <w:fldChar w:fldCharType="separate"/>
          </w:r>
          <w:r>
            <w:rPr>
              <w:rFonts w:hint="default" w:ascii="宋体" w:hAnsi="宋体" w:eastAsia="宋体" w:cs="宋体"/>
            </w:rPr>
            <w:t xml:space="preserve">4.16.3. </w:t>
          </w:r>
          <w:r>
            <w:rPr>
              <w:rFonts w:hint="eastAsia" w:ascii="宋体" w:hAnsi="宋体" w:eastAsia="宋体" w:cs="宋体"/>
              <w:lang w:val="en-US" w:eastAsia="zh-CN"/>
            </w:rPr>
            <w:t>抽奖活动</w:t>
          </w:r>
          <w:r>
            <w:tab/>
          </w:r>
          <w:r>
            <w:fldChar w:fldCharType="begin"/>
          </w:r>
          <w:r>
            <w:instrText xml:space="preserve"> PAGEREF _Toc26651 \h </w:instrText>
          </w:r>
          <w:r>
            <w:fldChar w:fldCharType="separate"/>
          </w:r>
          <w:r>
            <w:t>103</w:t>
          </w:r>
          <w:r>
            <w:fldChar w:fldCharType="end"/>
          </w:r>
          <w:r>
            <w:rPr>
              <w:rFonts w:hint="eastAsia" w:ascii="宋体" w:hAnsi="宋体" w:eastAsia="宋体" w:cs="宋体"/>
              <w:bCs/>
              <w:lang w:val="zh-CN"/>
            </w:rPr>
            <w:fldChar w:fldCharType="end"/>
          </w:r>
        </w:p>
        <w:p w14:paraId="01520D0D">
          <w:pPr>
            <w:pStyle w:val="12"/>
            <w:tabs>
              <w:tab w:val="right" w:leader="dot" w:pos="9072"/>
            </w:tabs>
          </w:pPr>
          <w:r>
            <w:rPr>
              <w:rFonts w:hint="eastAsia" w:ascii="宋体" w:hAnsi="宋体" w:eastAsia="宋体" w:cs="宋体"/>
              <w:bCs/>
              <w:lang w:val="zh-CN"/>
            </w:rPr>
            <w:fldChar w:fldCharType="begin"/>
          </w:r>
          <w:r>
            <w:rPr>
              <w:rFonts w:hint="eastAsia" w:ascii="宋体" w:hAnsi="宋体" w:eastAsia="宋体" w:cs="宋体"/>
              <w:bCs/>
              <w:lang w:val="zh-CN"/>
            </w:rPr>
            <w:instrText xml:space="preserve"> HYPERLINK \l _Toc5383 </w:instrText>
          </w:r>
          <w:r>
            <w:rPr>
              <w:rFonts w:hint="eastAsia" w:ascii="宋体" w:hAnsi="宋体" w:eastAsia="宋体" w:cs="宋体"/>
              <w:bCs/>
              <w:lang w:val="zh-CN"/>
            </w:rPr>
            <w:fldChar w:fldCharType="separate"/>
          </w:r>
          <w:r>
            <w:rPr>
              <w:rFonts w:hint="default" w:ascii="宋体" w:hAnsi="宋体" w:eastAsia="宋体" w:cs="宋体"/>
            </w:rPr>
            <w:t xml:space="preserve">4.16.4. </w:t>
          </w:r>
          <w:r>
            <w:rPr>
              <w:rFonts w:hint="eastAsia" w:ascii="宋体" w:hAnsi="宋体" w:eastAsia="宋体" w:cs="宋体"/>
              <w:lang w:val="en-US" w:eastAsia="zh-CN"/>
            </w:rPr>
            <w:t>活动单页</w:t>
          </w:r>
          <w:r>
            <w:tab/>
          </w:r>
          <w:r>
            <w:fldChar w:fldCharType="begin"/>
          </w:r>
          <w:r>
            <w:instrText xml:space="preserve"> PAGEREF _Toc5383 \h </w:instrText>
          </w:r>
          <w:r>
            <w:fldChar w:fldCharType="separate"/>
          </w:r>
          <w:r>
            <w:t>104</w:t>
          </w:r>
          <w:r>
            <w:fldChar w:fldCharType="end"/>
          </w:r>
          <w:r>
            <w:rPr>
              <w:rFonts w:hint="eastAsia" w:ascii="宋体" w:hAnsi="宋体" w:eastAsia="宋体" w:cs="宋体"/>
              <w:bCs/>
              <w:lang w:val="zh-CN"/>
            </w:rPr>
            <w:fldChar w:fldCharType="end"/>
          </w:r>
        </w:p>
        <w:p w14:paraId="2BE52032">
          <w:pPr>
            <w:keepNext w:val="0"/>
            <w:keepLines w:val="0"/>
            <w:pageBreakBefore w:val="0"/>
            <w:widowControl w:val="0"/>
            <w:kinsoku/>
            <w:wordWrap/>
            <w:overflowPunct/>
            <w:topLinePunct w:val="0"/>
            <w:autoSpaceDE/>
            <w:autoSpaceDN/>
            <w:bidi w:val="0"/>
            <w:adjustRightInd/>
            <w:snapToGrid/>
            <w:spacing w:line="480" w:lineRule="exact"/>
            <w:ind w:right="0" w:rightChars="0" w:firstLine="0" w:firstLineChars="0"/>
            <w:jc w:val="both"/>
            <w:textAlignment w:val="auto"/>
            <w:outlineLvl w:val="9"/>
            <w:rPr>
              <w:rFonts w:hint="eastAsia" w:ascii="宋体" w:hAnsi="宋体" w:eastAsia="宋体" w:cs="宋体"/>
              <w:b/>
              <w:bCs/>
              <w:color w:val="auto"/>
              <w:kern w:val="2"/>
              <w:sz w:val="21"/>
              <w:szCs w:val="22"/>
              <w:lang w:val="zh-CN"/>
            </w:rPr>
          </w:pPr>
          <w:r>
            <w:rPr>
              <w:rFonts w:hint="eastAsia" w:ascii="宋体" w:hAnsi="宋体" w:eastAsia="宋体" w:cs="宋体"/>
              <w:bCs/>
              <w:lang w:val="zh-CN"/>
            </w:rPr>
            <w:fldChar w:fldCharType="end"/>
          </w:r>
        </w:p>
      </w:sdtContent>
    </w:sdt>
    <w:p w14:paraId="356189C9">
      <w:pPr>
        <w:keepNext w:val="0"/>
        <w:keepLines w:val="0"/>
        <w:pageBreakBefore w:val="0"/>
        <w:widowControl w:val="0"/>
        <w:kinsoku/>
        <w:wordWrap/>
        <w:overflowPunct/>
        <w:topLinePunct w:val="0"/>
        <w:autoSpaceDE/>
        <w:autoSpaceDN/>
        <w:bidi w:val="0"/>
        <w:adjustRightInd/>
        <w:snapToGrid/>
        <w:spacing w:line="480" w:lineRule="exact"/>
        <w:ind w:right="0" w:rightChars="0" w:firstLine="0" w:firstLineChars="0"/>
        <w:jc w:val="both"/>
        <w:textAlignment w:val="auto"/>
        <w:outlineLvl w:val="9"/>
        <w:rPr>
          <w:rFonts w:hint="eastAsia" w:ascii="宋体" w:hAnsi="宋体" w:eastAsia="宋体" w:cs="宋体"/>
          <w:b/>
          <w:bCs/>
          <w:color w:val="auto"/>
          <w:kern w:val="2"/>
          <w:sz w:val="21"/>
          <w:szCs w:val="22"/>
          <w:lang w:val="zh-CN"/>
        </w:rPr>
      </w:pPr>
    </w:p>
    <w:p w14:paraId="6F09488F">
      <w:pPr>
        <w:keepNext w:val="0"/>
        <w:keepLines w:val="0"/>
        <w:pageBreakBefore w:val="0"/>
        <w:widowControl w:val="0"/>
        <w:kinsoku/>
        <w:wordWrap/>
        <w:overflowPunct/>
        <w:topLinePunct w:val="0"/>
        <w:autoSpaceDE/>
        <w:autoSpaceDN/>
        <w:bidi w:val="0"/>
        <w:adjustRightInd/>
        <w:snapToGrid/>
        <w:spacing w:line="480" w:lineRule="exact"/>
        <w:ind w:right="0" w:rightChars="0" w:firstLine="0" w:firstLineChars="0"/>
        <w:jc w:val="both"/>
        <w:textAlignment w:val="auto"/>
        <w:outlineLvl w:val="9"/>
        <w:rPr>
          <w:rFonts w:hint="eastAsia" w:ascii="宋体" w:hAnsi="宋体" w:eastAsia="宋体" w:cs="宋体"/>
          <w:b/>
          <w:bCs/>
          <w:color w:val="auto"/>
          <w:kern w:val="2"/>
          <w:sz w:val="21"/>
          <w:szCs w:val="22"/>
          <w:lang w:val="zh-CN"/>
        </w:rPr>
      </w:pPr>
    </w:p>
    <w:p w14:paraId="11A40D0D">
      <w:pPr>
        <w:pStyle w:val="2"/>
        <w:keepNext/>
        <w:keepLines/>
        <w:pageBreakBefore w:val="0"/>
        <w:widowControl w:val="0"/>
        <w:numPr>
          <w:ilvl w:val="0"/>
          <w:numId w:val="6"/>
        </w:numPr>
        <w:kinsoku/>
        <w:wordWrap/>
        <w:overflowPunct/>
        <w:topLinePunct w:val="0"/>
        <w:autoSpaceDE/>
        <w:autoSpaceDN/>
        <w:bidi w:val="0"/>
        <w:adjustRightInd/>
        <w:snapToGrid/>
        <w:spacing w:before="220" w:after="120" w:line="600" w:lineRule="exact"/>
        <w:ind w:left="425" w:leftChars="0" w:right="0" w:rightChars="0" w:hanging="425" w:firstLineChars="0"/>
        <w:jc w:val="both"/>
        <w:textAlignment w:val="auto"/>
        <w:outlineLvl w:val="0"/>
        <w:rPr>
          <w:rFonts w:hint="eastAsia" w:ascii="宋体" w:hAnsi="宋体" w:eastAsia="宋体" w:cs="宋体"/>
          <w:sz w:val="44"/>
          <w:szCs w:val="44"/>
        </w:rPr>
      </w:pPr>
      <w:bookmarkStart w:id="16" w:name="_Toc1782"/>
      <w:r>
        <w:rPr>
          <w:rFonts w:hint="eastAsia" w:ascii="宋体" w:hAnsi="宋体" w:eastAsia="宋体" w:cs="宋体"/>
          <w:sz w:val="44"/>
          <w:szCs w:val="44"/>
        </w:rPr>
        <w:t>系统概述</w:t>
      </w:r>
      <w:bookmarkEnd w:id="16"/>
    </w:p>
    <w:p w14:paraId="22341C56">
      <w:pPr>
        <w:keepNext w:val="0"/>
        <w:keepLines w:val="0"/>
        <w:pageBreakBefore w:val="0"/>
        <w:widowControl w:val="0"/>
        <w:kinsoku/>
        <w:wordWrap/>
        <w:overflowPunct/>
        <w:topLinePunct w:val="0"/>
        <w:autoSpaceDE/>
        <w:autoSpaceDN/>
        <w:bidi w:val="0"/>
        <w:adjustRightInd/>
        <w:snapToGrid/>
        <w:spacing w:line="440" w:lineRule="exact"/>
        <w:ind w:left="0" w:leftChars="0" w:right="0" w:rightChars="0" w:firstLine="420" w:firstLineChars="200"/>
        <w:jc w:val="both"/>
        <w:textAlignment w:val="auto"/>
        <w:outlineLvl w:val="9"/>
        <w:rPr>
          <w:rFonts w:hint="eastAsia" w:ascii="宋体" w:hAnsi="宋体" w:eastAsia="宋体" w:cs="宋体"/>
          <w:lang w:val="en-US" w:eastAsia="zh-Hans"/>
        </w:rPr>
      </w:pPr>
      <w:r>
        <w:rPr>
          <w:rFonts w:hint="eastAsia" w:ascii="宋体" w:hAnsi="宋体" w:eastAsia="宋体" w:cs="宋体"/>
          <w:lang w:val="en-US" w:eastAsia="zh-Hans"/>
        </w:rPr>
        <w:t>空谷</w:t>
      </w:r>
      <w:r>
        <w:rPr>
          <w:rFonts w:hint="eastAsia" w:ascii="宋体" w:hAnsi="宋体" w:eastAsia="宋体" w:cs="宋体"/>
          <w:lang w:val="en-US" w:eastAsia="zh-CN"/>
        </w:rPr>
        <w:t>数字门户是将企业的共性需求进行抽象化，并打造成平台化、组件化的系统能力，以接口、组件等形式共享给各业务单元使用。</w:t>
      </w:r>
      <w:r>
        <w:rPr>
          <w:rFonts w:hint="eastAsia" w:ascii="宋体" w:hAnsi="宋体" w:eastAsia="宋体" w:cs="宋体"/>
          <w:lang w:val="en-US" w:eastAsia="zh-Hans"/>
        </w:rPr>
        <w:t>即</w:t>
      </w:r>
      <w:r>
        <w:rPr>
          <w:rFonts w:hint="eastAsia" w:ascii="宋体" w:hAnsi="宋体" w:eastAsia="宋体" w:cs="宋体"/>
          <w:lang w:val="en-US" w:eastAsia="zh-CN"/>
        </w:rPr>
        <w:t>统一收集所有关联</w:t>
      </w:r>
      <w:r>
        <w:rPr>
          <w:rFonts w:hint="eastAsia" w:ascii="宋体" w:hAnsi="宋体" w:eastAsia="宋体" w:cs="宋体"/>
          <w:lang w:val="en-US" w:eastAsia="zh-Hans"/>
        </w:rPr>
        <w:t>销售端</w:t>
      </w:r>
      <w:r>
        <w:rPr>
          <w:rFonts w:hint="eastAsia" w:ascii="宋体" w:hAnsi="宋体" w:eastAsia="宋体" w:cs="宋体"/>
          <w:lang w:val="en-US" w:eastAsia="zh-CN"/>
        </w:rPr>
        <w:t>的</w:t>
      </w:r>
      <w:r>
        <w:rPr>
          <w:rFonts w:hint="eastAsia" w:ascii="宋体" w:hAnsi="宋体" w:eastAsia="宋体" w:cs="宋体"/>
          <w:lang w:val="en-US" w:eastAsia="zh-Hans"/>
        </w:rPr>
        <w:t>数据与业务并进行分析</w:t>
      </w:r>
      <w:r>
        <w:rPr>
          <w:rFonts w:hint="eastAsia" w:ascii="宋体" w:hAnsi="宋体" w:eastAsia="宋体" w:cs="宋体"/>
          <w:lang w:val="en-US" w:eastAsia="zh-CN"/>
        </w:rPr>
        <w:t>，</w:t>
      </w:r>
      <w:r>
        <w:rPr>
          <w:rFonts w:hint="eastAsia" w:ascii="宋体" w:hAnsi="宋体" w:eastAsia="宋体" w:cs="宋体"/>
          <w:lang w:val="en-US" w:eastAsia="zh-Hans"/>
        </w:rPr>
        <w:t>通过BI可视化</w:t>
      </w:r>
      <w:r>
        <w:rPr>
          <w:rFonts w:hint="eastAsia" w:ascii="宋体" w:hAnsi="宋体" w:eastAsia="宋体" w:cs="宋体"/>
          <w:lang w:val="en-US" w:eastAsia="zh-CN"/>
        </w:rPr>
        <w:t>来实现</w:t>
      </w:r>
      <w:r>
        <w:rPr>
          <w:rFonts w:hint="eastAsia" w:ascii="宋体" w:hAnsi="宋体" w:eastAsia="宋体" w:cs="宋体"/>
          <w:lang w:val="en-US" w:eastAsia="zh-Hans"/>
        </w:rPr>
        <w:t>数据与业务的</w:t>
      </w:r>
      <w:r>
        <w:rPr>
          <w:rFonts w:hint="eastAsia" w:ascii="宋体" w:hAnsi="宋体" w:eastAsia="宋体" w:cs="宋体"/>
          <w:lang w:val="en-US" w:eastAsia="zh-CN"/>
        </w:rPr>
        <w:t>有机统一运营与管理，</w:t>
      </w:r>
      <w:r>
        <w:rPr>
          <w:rFonts w:hint="eastAsia" w:ascii="宋体" w:hAnsi="宋体" w:eastAsia="宋体" w:cs="宋体"/>
          <w:lang w:val="en-US" w:eastAsia="zh-Hans"/>
        </w:rPr>
        <w:t>方便</w:t>
      </w:r>
      <w:r>
        <w:rPr>
          <w:rFonts w:hint="eastAsia" w:ascii="宋体" w:hAnsi="宋体" w:eastAsia="宋体" w:cs="宋体"/>
          <w:lang w:val="en-US" w:eastAsia="zh-CN"/>
        </w:rPr>
        <w:t>企业管理者快速定位业务优化点，为业务决策提供数据依据，实现运营与管理的闭环。</w:t>
      </w:r>
    </w:p>
    <w:p w14:paraId="2444F0D1">
      <w:pPr>
        <w:pStyle w:val="3"/>
        <w:keepNext/>
        <w:keepLines/>
        <w:pageBreakBefore w:val="0"/>
        <w:widowControl w:val="0"/>
        <w:numPr>
          <w:ilvl w:val="1"/>
          <w:numId w:val="6"/>
        </w:numPr>
        <w:kinsoku/>
        <w:wordWrap/>
        <w:overflowPunct/>
        <w:topLinePunct w:val="0"/>
        <w:autoSpaceDE/>
        <w:autoSpaceDN/>
        <w:bidi w:val="0"/>
        <w:adjustRightInd/>
        <w:snapToGrid/>
        <w:spacing w:before="157" w:beforeLines="50" w:line="520" w:lineRule="atLeast"/>
        <w:ind w:left="567" w:leftChars="0" w:right="0" w:rightChars="0" w:hanging="567" w:firstLineChars="0"/>
        <w:jc w:val="left"/>
        <w:textAlignment w:val="auto"/>
        <w:outlineLvl w:val="1"/>
        <w:rPr>
          <w:rFonts w:hint="eastAsia" w:ascii="宋体" w:hAnsi="宋体" w:eastAsia="宋体" w:cs="宋体"/>
          <w:b/>
          <w:bCs/>
        </w:rPr>
      </w:pPr>
      <w:bookmarkStart w:id="17" w:name="_Toc20410"/>
      <w:r>
        <w:rPr>
          <w:rFonts w:hint="eastAsia" w:ascii="宋体" w:hAnsi="宋体" w:eastAsia="宋体" w:cs="宋体"/>
          <w:b/>
          <w:bCs/>
        </w:rPr>
        <w:t>主要功能</w:t>
      </w:r>
      <w:bookmarkEnd w:id="17"/>
    </w:p>
    <w:p w14:paraId="1FFA3449">
      <w:pPr>
        <w:keepNext w:val="0"/>
        <w:keepLines w:val="0"/>
        <w:pageBreakBefore w:val="0"/>
        <w:widowControl w:val="0"/>
        <w:kinsoku/>
        <w:wordWrap/>
        <w:overflowPunct/>
        <w:topLinePunct w:val="0"/>
        <w:autoSpaceDE/>
        <w:autoSpaceDN/>
        <w:bidi w:val="0"/>
        <w:adjustRightInd/>
        <w:snapToGrid/>
        <w:spacing w:line="440" w:lineRule="exact"/>
        <w:ind w:left="0" w:leftChars="0" w:right="0" w:rightChars="0" w:firstLine="420" w:firstLineChars="200"/>
        <w:jc w:val="both"/>
        <w:textAlignment w:val="auto"/>
        <w:outlineLvl w:val="9"/>
        <w:rPr>
          <w:rFonts w:hint="eastAsia" w:ascii="宋体" w:hAnsi="宋体" w:eastAsia="宋体" w:cs="宋体"/>
          <w:lang w:val="en-US" w:eastAsia="zh-Hans"/>
        </w:rPr>
      </w:pPr>
      <w:r>
        <w:rPr>
          <w:rFonts w:hint="eastAsia" w:ascii="宋体" w:hAnsi="宋体" w:eastAsia="宋体" w:cs="宋体"/>
          <w:lang w:val="en-US" w:eastAsia="zh-Hans"/>
        </w:rPr>
        <w:t>空谷</w:t>
      </w:r>
      <w:r>
        <w:rPr>
          <w:rFonts w:hint="eastAsia" w:ascii="宋体" w:hAnsi="宋体" w:eastAsia="宋体" w:cs="宋体"/>
          <w:lang w:val="en-US" w:eastAsia="zh-CN"/>
        </w:rPr>
        <w:t>数字门户主要分为应用中心、消息管理、会员管理、用户管理、内容管理、数据分析、KB知识管理、商城管理、积分商城、合同管理、招聘模块、语言管理、空谷云、系统设置、营销管理，</w:t>
      </w:r>
      <w:r>
        <w:rPr>
          <w:rFonts w:hint="eastAsia" w:ascii="宋体" w:hAnsi="宋体" w:eastAsia="宋体" w:cs="宋体"/>
          <w:lang w:val="en-US" w:eastAsia="zh-Hans"/>
        </w:rPr>
        <w:t>用户中台和业务中</w:t>
      </w:r>
      <w:r>
        <w:rPr>
          <w:rFonts w:hint="eastAsia" w:ascii="宋体" w:hAnsi="宋体" w:eastAsia="宋体" w:cs="宋体"/>
          <w:lang w:val="en-US" w:eastAsia="zh-CN"/>
        </w:rPr>
        <w:t>台融合。业务中台是基础，进行业务数字化，产生的数据不断反馈到数据中台，进行数据资产化，驱动业务创新发展，两者相辅相成，相互演进融合，形成增强闭环。</w:t>
      </w:r>
    </w:p>
    <w:p w14:paraId="362C960E">
      <w:pPr>
        <w:pStyle w:val="3"/>
        <w:keepNext/>
        <w:keepLines/>
        <w:pageBreakBefore w:val="0"/>
        <w:widowControl w:val="0"/>
        <w:numPr>
          <w:ilvl w:val="1"/>
          <w:numId w:val="6"/>
        </w:numPr>
        <w:kinsoku/>
        <w:wordWrap/>
        <w:overflowPunct/>
        <w:topLinePunct w:val="0"/>
        <w:autoSpaceDE/>
        <w:autoSpaceDN/>
        <w:bidi w:val="0"/>
        <w:adjustRightInd/>
        <w:snapToGrid/>
        <w:spacing w:before="157" w:beforeLines="50" w:line="520" w:lineRule="atLeast"/>
        <w:ind w:left="567" w:leftChars="0" w:right="0" w:rightChars="0" w:hanging="567" w:firstLineChars="0"/>
        <w:jc w:val="left"/>
        <w:textAlignment w:val="auto"/>
        <w:outlineLvl w:val="1"/>
        <w:rPr>
          <w:rFonts w:hint="eastAsia" w:ascii="宋体" w:hAnsi="宋体" w:eastAsia="宋体" w:cs="宋体"/>
          <w:b/>
          <w:bCs/>
        </w:rPr>
      </w:pPr>
      <w:bookmarkStart w:id="18" w:name="_Toc18417"/>
      <w:r>
        <w:rPr>
          <w:rFonts w:hint="eastAsia" w:ascii="宋体" w:hAnsi="宋体" w:eastAsia="宋体" w:cs="宋体"/>
          <w:b/>
          <w:bCs/>
        </w:rPr>
        <w:t>运行环境</w:t>
      </w:r>
      <w:bookmarkEnd w:id="18"/>
    </w:p>
    <w:p w14:paraId="03F92ACE">
      <w:pPr>
        <w:pStyle w:val="4"/>
        <w:keepNext/>
        <w:keepLines/>
        <w:pageBreakBefore w:val="0"/>
        <w:widowControl w:val="0"/>
        <w:numPr>
          <w:ilvl w:val="2"/>
          <w:numId w:val="6"/>
        </w:numPr>
        <w:kinsoku/>
        <w:wordWrap/>
        <w:overflowPunct/>
        <w:topLinePunct w:val="0"/>
        <w:autoSpaceDE/>
        <w:autoSpaceDN/>
        <w:bidi w:val="0"/>
        <w:adjustRightInd/>
        <w:snapToGrid w:val="0"/>
        <w:spacing w:before="157" w:beforeLines="50" w:line="520" w:lineRule="atLeast"/>
        <w:ind w:left="709" w:leftChars="0" w:right="0" w:rightChars="0" w:hanging="709" w:firstLineChars="0"/>
        <w:jc w:val="left"/>
        <w:textAlignment w:val="auto"/>
        <w:outlineLvl w:val="2"/>
        <w:rPr>
          <w:rFonts w:hint="eastAsia" w:ascii="宋体" w:hAnsi="宋体" w:eastAsia="宋体" w:cs="宋体"/>
        </w:rPr>
      </w:pPr>
      <w:bookmarkStart w:id="19" w:name="_Toc31286"/>
      <w:r>
        <w:rPr>
          <w:rFonts w:hint="eastAsia" w:ascii="宋体" w:hAnsi="宋体" w:eastAsia="宋体" w:cs="宋体"/>
        </w:rPr>
        <w:t>运行平台</w:t>
      </w:r>
      <w:bookmarkEnd w:id="19"/>
      <w:r>
        <w:rPr>
          <w:rFonts w:hint="eastAsia" w:ascii="宋体" w:hAnsi="宋体" w:eastAsia="宋体" w:cs="宋体"/>
        </w:rPr>
        <w:t xml:space="preserve"> </w:t>
      </w:r>
    </w:p>
    <w:p w14:paraId="54391A66">
      <w:pPr>
        <w:keepNext w:val="0"/>
        <w:keepLines w:val="0"/>
        <w:pageBreakBefore w:val="0"/>
        <w:widowControl w:val="0"/>
        <w:kinsoku/>
        <w:wordWrap/>
        <w:overflowPunct/>
        <w:topLinePunct w:val="0"/>
        <w:autoSpaceDE/>
        <w:autoSpaceDN/>
        <w:bidi w:val="0"/>
        <w:adjustRightInd/>
        <w:snapToGrid/>
        <w:spacing w:line="440" w:lineRule="exact"/>
        <w:ind w:left="0" w:leftChars="0" w:right="0" w:rightChars="0" w:firstLine="420" w:firstLineChars="200"/>
        <w:jc w:val="both"/>
        <w:textAlignment w:val="auto"/>
        <w:outlineLvl w:val="9"/>
        <w:rPr>
          <w:rFonts w:hint="eastAsia" w:ascii="宋体" w:hAnsi="宋体" w:eastAsia="宋体" w:cs="宋体"/>
          <w:lang w:val="en-US" w:eastAsia="zh-Hans"/>
        </w:rPr>
      </w:pPr>
      <w:r>
        <w:rPr>
          <w:rFonts w:hint="eastAsia" w:ascii="宋体" w:hAnsi="宋体" w:eastAsia="宋体" w:cs="宋体"/>
          <w:lang w:val="en-US" w:eastAsia="zh-CN"/>
        </w:rPr>
        <w:t xml:space="preserve">Windows 7/8/10/11/ </w:t>
      </w:r>
      <w:r>
        <w:rPr>
          <w:rFonts w:hint="eastAsia" w:ascii="宋体" w:hAnsi="宋体" w:eastAsia="宋体" w:cs="宋体"/>
          <w:lang w:val="en-US" w:eastAsia="zh-Hans"/>
        </w:rPr>
        <w:t>CentOS7.6</w:t>
      </w:r>
      <w:r>
        <w:rPr>
          <w:rFonts w:hint="eastAsia" w:ascii="宋体" w:hAnsi="宋体" w:eastAsia="宋体" w:cs="宋体"/>
          <w:lang w:val="en-US" w:eastAsia="zh-CN"/>
        </w:rPr>
        <w:t xml:space="preserve"> </w:t>
      </w:r>
      <w:r>
        <w:rPr>
          <w:rFonts w:hint="eastAsia" w:ascii="宋体" w:hAnsi="宋体" w:eastAsia="宋体" w:cs="宋体"/>
          <w:lang w:val="en-US" w:eastAsia="zh-Hans"/>
        </w:rPr>
        <w:t>64bit</w:t>
      </w:r>
    </w:p>
    <w:p w14:paraId="523FE5F1">
      <w:pPr>
        <w:pStyle w:val="4"/>
        <w:pageBreakBefore w:val="0"/>
        <w:widowControl w:val="0"/>
        <w:numPr>
          <w:ilvl w:val="2"/>
          <w:numId w:val="6"/>
        </w:numPr>
        <w:kinsoku/>
        <w:wordWrap/>
        <w:overflowPunct/>
        <w:topLinePunct w:val="0"/>
        <w:autoSpaceDE/>
        <w:autoSpaceDN/>
        <w:bidi w:val="0"/>
        <w:adjustRightInd/>
        <w:snapToGrid w:val="0"/>
        <w:spacing w:line="520" w:lineRule="atLeast"/>
        <w:ind w:left="709" w:leftChars="0" w:right="0" w:rightChars="0" w:hanging="709" w:firstLineChars="0"/>
        <w:textAlignment w:val="auto"/>
        <w:outlineLvl w:val="2"/>
        <w:rPr>
          <w:rFonts w:hint="eastAsia" w:ascii="宋体" w:hAnsi="宋体" w:eastAsia="宋体" w:cs="宋体"/>
        </w:rPr>
      </w:pPr>
      <w:bookmarkStart w:id="20" w:name="_Toc6999"/>
      <w:r>
        <w:rPr>
          <w:rFonts w:hint="eastAsia" w:ascii="宋体" w:hAnsi="宋体" w:eastAsia="宋体" w:cs="宋体"/>
          <w:lang w:val="en-US" w:eastAsia="zh-CN"/>
        </w:rPr>
        <w:t>硬件要求</w:t>
      </w:r>
      <w:bookmarkEnd w:id="20"/>
      <w:r>
        <w:rPr>
          <w:rFonts w:hint="eastAsia" w:ascii="宋体" w:hAnsi="宋体" w:eastAsia="宋体" w:cs="宋体"/>
          <w:lang w:val="en-US" w:eastAsia="zh-CN"/>
        </w:rPr>
        <w:t xml:space="preserve">  </w:t>
      </w:r>
      <w:r>
        <w:rPr>
          <w:rFonts w:hint="eastAsia" w:ascii="宋体" w:hAnsi="宋体" w:eastAsia="宋体" w:cs="宋体"/>
        </w:rPr>
        <w:t xml:space="preserve"> </w:t>
      </w:r>
    </w:p>
    <w:p w14:paraId="264227B4">
      <w:pPr>
        <w:keepNext w:val="0"/>
        <w:keepLines w:val="0"/>
        <w:pageBreakBefore w:val="0"/>
        <w:widowControl w:val="0"/>
        <w:kinsoku/>
        <w:wordWrap/>
        <w:overflowPunct/>
        <w:topLinePunct w:val="0"/>
        <w:autoSpaceDE/>
        <w:autoSpaceDN/>
        <w:bidi w:val="0"/>
        <w:adjustRightInd/>
        <w:snapToGrid/>
        <w:spacing w:line="440" w:lineRule="exact"/>
        <w:ind w:left="0" w:leftChars="0" w:right="0" w:rightChars="0" w:firstLine="420" w:firstLineChars="200"/>
        <w:jc w:val="both"/>
        <w:textAlignment w:val="auto"/>
        <w:outlineLvl w:val="9"/>
        <w:rPr>
          <w:rFonts w:hint="eastAsia" w:ascii="宋体" w:hAnsi="宋体" w:eastAsia="宋体" w:cs="宋体"/>
          <w:lang w:val="en-US" w:eastAsia="zh-CN"/>
        </w:rPr>
      </w:pPr>
      <w:r>
        <w:rPr>
          <w:rFonts w:hint="eastAsia" w:ascii="宋体" w:hAnsi="宋体" w:eastAsia="宋体" w:cs="宋体"/>
          <w:lang w:val="en-US" w:eastAsia="zh-Hans"/>
        </w:rPr>
        <w:t>运行服务器</w:t>
      </w:r>
      <w:r>
        <w:rPr>
          <w:rFonts w:hint="eastAsia" w:ascii="宋体" w:hAnsi="宋体" w:eastAsia="宋体" w:cs="宋体"/>
          <w:lang w:val="en-US" w:eastAsia="zh-CN"/>
        </w:rPr>
        <w:t>最低配置要求：</w:t>
      </w:r>
    </w:p>
    <w:p w14:paraId="7E0318BE">
      <w:pPr>
        <w:keepNext w:val="0"/>
        <w:keepLines w:val="0"/>
        <w:pageBreakBefore w:val="0"/>
        <w:widowControl w:val="0"/>
        <w:kinsoku/>
        <w:wordWrap/>
        <w:overflowPunct/>
        <w:topLinePunct w:val="0"/>
        <w:autoSpaceDE/>
        <w:autoSpaceDN/>
        <w:bidi w:val="0"/>
        <w:adjustRightInd/>
        <w:snapToGrid/>
        <w:spacing w:line="440" w:lineRule="exact"/>
        <w:ind w:left="0" w:leftChars="0" w:right="0" w:rightChars="0" w:firstLine="420" w:firstLineChars="200"/>
        <w:jc w:val="both"/>
        <w:textAlignment w:val="auto"/>
        <w:outlineLvl w:val="9"/>
        <w:rPr>
          <w:rFonts w:hint="eastAsia" w:ascii="宋体" w:hAnsi="宋体" w:eastAsia="宋体" w:cs="宋体"/>
          <w:lang w:val="en-US" w:eastAsia="zh-CN"/>
        </w:rPr>
      </w:pPr>
      <w:r>
        <w:rPr>
          <w:rFonts w:hint="eastAsia" w:ascii="宋体" w:hAnsi="宋体" w:eastAsia="宋体" w:cs="宋体"/>
          <w:lang w:val="en-US" w:eastAsia="zh-CN"/>
        </w:rPr>
        <w:t>处理器: Intel® Pentium® 2</w:t>
      </w:r>
      <w:r>
        <w:rPr>
          <w:rFonts w:hint="eastAsia" w:ascii="宋体" w:hAnsi="宋体" w:eastAsia="宋体" w:cs="宋体"/>
          <w:lang w:val="en-US" w:eastAsia="zh-Hans"/>
        </w:rPr>
        <w:t>X</w:t>
      </w:r>
      <w:r>
        <w:rPr>
          <w:rFonts w:hint="eastAsia" w:ascii="宋体" w:hAnsi="宋体" w:eastAsia="宋体" w:cs="宋体"/>
          <w:lang w:val="en-US" w:eastAsia="zh-CN"/>
        </w:rPr>
        <w:t>2.6 GHz内存大小：4 GB</w:t>
      </w:r>
    </w:p>
    <w:p w14:paraId="4888F7E7">
      <w:pPr>
        <w:keepNext w:val="0"/>
        <w:keepLines w:val="0"/>
        <w:pageBreakBefore w:val="0"/>
        <w:widowControl w:val="0"/>
        <w:kinsoku/>
        <w:wordWrap/>
        <w:overflowPunct/>
        <w:topLinePunct w:val="0"/>
        <w:autoSpaceDE/>
        <w:autoSpaceDN/>
        <w:bidi w:val="0"/>
        <w:adjustRightInd/>
        <w:snapToGrid/>
        <w:spacing w:line="440" w:lineRule="exact"/>
        <w:ind w:left="0" w:leftChars="0" w:right="0" w:rightChars="0" w:firstLine="420" w:firstLineChars="200"/>
        <w:jc w:val="both"/>
        <w:textAlignment w:val="auto"/>
        <w:outlineLvl w:val="9"/>
        <w:rPr>
          <w:rFonts w:hint="eastAsia" w:ascii="宋体" w:hAnsi="宋体" w:eastAsia="宋体" w:cs="宋体"/>
          <w:lang w:val="en-US" w:eastAsia="zh-Hans"/>
        </w:rPr>
      </w:pPr>
      <w:r>
        <w:rPr>
          <w:rFonts w:hint="eastAsia" w:ascii="宋体" w:hAnsi="宋体" w:eastAsia="宋体" w:cs="宋体"/>
          <w:lang w:val="en-US" w:eastAsia="zh-CN"/>
        </w:rPr>
        <w:t>系统类型：CentOS7.6 64位系统</w:t>
      </w:r>
    </w:p>
    <w:p w14:paraId="53148956">
      <w:pPr>
        <w:pStyle w:val="2"/>
        <w:keepNext/>
        <w:keepLines/>
        <w:pageBreakBefore w:val="0"/>
        <w:widowControl w:val="0"/>
        <w:numPr>
          <w:ilvl w:val="0"/>
          <w:numId w:val="6"/>
        </w:numPr>
        <w:kinsoku/>
        <w:wordWrap/>
        <w:overflowPunct/>
        <w:topLinePunct w:val="0"/>
        <w:autoSpaceDE/>
        <w:autoSpaceDN/>
        <w:bidi w:val="0"/>
        <w:adjustRightInd/>
        <w:snapToGrid/>
        <w:spacing w:before="220" w:after="120" w:line="600" w:lineRule="exact"/>
        <w:ind w:left="425" w:leftChars="0" w:right="0" w:rightChars="0" w:hanging="425" w:firstLineChars="0"/>
        <w:jc w:val="both"/>
        <w:textAlignment w:val="auto"/>
        <w:outlineLvl w:val="0"/>
        <w:rPr>
          <w:rFonts w:hint="eastAsia" w:ascii="宋体" w:hAnsi="宋体" w:eastAsia="宋体" w:cs="宋体"/>
          <w:sz w:val="44"/>
          <w:szCs w:val="44"/>
        </w:rPr>
      </w:pPr>
      <w:bookmarkStart w:id="21" w:name="_Toc13843"/>
      <w:r>
        <w:rPr>
          <w:rFonts w:hint="eastAsia" w:ascii="宋体" w:hAnsi="宋体" w:eastAsia="宋体" w:cs="宋体"/>
          <w:sz w:val="44"/>
          <w:szCs w:val="44"/>
        </w:rPr>
        <w:t>系统账号</w:t>
      </w:r>
      <w:bookmarkEnd w:id="21"/>
    </w:p>
    <w:p w14:paraId="6989678D">
      <w:pPr>
        <w:pStyle w:val="3"/>
        <w:keepNext/>
        <w:keepLines/>
        <w:pageBreakBefore w:val="0"/>
        <w:widowControl w:val="0"/>
        <w:numPr>
          <w:ilvl w:val="1"/>
          <w:numId w:val="6"/>
        </w:numPr>
        <w:kinsoku/>
        <w:wordWrap/>
        <w:overflowPunct/>
        <w:topLinePunct w:val="0"/>
        <w:autoSpaceDE/>
        <w:autoSpaceDN/>
        <w:bidi w:val="0"/>
        <w:adjustRightInd/>
        <w:snapToGrid/>
        <w:spacing w:before="157" w:beforeLines="50" w:line="520" w:lineRule="atLeast"/>
        <w:ind w:left="567" w:leftChars="0" w:right="0" w:rightChars="0" w:hanging="567" w:firstLineChars="0"/>
        <w:jc w:val="left"/>
        <w:textAlignment w:val="auto"/>
        <w:outlineLvl w:val="1"/>
        <w:rPr>
          <w:rFonts w:hint="eastAsia" w:ascii="宋体" w:hAnsi="宋体" w:eastAsia="宋体" w:cs="宋体"/>
          <w:b/>
          <w:bCs/>
        </w:rPr>
      </w:pPr>
      <w:bookmarkStart w:id="22" w:name="_Toc14773"/>
      <w:r>
        <w:rPr>
          <w:rFonts w:hint="eastAsia" w:ascii="宋体" w:hAnsi="宋体" w:eastAsia="宋体" w:cs="宋体"/>
          <w:b/>
          <w:bCs/>
        </w:rPr>
        <w:t>账号登录</w:t>
      </w:r>
      <w:bookmarkEnd w:id="22"/>
    </w:p>
    <w:p w14:paraId="7F00BDDA">
      <w:pPr>
        <w:keepNext w:val="0"/>
        <w:keepLines w:val="0"/>
        <w:pageBreakBefore w:val="0"/>
        <w:widowControl w:val="0"/>
        <w:kinsoku/>
        <w:wordWrap/>
        <w:overflowPunct/>
        <w:topLinePunct w:val="0"/>
        <w:autoSpaceDE/>
        <w:autoSpaceDN/>
        <w:bidi w:val="0"/>
        <w:adjustRightInd/>
        <w:snapToGrid/>
        <w:spacing w:line="440" w:lineRule="exact"/>
        <w:ind w:left="0" w:leftChars="0" w:right="0" w:rightChars="0" w:firstLine="420" w:firstLineChars="200"/>
        <w:jc w:val="both"/>
        <w:textAlignment w:val="auto"/>
        <w:outlineLvl w:val="9"/>
        <w:rPr>
          <w:rFonts w:hint="eastAsia" w:ascii="宋体" w:hAnsi="宋体" w:eastAsia="宋体" w:cs="宋体"/>
          <w:lang w:val="en-US" w:eastAsia="zh-Hans"/>
        </w:rPr>
      </w:pPr>
      <w:r>
        <w:rPr>
          <w:rFonts w:hint="eastAsia" w:ascii="宋体" w:hAnsi="宋体" w:eastAsia="宋体" w:cs="宋体"/>
          <w:lang w:val="en-US" w:eastAsia="zh-Hans"/>
        </w:rPr>
        <w:t>空谷</w:t>
      </w:r>
      <w:r>
        <w:rPr>
          <w:rFonts w:hint="eastAsia" w:ascii="宋体" w:hAnsi="宋体" w:eastAsia="宋体" w:cs="宋体"/>
          <w:lang w:val="en-US" w:eastAsia="zh-CN"/>
        </w:rPr>
        <w:t>数字门户</w:t>
      </w:r>
      <w:r>
        <w:rPr>
          <w:rFonts w:hint="eastAsia" w:ascii="宋体" w:hAnsi="宋体" w:eastAsia="宋体" w:cs="宋体"/>
          <w:lang w:val="en-US" w:eastAsia="zh-Hans"/>
        </w:rPr>
        <w:t>管理后台的登录地址为： http://server.kgu.cn:24019</w:t>
      </w:r>
    </w:p>
    <w:p w14:paraId="408BC0A7">
      <w:pPr>
        <w:keepNext w:val="0"/>
        <w:keepLines w:val="0"/>
        <w:pageBreakBefore w:val="0"/>
        <w:widowControl w:val="0"/>
        <w:kinsoku/>
        <w:wordWrap/>
        <w:overflowPunct/>
        <w:topLinePunct w:val="0"/>
        <w:autoSpaceDE/>
        <w:autoSpaceDN/>
        <w:bidi w:val="0"/>
        <w:adjustRightInd/>
        <w:snapToGrid/>
        <w:spacing w:line="440" w:lineRule="exact"/>
        <w:ind w:left="0" w:leftChars="0" w:right="0" w:rightChars="0" w:firstLine="420" w:firstLineChars="200"/>
        <w:jc w:val="both"/>
        <w:textAlignment w:val="auto"/>
        <w:outlineLvl w:val="9"/>
        <w:rPr>
          <w:rFonts w:hint="eastAsia" w:ascii="宋体" w:hAnsi="宋体" w:eastAsia="宋体" w:cs="宋体"/>
          <w:lang w:val="en-US" w:eastAsia="zh-Hans"/>
        </w:rPr>
      </w:pPr>
      <w:r>
        <w:rPr>
          <w:rFonts w:hint="eastAsia" w:ascii="宋体" w:hAnsi="宋体" w:eastAsia="宋体" w:cs="宋体"/>
          <w:lang w:val="en-US" w:eastAsia="zh-Hans"/>
        </w:rPr>
        <w:t>会员需要使用账户、密码和验证码进行登录操作。以下是登录的相关要求：</w:t>
      </w:r>
    </w:p>
    <w:p w14:paraId="4A9DC86B">
      <w:pPr>
        <w:keepNext w:val="0"/>
        <w:keepLines w:val="0"/>
        <w:pageBreakBefore w:val="0"/>
        <w:widowControl w:val="0"/>
        <w:kinsoku/>
        <w:wordWrap/>
        <w:overflowPunct/>
        <w:topLinePunct w:val="0"/>
        <w:autoSpaceDE/>
        <w:autoSpaceDN/>
        <w:bidi w:val="0"/>
        <w:adjustRightInd/>
        <w:snapToGrid/>
        <w:spacing w:line="440" w:lineRule="exact"/>
        <w:ind w:left="0" w:leftChars="0" w:right="0" w:rightChars="0" w:firstLine="420" w:firstLineChars="200"/>
        <w:jc w:val="both"/>
        <w:textAlignment w:val="auto"/>
        <w:outlineLvl w:val="9"/>
        <w:rPr>
          <w:rFonts w:hint="eastAsia" w:ascii="宋体" w:hAnsi="宋体" w:eastAsia="宋体" w:cs="宋体"/>
          <w:lang w:val="en-US" w:eastAsia="zh-Hans"/>
        </w:rPr>
      </w:pPr>
      <w:r>
        <w:rPr>
          <w:rFonts w:hint="eastAsia" w:ascii="宋体" w:hAnsi="宋体" w:eastAsia="宋体" w:cs="宋体"/>
          <w:lang w:val="en-US" w:eastAsia="zh-Hans"/>
        </w:rPr>
        <w:t>1</w:t>
      </w:r>
      <w:r>
        <w:rPr>
          <w:rFonts w:hint="default" w:ascii="宋体" w:hAnsi="宋体" w:eastAsia="宋体" w:cs="宋体"/>
          <w:lang w:eastAsia="zh-Hans"/>
        </w:rPr>
        <w:t>、</w:t>
      </w:r>
      <w:r>
        <w:rPr>
          <w:rFonts w:hint="eastAsia" w:ascii="宋体" w:hAnsi="宋体" w:eastAsia="宋体" w:cs="宋体"/>
          <w:lang w:val="en-US" w:eastAsia="zh-Hans"/>
        </w:rPr>
        <w:t>密码需包含大写字母、小写字母、数字和符号，长度在8-16位之间。</w:t>
      </w:r>
    </w:p>
    <w:p w14:paraId="40C1C026">
      <w:pPr>
        <w:keepNext w:val="0"/>
        <w:keepLines w:val="0"/>
        <w:pageBreakBefore w:val="0"/>
        <w:widowControl w:val="0"/>
        <w:kinsoku/>
        <w:wordWrap/>
        <w:overflowPunct/>
        <w:topLinePunct w:val="0"/>
        <w:autoSpaceDE/>
        <w:autoSpaceDN/>
        <w:bidi w:val="0"/>
        <w:adjustRightInd/>
        <w:snapToGrid/>
        <w:spacing w:line="440" w:lineRule="exact"/>
        <w:ind w:left="0" w:leftChars="0" w:right="0" w:rightChars="0" w:firstLine="420" w:firstLineChars="200"/>
        <w:jc w:val="both"/>
        <w:textAlignment w:val="auto"/>
        <w:outlineLvl w:val="9"/>
        <w:rPr>
          <w:rFonts w:hint="eastAsia" w:ascii="宋体" w:hAnsi="宋体" w:eastAsia="宋体" w:cs="宋体"/>
          <w:lang w:val="en-US" w:eastAsia="zh-Hans"/>
        </w:rPr>
      </w:pPr>
      <w:r>
        <w:rPr>
          <w:rFonts w:hint="eastAsia" w:ascii="宋体" w:hAnsi="宋体" w:eastAsia="宋体" w:cs="宋体"/>
          <w:lang w:val="en-US" w:eastAsia="zh-Hans"/>
        </w:rPr>
        <w:t>2</w:t>
      </w:r>
      <w:r>
        <w:rPr>
          <w:rFonts w:hint="default" w:ascii="宋体" w:hAnsi="宋体" w:eastAsia="宋体" w:cs="宋体"/>
          <w:lang w:eastAsia="zh-Hans"/>
        </w:rPr>
        <w:t>、</w:t>
      </w:r>
      <w:r>
        <w:rPr>
          <w:rFonts w:hint="eastAsia" w:ascii="宋体" w:hAnsi="宋体" w:eastAsia="宋体" w:cs="宋体"/>
          <w:lang w:val="en-US" w:eastAsia="zh-Hans"/>
        </w:rPr>
        <w:t>如果连续输入错误密码5次，会账户会被锁定15分钟。</w:t>
      </w:r>
    </w:p>
    <w:p w14:paraId="0D443E86">
      <w:pPr>
        <w:keepNext w:val="0"/>
        <w:keepLines w:val="0"/>
        <w:pageBreakBefore w:val="0"/>
        <w:widowControl w:val="0"/>
        <w:kinsoku/>
        <w:wordWrap/>
        <w:overflowPunct/>
        <w:topLinePunct w:val="0"/>
        <w:autoSpaceDE/>
        <w:autoSpaceDN/>
        <w:bidi w:val="0"/>
        <w:adjustRightInd/>
        <w:snapToGrid/>
        <w:spacing w:line="440" w:lineRule="exact"/>
        <w:ind w:left="0" w:leftChars="0" w:right="0" w:rightChars="0" w:firstLine="420" w:firstLineChars="200"/>
        <w:jc w:val="both"/>
        <w:textAlignment w:val="auto"/>
        <w:outlineLvl w:val="9"/>
        <w:rPr>
          <w:rFonts w:hint="eastAsia" w:ascii="宋体" w:hAnsi="宋体" w:eastAsia="宋体" w:cs="宋体"/>
          <w:color w:val="333333"/>
          <w:sz w:val="22"/>
          <w:lang w:val="en-US" w:eastAsia="zh-Hans"/>
        </w:rPr>
      </w:pPr>
      <w:r>
        <w:rPr>
          <w:rFonts w:hint="eastAsia" w:ascii="宋体" w:hAnsi="宋体" w:eastAsia="宋体" w:cs="宋体"/>
          <w:lang w:val="en-US" w:eastAsia="zh-Hans"/>
        </w:rPr>
        <w:t>3</w:t>
      </w:r>
      <w:r>
        <w:rPr>
          <w:rFonts w:hint="default" w:ascii="宋体" w:hAnsi="宋体" w:eastAsia="宋体" w:cs="宋体"/>
          <w:lang w:eastAsia="zh-Hans"/>
        </w:rPr>
        <w:t>、</w:t>
      </w:r>
      <w:r>
        <w:rPr>
          <w:rFonts w:hint="eastAsia" w:ascii="宋体" w:hAnsi="宋体" w:eastAsia="宋体" w:cs="宋体"/>
          <w:lang w:val="en-US" w:eastAsia="zh-Hans"/>
        </w:rPr>
        <w:t>点击验证码可以刷新验证码，以确保安全登录。</w:t>
      </w:r>
    </w:p>
    <w:p w14:paraId="14DE0CC7">
      <w:pPr>
        <w:keepNext w:val="0"/>
        <w:keepLines w:val="0"/>
        <w:pageBreakBefore w:val="0"/>
        <w:widowControl w:val="0"/>
        <w:kinsoku/>
        <w:wordWrap/>
        <w:overflowPunct/>
        <w:topLinePunct w:val="0"/>
        <w:autoSpaceDE/>
        <w:autoSpaceDN/>
        <w:bidi w:val="0"/>
        <w:adjustRightInd/>
        <w:snapToGrid w:val="0"/>
        <w:spacing w:line="440" w:lineRule="atLeast"/>
        <w:ind w:left="0" w:leftChars="0" w:right="0" w:rightChars="0" w:firstLine="440" w:firstLineChars="200"/>
        <w:jc w:val="left"/>
        <w:textAlignment w:val="auto"/>
        <w:outlineLvl w:val="9"/>
        <w:rPr>
          <w:rFonts w:hint="eastAsia" w:ascii="宋体" w:hAnsi="宋体" w:eastAsia="宋体" w:cs="宋体"/>
          <w:color w:val="333333"/>
          <w:sz w:val="22"/>
          <w:lang w:val="en-US" w:eastAsia="zh-Hans"/>
        </w:rPr>
      </w:pPr>
    </w:p>
    <w:p w14:paraId="6F2FA7C4">
      <w:pPr>
        <w:keepNext/>
        <w:jc w:val="center"/>
      </w:pPr>
      <w:r>
        <w:drawing>
          <wp:inline distT="0" distB="0" distL="114300" distR="114300">
            <wp:extent cx="5760720" cy="2733040"/>
            <wp:effectExtent l="0" t="0" r="11430" b="10160"/>
            <wp:docPr id="18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图片 1"/>
                    <pic:cNvPicPr>
                      <a:picLocks noChangeAspect="1"/>
                    </pic:cNvPicPr>
                  </pic:nvPicPr>
                  <pic:blipFill>
                    <a:blip r:embed="rId6"/>
                    <a:stretch>
                      <a:fillRect/>
                    </a:stretch>
                  </pic:blipFill>
                  <pic:spPr>
                    <a:xfrm>
                      <a:off x="0" y="0"/>
                      <a:ext cx="5760720" cy="2733040"/>
                    </a:xfrm>
                    <a:prstGeom prst="rect">
                      <a:avLst/>
                    </a:prstGeom>
                    <a:noFill/>
                    <a:ln>
                      <a:noFill/>
                    </a:ln>
                  </pic:spPr>
                </pic:pic>
              </a:graphicData>
            </a:graphic>
          </wp:inline>
        </w:drawing>
      </w:r>
    </w:p>
    <w:p w14:paraId="790655C0">
      <w:pPr>
        <w:pStyle w:val="11"/>
        <w:keepNext/>
        <w:jc w:val="center"/>
        <w:rPr>
          <w:rFonts w:hint="default"/>
          <w:lang w:val="en-US"/>
        </w:rPr>
      </w:pPr>
      <w:r>
        <w:rPr>
          <w:rFonts w:hint="eastAsia" w:asciiTheme="majorEastAsia" w:hAnsiTheme="majorEastAsia" w:eastAsiaTheme="majorEastAsia" w:cstheme="majorEastAsia"/>
          <w:sz w:val="16"/>
          <w:szCs w:val="16"/>
        </w:rPr>
        <w:t xml:space="preserve">图 </w:t>
      </w:r>
      <w:r>
        <w:rPr>
          <w:rFonts w:hint="eastAsia" w:asciiTheme="majorEastAsia" w:hAnsiTheme="majorEastAsia" w:eastAsiaTheme="majorEastAsia" w:cstheme="majorEastAsia"/>
          <w:sz w:val="16"/>
          <w:szCs w:val="16"/>
          <w:lang w:val="en-US" w:eastAsia="zh-CN"/>
        </w:rPr>
        <w:t>2.1.1  空谷后台登录界面</w:t>
      </w:r>
    </w:p>
    <w:p w14:paraId="02154B72">
      <w:pPr>
        <w:keepNext w:val="0"/>
        <w:keepLines w:val="0"/>
        <w:pageBreakBefore w:val="0"/>
        <w:widowControl w:val="0"/>
        <w:kinsoku/>
        <w:wordWrap/>
        <w:overflowPunct/>
        <w:topLinePunct w:val="0"/>
        <w:autoSpaceDE/>
        <w:autoSpaceDN/>
        <w:bidi w:val="0"/>
        <w:adjustRightInd/>
        <w:snapToGrid w:val="0"/>
        <w:spacing w:line="520" w:lineRule="atLeast"/>
        <w:ind w:right="0" w:rightChars="0"/>
        <w:jc w:val="center"/>
        <w:textAlignment w:val="auto"/>
        <w:outlineLvl w:val="9"/>
        <w:rPr>
          <w:rFonts w:hint="eastAsia"/>
          <w:lang w:val="en-US" w:eastAsia="zh-Hans"/>
        </w:rPr>
      </w:pPr>
    </w:p>
    <w:p w14:paraId="0EC516CB">
      <w:pPr>
        <w:pStyle w:val="3"/>
        <w:keepNext/>
        <w:keepLines/>
        <w:pageBreakBefore w:val="0"/>
        <w:widowControl w:val="0"/>
        <w:numPr>
          <w:ilvl w:val="1"/>
          <w:numId w:val="6"/>
        </w:numPr>
        <w:kinsoku/>
        <w:wordWrap/>
        <w:overflowPunct/>
        <w:topLinePunct w:val="0"/>
        <w:autoSpaceDE/>
        <w:autoSpaceDN/>
        <w:bidi w:val="0"/>
        <w:adjustRightInd/>
        <w:snapToGrid/>
        <w:spacing w:before="157" w:beforeLines="50" w:line="520" w:lineRule="atLeast"/>
        <w:ind w:left="567" w:leftChars="0" w:right="0" w:rightChars="0" w:hanging="567" w:firstLineChars="0"/>
        <w:jc w:val="left"/>
        <w:textAlignment w:val="auto"/>
        <w:outlineLvl w:val="1"/>
        <w:rPr>
          <w:rFonts w:hint="eastAsia" w:ascii="宋体" w:hAnsi="宋体" w:eastAsia="宋体" w:cs="宋体"/>
          <w:b/>
          <w:bCs/>
        </w:rPr>
      </w:pPr>
      <w:bookmarkStart w:id="23" w:name="_Toc2237"/>
      <w:r>
        <w:rPr>
          <w:rFonts w:hint="eastAsia" w:ascii="宋体" w:hAnsi="宋体" w:eastAsia="宋体" w:cs="宋体"/>
          <w:b/>
          <w:bCs/>
        </w:rPr>
        <w:t>密码找回</w:t>
      </w:r>
      <w:bookmarkEnd w:id="23"/>
    </w:p>
    <w:p w14:paraId="08B1C34F">
      <w:pPr>
        <w:keepNext w:val="0"/>
        <w:keepLines w:val="0"/>
        <w:pageBreakBefore w:val="0"/>
        <w:widowControl w:val="0"/>
        <w:kinsoku/>
        <w:wordWrap/>
        <w:overflowPunct/>
        <w:topLinePunct w:val="0"/>
        <w:autoSpaceDE/>
        <w:autoSpaceDN/>
        <w:bidi w:val="0"/>
        <w:adjustRightInd/>
        <w:snapToGrid/>
        <w:spacing w:line="440" w:lineRule="exact"/>
        <w:ind w:left="0" w:leftChars="0" w:right="0" w:rightChars="0" w:firstLine="420" w:firstLineChars="200"/>
        <w:jc w:val="both"/>
        <w:textAlignment w:val="auto"/>
        <w:outlineLvl w:val="9"/>
        <w:rPr>
          <w:rFonts w:hint="eastAsia" w:ascii="宋体" w:hAnsi="宋体" w:eastAsia="宋体" w:cs="宋体"/>
          <w:lang w:val="en-US" w:eastAsia="zh-CN"/>
        </w:rPr>
      </w:pPr>
      <w:r>
        <w:rPr>
          <w:rFonts w:hint="eastAsia" w:ascii="宋体" w:hAnsi="宋体" w:eastAsia="宋体" w:cs="宋体"/>
          <w:lang w:val="en-US" w:eastAsia="zh-Hans"/>
        </w:rPr>
        <w:t>登录界面立即登录上方为找回密码入口</w:t>
      </w:r>
      <w:r>
        <w:rPr>
          <w:rFonts w:hint="eastAsia" w:ascii="宋体" w:hAnsi="宋体" w:eastAsia="宋体" w:cs="宋体"/>
          <w:lang w:val="en-US" w:eastAsia="zh-CN"/>
        </w:rPr>
        <w:t>：</w:t>
      </w:r>
    </w:p>
    <w:p w14:paraId="1BBCDD0B">
      <w:pPr>
        <w:keepNext/>
        <w:jc w:val="center"/>
      </w:pPr>
      <w:r>
        <w:drawing>
          <wp:inline distT="0" distB="0" distL="114300" distR="114300">
            <wp:extent cx="4679950" cy="3685540"/>
            <wp:effectExtent l="0" t="0" r="6350" b="10160"/>
            <wp:docPr id="186"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图片 2"/>
                    <pic:cNvPicPr>
                      <a:picLocks noChangeAspect="1"/>
                    </pic:cNvPicPr>
                  </pic:nvPicPr>
                  <pic:blipFill>
                    <a:blip r:embed="rId7"/>
                    <a:srcRect l="39760"/>
                    <a:stretch>
                      <a:fillRect/>
                    </a:stretch>
                  </pic:blipFill>
                  <pic:spPr>
                    <a:xfrm>
                      <a:off x="0" y="0"/>
                      <a:ext cx="4679950" cy="3685540"/>
                    </a:xfrm>
                    <a:prstGeom prst="rect">
                      <a:avLst/>
                    </a:prstGeom>
                    <a:noFill/>
                    <a:ln>
                      <a:noFill/>
                    </a:ln>
                  </pic:spPr>
                </pic:pic>
              </a:graphicData>
            </a:graphic>
          </wp:inline>
        </w:drawing>
      </w:r>
    </w:p>
    <w:p w14:paraId="08C77990">
      <w:pPr>
        <w:pStyle w:val="11"/>
        <w:keepNext/>
        <w:jc w:val="center"/>
        <w:rPr>
          <w:rFonts w:hint="default"/>
          <w:lang w:val="en-US"/>
        </w:rPr>
      </w:pPr>
      <w:r>
        <w:rPr>
          <w:rFonts w:hint="eastAsia" w:asciiTheme="majorEastAsia" w:hAnsiTheme="majorEastAsia" w:eastAsiaTheme="majorEastAsia" w:cstheme="majorEastAsia"/>
          <w:sz w:val="16"/>
          <w:szCs w:val="16"/>
        </w:rPr>
        <w:t xml:space="preserve">图 </w:t>
      </w:r>
      <w:r>
        <w:rPr>
          <w:rFonts w:hint="eastAsia" w:asciiTheme="majorEastAsia" w:hAnsiTheme="majorEastAsia" w:eastAsiaTheme="majorEastAsia" w:cstheme="majorEastAsia"/>
          <w:sz w:val="16"/>
          <w:szCs w:val="16"/>
          <w:lang w:val="en-US" w:eastAsia="zh-CN"/>
        </w:rPr>
        <w:t>2.2.1  空谷后台登录界面</w:t>
      </w:r>
    </w:p>
    <w:p w14:paraId="042E72A6">
      <w:pPr>
        <w:keepNext w:val="0"/>
        <w:keepLines w:val="0"/>
        <w:pageBreakBefore w:val="0"/>
        <w:widowControl w:val="0"/>
        <w:kinsoku/>
        <w:wordWrap/>
        <w:overflowPunct/>
        <w:topLinePunct w:val="0"/>
        <w:autoSpaceDE/>
        <w:autoSpaceDN/>
        <w:bidi w:val="0"/>
        <w:adjustRightInd/>
        <w:snapToGrid w:val="0"/>
        <w:spacing w:line="440" w:lineRule="atLeast"/>
        <w:ind w:right="0" w:rightChars="0"/>
        <w:jc w:val="both"/>
        <w:textAlignment w:val="auto"/>
        <w:outlineLvl w:val="9"/>
        <w:rPr>
          <w:rFonts w:hint="eastAsia" w:ascii="宋体" w:hAnsi="宋体" w:eastAsia="宋体" w:cs="宋体"/>
          <w:color w:val="333333"/>
          <w:sz w:val="22"/>
        </w:rPr>
      </w:pPr>
    </w:p>
    <w:p w14:paraId="1D70BACD">
      <w:pPr>
        <w:keepNext w:val="0"/>
        <w:keepLines w:val="0"/>
        <w:pageBreakBefore w:val="0"/>
        <w:widowControl w:val="0"/>
        <w:kinsoku/>
        <w:wordWrap/>
        <w:overflowPunct/>
        <w:topLinePunct w:val="0"/>
        <w:autoSpaceDE/>
        <w:autoSpaceDN/>
        <w:bidi w:val="0"/>
        <w:adjustRightInd/>
        <w:snapToGrid/>
        <w:spacing w:line="440" w:lineRule="exact"/>
        <w:ind w:left="0" w:leftChars="0" w:right="0" w:rightChars="0" w:firstLine="420" w:firstLineChars="200"/>
        <w:jc w:val="both"/>
        <w:textAlignment w:val="auto"/>
        <w:outlineLvl w:val="9"/>
        <w:rPr>
          <w:rFonts w:hint="eastAsia" w:ascii="宋体" w:hAnsi="宋体" w:eastAsia="宋体" w:cs="宋体"/>
          <w:lang w:val="en-US" w:eastAsia="zh-Hans"/>
        </w:rPr>
      </w:pPr>
      <w:r>
        <w:rPr>
          <w:rFonts w:hint="eastAsia" w:ascii="宋体" w:hAnsi="宋体" w:eastAsia="宋体" w:cs="宋体"/>
          <w:lang w:val="en-US" w:eastAsia="zh-Hans"/>
        </w:rPr>
        <w:t>点击【找回密码】后，将打开找回密码界面。在该界面上，您需要完成以下步骤来重置密码：</w:t>
      </w:r>
    </w:p>
    <w:p w14:paraId="6510B27C">
      <w:pPr>
        <w:keepNext w:val="0"/>
        <w:keepLines w:val="0"/>
        <w:pageBreakBefore w:val="0"/>
        <w:widowControl w:val="0"/>
        <w:kinsoku/>
        <w:wordWrap/>
        <w:overflowPunct/>
        <w:topLinePunct w:val="0"/>
        <w:autoSpaceDE/>
        <w:autoSpaceDN/>
        <w:bidi w:val="0"/>
        <w:adjustRightInd/>
        <w:snapToGrid/>
        <w:spacing w:line="440" w:lineRule="exact"/>
        <w:ind w:left="0" w:leftChars="0" w:right="0" w:rightChars="0" w:firstLine="420" w:firstLineChars="200"/>
        <w:jc w:val="both"/>
        <w:textAlignment w:val="auto"/>
        <w:outlineLvl w:val="9"/>
        <w:rPr>
          <w:rFonts w:hint="eastAsia" w:ascii="宋体" w:hAnsi="宋体" w:eastAsia="宋体" w:cs="宋体"/>
          <w:lang w:val="en-US" w:eastAsia="zh-Hans"/>
        </w:rPr>
      </w:pPr>
      <w:r>
        <w:rPr>
          <w:rFonts w:hint="default" w:ascii="宋体" w:hAnsi="宋体" w:eastAsia="宋体" w:cs="宋体"/>
          <w:lang w:eastAsia="zh-Hans"/>
        </w:rPr>
        <w:t>1、</w:t>
      </w:r>
      <w:r>
        <w:rPr>
          <w:rFonts w:hint="eastAsia" w:ascii="宋体" w:hAnsi="宋体" w:eastAsia="宋体" w:cs="宋体"/>
          <w:lang w:val="en-US" w:eastAsia="zh-Hans"/>
        </w:rPr>
        <w:t>填写需要找回密码的账户信息。</w:t>
      </w:r>
    </w:p>
    <w:p w14:paraId="1F9EF786">
      <w:pPr>
        <w:keepNext w:val="0"/>
        <w:keepLines w:val="0"/>
        <w:pageBreakBefore w:val="0"/>
        <w:widowControl w:val="0"/>
        <w:kinsoku/>
        <w:wordWrap/>
        <w:overflowPunct/>
        <w:topLinePunct w:val="0"/>
        <w:autoSpaceDE/>
        <w:autoSpaceDN/>
        <w:bidi w:val="0"/>
        <w:adjustRightInd/>
        <w:snapToGrid/>
        <w:spacing w:line="440" w:lineRule="exact"/>
        <w:ind w:left="0" w:leftChars="0" w:right="0" w:rightChars="0" w:firstLine="420" w:firstLineChars="200"/>
        <w:jc w:val="both"/>
        <w:textAlignment w:val="auto"/>
        <w:outlineLvl w:val="9"/>
        <w:rPr>
          <w:rFonts w:hint="eastAsia" w:ascii="宋体" w:hAnsi="宋体" w:eastAsia="宋体" w:cs="宋体"/>
          <w:lang w:val="en-US" w:eastAsia="zh-Hans"/>
        </w:rPr>
      </w:pPr>
      <w:r>
        <w:rPr>
          <w:rFonts w:hint="default" w:ascii="宋体" w:hAnsi="宋体" w:eastAsia="宋体" w:cs="宋体"/>
          <w:lang w:eastAsia="zh-Hans"/>
        </w:rPr>
        <w:t>2、</w:t>
      </w:r>
      <w:r>
        <w:rPr>
          <w:rFonts w:hint="eastAsia" w:ascii="宋体" w:hAnsi="宋体" w:eastAsia="宋体" w:cs="宋体"/>
          <w:lang w:val="en-US" w:eastAsia="zh-Hans"/>
        </w:rPr>
        <w:t>系统会自动向该账户预留的手机发送短信验证码。</w:t>
      </w:r>
    </w:p>
    <w:p w14:paraId="3C5A3300">
      <w:pPr>
        <w:keepNext w:val="0"/>
        <w:keepLines w:val="0"/>
        <w:pageBreakBefore w:val="0"/>
        <w:widowControl w:val="0"/>
        <w:kinsoku/>
        <w:wordWrap/>
        <w:overflowPunct/>
        <w:topLinePunct w:val="0"/>
        <w:autoSpaceDE/>
        <w:autoSpaceDN/>
        <w:bidi w:val="0"/>
        <w:adjustRightInd/>
        <w:snapToGrid/>
        <w:spacing w:line="440" w:lineRule="exact"/>
        <w:ind w:left="0" w:leftChars="0" w:right="0" w:rightChars="0" w:firstLine="420" w:firstLineChars="200"/>
        <w:jc w:val="both"/>
        <w:textAlignment w:val="auto"/>
        <w:outlineLvl w:val="9"/>
        <w:rPr>
          <w:rFonts w:hint="eastAsia" w:ascii="宋体" w:hAnsi="宋体" w:eastAsia="宋体" w:cs="宋体"/>
          <w:lang w:val="en-US" w:eastAsia="zh-Hans"/>
        </w:rPr>
      </w:pPr>
      <w:r>
        <w:rPr>
          <w:rFonts w:hint="default" w:ascii="宋体" w:hAnsi="宋体" w:eastAsia="宋体" w:cs="宋体"/>
          <w:lang w:eastAsia="zh-Hans"/>
        </w:rPr>
        <w:t>3、</w:t>
      </w:r>
      <w:r>
        <w:rPr>
          <w:rFonts w:hint="eastAsia" w:ascii="宋体" w:hAnsi="宋体" w:eastAsia="宋体" w:cs="宋体"/>
          <w:lang w:val="en-US" w:eastAsia="zh-Hans"/>
        </w:rPr>
        <w:t>输入新的密码，并再次确认输入新密码。</w:t>
      </w:r>
    </w:p>
    <w:p w14:paraId="3723E41D">
      <w:pPr>
        <w:keepNext w:val="0"/>
        <w:keepLines w:val="0"/>
        <w:pageBreakBefore w:val="0"/>
        <w:widowControl w:val="0"/>
        <w:kinsoku/>
        <w:wordWrap/>
        <w:overflowPunct/>
        <w:topLinePunct w:val="0"/>
        <w:autoSpaceDE/>
        <w:autoSpaceDN/>
        <w:bidi w:val="0"/>
        <w:adjustRightInd/>
        <w:snapToGrid/>
        <w:spacing w:line="440" w:lineRule="exact"/>
        <w:ind w:left="0" w:leftChars="0" w:right="0" w:rightChars="0" w:firstLine="420" w:firstLineChars="200"/>
        <w:jc w:val="both"/>
        <w:textAlignment w:val="auto"/>
        <w:outlineLvl w:val="9"/>
        <w:rPr>
          <w:rFonts w:hint="eastAsia" w:ascii="宋体" w:hAnsi="宋体" w:eastAsia="宋体" w:cs="宋体"/>
          <w:lang w:val="en-US" w:eastAsia="zh-Hans"/>
        </w:rPr>
      </w:pPr>
      <w:r>
        <w:rPr>
          <w:rFonts w:hint="default" w:ascii="宋体" w:hAnsi="宋体" w:eastAsia="宋体" w:cs="宋体"/>
          <w:lang w:eastAsia="zh-Hans"/>
        </w:rPr>
        <w:t>4、</w:t>
      </w:r>
      <w:r>
        <w:rPr>
          <w:rFonts w:hint="eastAsia" w:ascii="宋体" w:hAnsi="宋体" w:eastAsia="宋体" w:cs="宋体"/>
          <w:lang w:val="en-US" w:eastAsia="zh-Hans"/>
        </w:rPr>
        <w:t>输入图像验证码。</w:t>
      </w:r>
    </w:p>
    <w:p w14:paraId="1DA2CBF4">
      <w:pPr>
        <w:keepNext w:val="0"/>
        <w:keepLines w:val="0"/>
        <w:pageBreakBefore w:val="0"/>
        <w:widowControl w:val="0"/>
        <w:kinsoku/>
        <w:wordWrap/>
        <w:overflowPunct/>
        <w:topLinePunct w:val="0"/>
        <w:autoSpaceDE/>
        <w:autoSpaceDN/>
        <w:bidi w:val="0"/>
        <w:adjustRightInd/>
        <w:snapToGrid/>
        <w:spacing w:line="440" w:lineRule="exact"/>
        <w:ind w:left="0" w:leftChars="0" w:right="0" w:rightChars="0" w:firstLine="420" w:firstLineChars="200"/>
        <w:jc w:val="both"/>
        <w:textAlignment w:val="auto"/>
        <w:outlineLvl w:val="9"/>
        <w:rPr>
          <w:rFonts w:hint="eastAsia" w:ascii="宋体" w:hAnsi="宋体" w:eastAsia="宋体" w:cs="宋体"/>
          <w:lang w:val="en-US" w:eastAsia="zh-Hans"/>
        </w:rPr>
      </w:pPr>
      <w:r>
        <w:rPr>
          <w:rFonts w:hint="default" w:ascii="宋体" w:hAnsi="宋体" w:eastAsia="宋体" w:cs="宋体"/>
          <w:lang w:eastAsia="zh-Hans"/>
        </w:rPr>
        <w:t>5、</w:t>
      </w:r>
      <w:r>
        <w:rPr>
          <w:rFonts w:hint="eastAsia" w:ascii="宋体" w:hAnsi="宋体" w:eastAsia="宋体" w:cs="宋体"/>
          <w:lang w:val="en-US" w:eastAsia="zh-Hans"/>
        </w:rPr>
        <w:t>如果短信验证码</w:t>
      </w:r>
      <w:r>
        <w:rPr>
          <w:rFonts w:hint="eastAsia" w:ascii="宋体" w:hAnsi="宋体" w:eastAsia="宋体" w:cs="宋体"/>
          <w:lang w:val="en-US" w:eastAsia="zh-CN"/>
        </w:rPr>
        <w:t>与</w:t>
      </w:r>
      <w:r>
        <w:rPr>
          <w:rFonts w:hint="eastAsia" w:ascii="宋体" w:hAnsi="宋体" w:eastAsia="宋体" w:cs="宋体"/>
          <w:lang w:val="en-US" w:eastAsia="zh-Hans"/>
        </w:rPr>
        <w:t>图像验证码均正确，并且新密码的两次输入一致，即可完成对应账户的密码重置。</w:t>
      </w:r>
    </w:p>
    <w:p w14:paraId="3BF2435B">
      <w:pPr>
        <w:keepNext w:val="0"/>
        <w:keepLines w:val="0"/>
        <w:pageBreakBefore w:val="0"/>
        <w:widowControl w:val="0"/>
        <w:kinsoku/>
        <w:wordWrap/>
        <w:overflowPunct/>
        <w:topLinePunct w:val="0"/>
        <w:autoSpaceDE/>
        <w:autoSpaceDN/>
        <w:bidi w:val="0"/>
        <w:adjustRightInd/>
        <w:snapToGrid/>
        <w:spacing w:line="440" w:lineRule="exact"/>
        <w:ind w:left="0" w:leftChars="0" w:right="0" w:rightChars="0" w:firstLine="420" w:firstLineChars="200"/>
        <w:jc w:val="both"/>
        <w:textAlignment w:val="auto"/>
        <w:outlineLvl w:val="9"/>
        <w:rPr>
          <w:rFonts w:hint="eastAsia" w:ascii="宋体" w:hAnsi="宋体" w:eastAsia="宋体" w:cs="宋体"/>
          <w:lang w:val="en-US" w:eastAsia="zh-Hans"/>
        </w:rPr>
      </w:pPr>
      <w:r>
        <w:rPr>
          <w:rFonts w:hint="eastAsia" w:ascii="宋体" w:hAnsi="宋体" w:eastAsia="宋体" w:cs="宋体"/>
          <w:lang w:val="en-US" w:eastAsia="zh-Hans"/>
        </w:rPr>
        <w:t>找回密码页面提供了返回登录页的入口，方便用户回到登录页面。</w:t>
      </w:r>
    </w:p>
    <w:p w14:paraId="003B16C4">
      <w:pPr>
        <w:keepNext/>
        <w:jc w:val="center"/>
      </w:pPr>
      <w:r>
        <w:drawing>
          <wp:inline distT="0" distB="0" distL="114300" distR="114300">
            <wp:extent cx="4679950" cy="3701415"/>
            <wp:effectExtent l="0" t="0" r="6350" b="13335"/>
            <wp:docPr id="187"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图片 3"/>
                    <pic:cNvPicPr>
                      <a:picLocks noChangeAspect="1"/>
                    </pic:cNvPicPr>
                  </pic:nvPicPr>
                  <pic:blipFill>
                    <a:blip r:embed="rId8"/>
                    <a:srcRect l="40013"/>
                    <a:stretch>
                      <a:fillRect/>
                    </a:stretch>
                  </pic:blipFill>
                  <pic:spPr>
                    <a:xfrm>
                      <a:off x="0" y="0"/>
                      <a:ext cx="4679950" cy="3701415"/>
                    </a:xfrm>
                    <a:prstGeom prst="rect">
                      <a:avLst/>
                    </a:prstGeom>
                    <a:noFill/>
                    <a:ln>
                      <a:noFill/>
                    </a:ln>
                  </pic:spPr>
                </pic:pic>
              </a:graphicData>
            </a:graphic>
          </wp:inline>
        </w:drawing>
      </w:r>
    </w:p>
    <w:p w14:paraId="148309EF">
      <w:pPr>
        <w:pStyle w:val="11"/>
        <w:keepNext/>
        <w:jc w:val="center"/>
        <w:rPr>
          <w:rFonts w:hint="default"/>
          <w:lang w:val="en-US"/>
        </w:rPr>
      </w:pPr>
      <w:r>
        <w:rPr>
          <w:rFonts w:hint="eastAsia" w:asciiTheme="majorEastAsia" w:hAnsiTheme="majorEastAsia" w:eastAsiaTheme="majorEastAsia" w:cstheme="majorEastAsia"/>
          <w:sz w:val="16"/>
          <w:szCs w:val="16"/>
        </w:rPr>
        <w:t xml:space="preserve">图 </w:t>
      </w:r>
      <w:r>
        <w:rPr>
          <w:rFonts w:hint="eastAsia" w:asciiTheme="majorEastAsia" w:hAnsiTheme="majorEastAsia" w:eastAsiaTheme="majorEastAsia" w:cstheme="majorEastAsia"/>
          <w:sz w:val="16"/>
          <w:szCs w:val="16"/>
          <w:lang w:val="en-US" w:eastAsia="zh-CN"/>
        </w:rPr>
        <w:t>2.2.2  空谷后台找回密码界面</w:t>
      </w:r>
    </w:p>
    <w:p w14:paraId="0CA1A7DF">
      <w:pPr>
        <w:pageBreakBefore w:val="0"/>
        <w:widowControl w:val="0"/>
        <w:kinsoku/>
        <w:wordWrap/>
        <w:overflowPunct/>
        <w:topLinePunct w:val="0"/>
        <w:autoSpaceDE/>
        <w:autoSpaceDN/>
        <w:bidi w:val="0"/>
        <w:adjustRightInd/>
        <w:snapToGrid w:val="0"/>
        <w:spacing w:line="520" w:lineRule="atLeast"/>
        <w:ind w:left="0" w:leftChars="0" w:right="0" w:rightChars="0"/>
        <w:jc w:val="center"/>
        <w:textAlignment w:val="auto"/>
        <w:rPr>
          <w:rFonts w:hint="eastAsia" w:ascii="宋体" w:hAnsi="宋体" w:eastAsia="宋体" w:cs="宋体"/>
        </w:rPr>
      </w:pPr>
    </w:p>
    <w:p w14:paraId="52E776B1">
      <w:pPr>
        <w:pStyle w:val="2"/>
        <w:keepNext/>
        <w:keepLines/>
        <w:pageBreakBefore w:val="0"/>
        <w:widowControl w:val="0"/>
        <w:numPr>
          <w:ilvl w:val="0"/>
          <w:numId w:val="6"/>
        </w:numPr>
        <w:kinsoku/>
        <w:wordWrap/>
        <w:overflowPunct/>
        <w:topLinePunct w:val="0"/>
        <w:autoSpaceDE/>
        <w:autoSpaceDN/>
        <w:bidi w:val="0"/>
        <w:adjustRightInd/>
        <w:snapToGrid/>
        <w:spacing w:before="220" w:after="120" w:line="600" w:lineRule="exact"/>
        <w:ind w:left="425" w:leftChars="0" w:right="0" w:rightChars="0" w:hanging="425" w:firstLineChars="0"/>
        <w:jc w:val="both"/>
        <w:textAlignment w:val="auto"/>
        <w:outlineLvl w:val="0"/>
        <w:rPr>
          <w:rFonts w:hint="eastAsia" w:ascii="宋体" w:hAnsi="宋体" w:eastAsia="宋体" w:cs="宋体"/>
          <w:sz w:val="44"/>
          <w:szCs w:val="44"/>
        </w:rPr>
      </w:pPr>
      <w:bookmarkStart w:id="24" w:name="_Toc19856"/>
      <w:r>
        <w:rPr>
          <w:rFonts w:hint="eastAsia" w:ascii="宋体" w:hAnsi="宋体" w:eastAsia="宋体" w:cs="宋体"/>
          <w:sz w:val="44"/>
          <w:szCs w:val="44"/>
        </w:rPr>
        <w:t>界面布局</w:t>
      </w:r>
      <w:bookmarkEnd w:id="24"/>
    </w:p>
    <w:p w14:paraId="708DE109">
      <w:pPr>
        <w:keepNext w:val="0"/>
        <w:keepLines w:val="0"/>
        <w:pageBreakBefore w:val="0"/>
        <w:widowControl w:val="0"/>
        <w:kinsoku/>
        <w:wordWrap/>
        <w:overflowPunct/>
        <w:topLinePunct w:val="0"/>
        <w:autoSpaceDE/>
        <w:autoSpaceDN/>
        <w:bidi w:val="0"/>
        <w:adjustRightInd/>
        <w:snapToGrid/>
        <w:spacing w:line="440" w:lineRule="exact"/>
        <w:ind w:left="0" w:leftChars="0" w:right="0" w:rightChars="0" w:firstLine="420" w:firstLineChars="200"/>
        <w:jc w:val="both"/>
        <w:textAlignment w:val="auto"/>
        <w:outlineLvl w:val="9"/>
        <w:rPr>
          <w:rFonts w:hint="eastAsia" w:ascii="宋体" w:hAnsi="宋体" w:eastAsia="宋体" w:cs="宋体"/>
          <w:lang w:val="en-US" w:eastAsia="zh-Hans"/>
        </w:rPr>
      </w:pPr>
      <w:r>
        <w:rPr>
          <w:rFonts w:hint="eastAsia" w:ascii="宋体" w:hAnsi="宋体" w:eastAsia="宋体" w:cs="宋体"/>
          <w:lang w:val="en-US" w:eastAsia="zh-Hans"/>
        </w:rPr>
        <w:t>空谷</w:t>
      </w:r>
      <w:r>
        <w:rPr>
          <w:rFonts w:hint="eastAsia" w:ascii="宋体" w:hAnsi="宋体" w:eastAsia="宋体" w:cs="宋体"/>
          <w:lang w:val="en-US" w:eastAsia="zh-CN"/>
        </w:rPr>
        <w:t>数字门户</w:t>
      </w:r>
      <w:r>
        <w:rPr>
          <w:rFonts w:hint="eastAsia" w:ascii="宋体" w:hAnsi="宋体" w:eastAsia="宋体" w:cs="宋体"/>
          <w:lang w:val="en-US" w:eastAsia="zh-Hans"/>
        </w:rPr>
        <w:t>系统采用了顶部信息栏、左侧导航栏和右侧内容区域的框架进行布局，以确保结构清晰明了，并提供简洁易用的交互体验。</w:t>
      </w:r>
    </w:p>
    <w:p w14:paraId="5317DE57">
      <w:pPr>
        <w:keepNext/>
        <w:jc w:val="center"/>
      </w:pPr>
      <w:r>
        <w:drawing>
          <wp:inline distT="0" distB="0" distL="114300" distR="114300">
            <wp:extent cx="5760720" cy="2733040"/>
            <wp:effectExtent l="0" t="0" r="11430" b="10160"/>
            <wp:docPr id="188"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图片 4"/>
                    <pic:cNvPicPr>
                      <a:picLocks noChangeAspect="1"/>
                    </pic:cNvPicPr>
                  </pic:nvPicPr>
                  <pic:blipFill>
                    <a:blip r:embed="rId9"/>
                    <a:stretch>
                      <a:fillRect/>
                    </a:stretch>
                  </pic:blipFill>
                  <pic:spPr>
                    <a:xfrm>
                      <a:off x="0" y="0"/>
                      <a:ext cx="5760720" cy="2733040"/>
                    </a:xfrm>
                    <a:prstGeom prst="rect">
                      <a:avLst/>
                    </a:prstGeom>
                    <a:noFill/>
                    <a:ln>
                      <a:noFill/>
                    </a:ln>
                  </pic:spPr>
                </pic:pic>
              </a:graphicData>
            </a:graphic>
          </wp:inline>
        </w:drawing>
      </w:r>
    </w:p>
    <w:p w14:paraId="664C558A">
      <w:pPr>
        <w:pStyle w:val="11"/>
        <w:keepNext/>
        <w:jc w:val="center"/>
        <w:rPr>
          <w:rFonts w:hint="default"/>
          <w:lang w:val="en-US"/>
        </w:rPr>
      </w:pPr>
      <w:r>
        <w:rPr>
          <w:rFonts w:hint="eastAsia" w:asciiTheme="majorEastAsia" w:hAnsiTheme="majorEastAsia" w:eastAsiaTheme="majorEastAsia" w:cstheme="majorEastAsia"/>
          <w:sz w:val="16"/>
          <w:szCs w:val="16"/>
        </w:rPr>
        <w:t xml:space="preserve">图 </w:t>
      </w:r>
      <w:r>
        <w:rPr>
          <w:rFonts w:hint="eastAsia" w:asciiTheme="majorEastAsia" w:hAnsiTheme="majorEastAsia" w:eastAsiaTheme="majorEastAsia" w:cstheme="majorEastAsia"/>
          <w:sz w:val="16"/>
          <w:szCs w:val="16"/>
          <w:lang w:val="en-US" w:eastAsia="zh-CN"/>
        </w:rPr>
        <w:t>3  空谷后台数字桌面</w:t>
      </w:r>
    </w:p>
    <w:p w14:paraId="113428AC">
      <w:pPr>
        <w:pageBreakBefore w:val="0"/>
        <w:widowControl w:val="0"/>
        <w:kinsoku/>
        <w:wordWrap/>
        <w:overflowPunct/>
        <w:topLinePunct w:val="0"/>
        <w:autoSpaceDE/>
        <w:autoSpaceDN/>
        <w:bidi w:val="0"/>
        <w:adjustRightInd/>
        <w:snapToGrid w:val="0"/>
        <w:spacing w:line="520" w:lineRule="atLeast"/>
        <w:ind w:left="0" w:leftChars="0" w:right="0" w:rightChars="0"/>
        <w:jc w:val="both"/>
        <w:textAlignment w:val="auto"/>
        <w:rPr>
          <w:rFonts w:hint="eastAsia" w:ascii="宋体" w:hAnsi="宋体" w:eastAsia="宋体" w:cs="宋体"/>
        </w:rPr>
      </w:pPr>
    </w:p>
    <w:p w14:paraId="63B96054">
      <w:pPr>
        <w:pStyle w:val="3"/>
        <w:keepNext/>
        <w:keepLines/>
        <w:pageBreakBefore w:val="0"/>
        <w:widowControl w:val="0"/>
        <w:numPr>
          <w:ilvl w:val="1"/>
          <w:numId w:val="6"/>
        </w:numPr>
        <w:kinsoku/>
        <w:wordWrap/>
        <w:overflowPunct/>
        <w:topLinePunct w:val="0"/>
        <w:autoSpaceDE/>
        <w:autoSpaceDN/>
        <w:bidi w:val="0"/>
        <w:adjustRightInd/>
        <w:snapToGrid/>
        <w:spacing w:before="157" w:beforeLines="50" w:line="520" w:lineRule="atLeast"/>
        <w:ind w:left="567" w:leftChars="0" w:right="0" w:rightChars="0" w:hanging="567" w:firstLineChars="0"/>
        <w:jc w:val="left"/>
        <w:textAlignment w:val="auto"/>
        <w:outlineLvl w:val="1"/>
        <w:rPr>
          <w:rFonts w:hint="eastAsia" w:ascii="宋体" w:hAnsi="宋体" w:eastAsia="宋体" w:cs="宋体"/>
          <w:b/>
          <w:bCs/>
        </w:rPr>
      </w:pPr>
      <w:bookmarkStart w:id="25" w:name="_Toc27204"/>
      <w:r>
        <w:rPr>
          <w:rFonts w:hint="eastAsia" w:ascii="宋体" w:hAnsi="宋体" w:eastAsia="宋体" w:cs="宋体"/>
          <w:b/>
          <w:bCs/>
        </w:rPr>
        <w:t>顶部信息栏</w:t>
      </w:r>
      <w:bookmarkEnd w:id="25"/>
    </w:p>
    <w:p w14:paraId="29C28724">
      <w:pPr>
        <w:keepNext w:val="0"/>
        <w:keepLines w:val="0"/>
        <w:pageBreakBefore w:val="0"/>
        <w:widowControl w:val="0"/>
        <w:kinsoku/>
        <w:wordWrap/>
        <w:overflowPunct/>
        <w:topLinePunct w:val="0"/>
        <w:autoSpaceDE/>
        <w:autoSpaceDN/>
        <w:bidi w:val="0"/>
        <w:adjustRightInd/>
        <w:snapToGrid/>
        <w:spacing w:line="440" w:lineRule="exact"/>
        <w:ind w:left="0" w:leftChars="0" w:right="0" w:rightChars="0" w:firstLine="420" w:firstLineChars="200"/>
        <w:jc w:val="both"/>
        <w:textAlignment w:val="auto"/>
        <w:outlineLvl w:val="9"/>
        <w:rPr>
          <w:rFonts w:hint="eastAsia" w:ascii="宋体" w:hAnsi="宋体" w:eastAsia="宋体" w:cs="宋体"/>
          <w:lang w:val="en-US" w:eastAsia="zh-Hans"/>
        </w:rPr>
      </w:pPr>
      <w:r>
        <w:rPr>
          <w:rFonts w:hint="eastAsia" w:ascii="宋体" w:hAnsi="宋体" w:eastAsia="宋体" w:cs="宋体"/>
          <w:lang w:val="en-US" w:eastAsia="zh-Hans"/>
        </w:rPr>
        <w:t>顶部信息栏展示了常用的快捷操作，包括以下功能：</w:t>
      </w:r>
    </w:p>
    <w:p w14:paraId="5EC6150C">
      <w:pPr>
        <w:keepNext w:val="0"/>
        <w:keepLines w:val="0"/>
        <w:pageBreakBefore w:val="0"/>
        <w:widowControl w:val="0"/>
        <w:kinsoku/>
        <w:wordWrap/>
        <w:overflowPunct/>
        <w:topLinePunct w:val="0"/>
        <w:autoSpaceDE/>
        <w:autoSpaceDN/>
        <w:bidi w:val="0"/>
        <w:adjustRightInd/>
        <w:snapToGrid/>
        <w:spacing w:line="440" w:lineRule="exact"/>
        <w:ind w:left="0" w:leftChars="0" w:right="0" w:rightChars="0" w:firstLine="420" w:firstLineChars="200"/>
        <w:jc w:val="both"/>
        <w:textAlignment w:val="auto"/>
        <w:outlineLvl w:val="9"/>
        <w:rPr>
          <w:rFonts w:hint="eastAsia" w:ascii="宋体" w:hAnsi="宋体" w:eastAsia="宋体" w:cs="宋体"/>
          <w:lang w:val="en-US" w:eastAsia="zh-Hans"/>
        </w:rPr>
      </w:pPr>
      <w:r>
        <w:rPr>
          <w:rFonts w:hint="eastAsia" w:ascii="宋体" w:hAnsi="宋体" w:eastAsia="宋体" w:cs="宋体"/>
          <w:lang w:val="en-US" w:eastAsia="zh-Hans"/>
        </w:rPr>
        <w:t>面包屑：用于显示当前页面的路径导航，方便用户快速定位。</w:t>
      </w:r>
    </w:p>
    <w:p w14:paraId="126312C1">
      <w:pPr>
        <w:keepNext w:val="0"/>
        <w:keepLines w:val="0"/>
        <w:pageBreakBefore w:val="0"/>
        <w:widowControl w:val="0"/>
        <w:kinsoku/>
        <w:wordWrap/>
        <w:overflowPunct/>
        <w:topLinePunct w:val="0"/>
        <w:autoSpaceDE/>
        <w:autoSpaceDN/>
        <w:bidi w:val="0"/>
        <w:adjustRightInd/>
        <w:snapToGrid/>
        <w:spacing w:line="440" w:lineRule="exact"/>
        <w:ind w:left="0" w:leftChars="0" w:right="0" w:rightChars="0" w:firstLine="420" w:firstLineChars="200"/>
        <w:jc w:val="both"/>
        <w:textAlignment w:val="auto"/>
        <w:outlineLvl w:val="9"/>
        <w:rPr>
          <w:rFonts w:hint="eastAsia" w:ascii="宋体" w:hAnsi="宋体" w:eastAsia="宋体" w:cs="宋体"/>
          <w:color w:val="auto"/>
          <w:highlight w:val="none"/>
          <w:lang w:val="en-US" w:eastAsia="zh-CN"/>
        </w:rPr>
      </w:pPr>
      <w:r>
        <w:rPr>
          <w:rFonts w:hint="eastAsia" w:ascii="宋体" w:hAnsi="宋体" w:eastAsia="宋体" w:cs="宋体"/>
          <w:color w:val="auto"/>
          <w:highlight w:val="none"/>
          <w:lang w:val="en-US" w:eastAsia="zh-CN"/>
        </w:rPr>
        <w:t>回收站：系统具有回收站功能，在内容管理中误删除的数据可以从回收站中找回，避免了因意外操作或错误判断导致的永久性数据丢失。</w:t>
      </w:r>
    </w:p>
    <w:p w14:paraId="2DD41A6A">
      <w:pPr>
        <w:keepNext w:val="0"/>
        <w:keepLines w:val="0"/>
        <w:pageBreakBefore w:val="0"/>
        <w:widowControl w:val="0"/>
        <w:kinsoku/>
        <w:wordWrap/>
        <w:overflowPunct/>
        <w:topLinePunct w:val="0"/>
        <w:autoSpaceDE/>
        <w:autoSpaceDN/>
        <w:bidi w:val="0"/>
        <w:adjustRightInd/>
        <w:snapToGrid/>
        <w:spacing w:line="440" w:lineRule="exact"/>
        <w:ind w:left="0" w:leftChars="0" w:right="0" w:rightChars="0" w:firstLine="420" w:firstLineChars="200"/>
        <w:jc w:val="both"/>
        <w:textAlignment w:val="auto"/>
        <w:outlineLvl w:val="9"/>
        <w:rPr>
          <w:rFonts w:hint="eastAsia" w:ascii="宋体" w:hAnsi="宋体" w:eastAsia="宋体" w:cs="宋体"/>
          <w:lang w:val="en-US" w:eastAsia="zh-Hans"/>
        </w:rPr>
      </w:pPr>
      <w:r>
        <w:rPr>
          <w:rFonts w:hint="eastAsia" w:ascii="宋体" w:hAnsi="宋体" w:eastAsia="宋体" w:cs="宋体"/>
          <w:lang w:val="en-US" w:eastAsia="zh-Hans"/>
        </w:rPr>
        <w:t>官网首页：提供了前台官网首页的入口，让用户轻松访问官方网站。</w:t>
      </w:r>
    </w:p>
    <w:p w14:paraId="7C0D6C31">
      <w:pPr>
        <w:keepNext w:val="0"/>
        <w:keepLines w:val="0"/>
        <w:pageBreakBefore w:val="0"/>
        <w:widowControl w:val="0"/>
        <w:kinsoku/>
        <w:wordWrap/>
        <w:overflowPunct/>
        <w:topLinePunct w:val="0"/>
        <w:autoSpaceDE/>
        <w:autoSpaceDN/>
        <w:bidi w:val="0"/>
        <w:adjustRightInd/>
        <w:snapToGrid/>
        <w:spacing w:line="440" w:lineRule="exact"/>
        <w:ind w:left="0" w:leftChars="0" w:right="0" w:rightChars="0" w:firstLine="420" w:firstLineChars="200"/>
        <w:jc w:val="both"/>
        <w:textAlignment w:val="auto"/>
        <w:outlineLvl w:val="9"/>
        <w:rPr>
          <w:rFonts w:hint="default" w:ascii="宋体" w:hAnsi="宋体" w:eastAsia="宋体" w:cs="宋体"/>
          <w:color w:val="auto"/>
          <w:highlight w:val="none"/>
          <w:lang w:val="en-US" w:eastAsia="zh-CN"/>
        </w:rPr>
      </w:pPr>
      <w:r>
        <w:rPr>
          <w:rFonts w:hint="eastAsia" w:ascii="宋体" w:hAnsi="宋体" w:eastAsia="宋体" w:cs="宋体"/>
          <w:color w:val="auto"/>
          <w:highlight w:val="none"/>
          <w:lang w:val="en-US" w:eastAsia="zh-CN"/>
        </w:rPr>
        <w:t>工作流处理：通过工作流处理功能，可以方便地进入需要自己处理的工作流页面，处理和查看自己的待办和已办事项。</w:t>
      </w:r>
    </w:p>
    <w:p w14:paraId="022AE095">
      <w:pPr>
        <w:keepNext w:val="0"/>
        <w:keepLines w:val="0"/>
        <w:pageBreakBefore w:val="0"/>
        <w:widowControl w:val="0"/>
        <w:kinsoku/>
        <w:wordWrap/>
        <w:overflowPunct/>
        <w:topLinePunct w:val="0"/>
        <w:autoSpaceDE/>
        <w:autoSpaceDN/>
        <w:bidi w:val="0"/>
        <w:adjustRightInd/>
        <w:snapToGrid/>
        <w:spacing w:line="440" w:lineRule="exact"/>
        <w:ind w:left="0" w:leftChars="0" w:right="0" w:rightChars="0" w:firstLine="420" w:firstLineChars="200"/>
        <w:jc w:val="both"/>
        <w:textAlignment w:val="auto"/>
        <w:outlineLvl w:val="9"/>
        <w:rPr>
          <w:rFonts w:hint="eastAsia" w:ascii="宋体" w:hAnsi="宋体" w:eastAsia="宋体" w:cs="宋体"/>
          <w:lang w:val="en-US" w:eastAsia="zh-Hans"/>
        </w:rPr>
      </w:pPr>
      <w:r>
        <w:rPr>
          <w:rFonts w:hint="eastAsia" w:ascii="宋体" w:hAnsi="宋体" w:eastAsia="宋体" w:cs="宋体"/>
          <w:lang w:val="en-US" w:eastAsia="zh-Hans"/>
        </w:rPr>
        <w:t>后台桌面：作为空谷</w:t>
      </w:r>
      <w:r>
        <w:rPr>
          <w:rFonts w:hint="eastAsia" w:ascii="宋体" w:hAnsi="宋体" w:eastAsia="宋体" w:cs="宋体"/>
          <w:lang w:val="en-US" w:eastAsia="zh-CN"/>
        </w:rPr>
        <w:t>数字门户</w:t>
      </w:r>
      <w:r>
        <w:rPr>
          <w:rFonts w:hint="eastAsia" w:ascii="宋体" w:hAnsi="宋体" w:eastAsia="宋体" w:cs="宋体"/>
          <w:lang w:val="en-US" w:eastAsia="zh-Hans"/>
        </w:rPr>
        <w:t>会员系统管理软件的桌面入口，方便用户进入后台管理界面。</w:t>
      </w:r>
    </w:p>
    <w:p w14:paraId="124FDD02">
      <w:pPr>
        <w:keepNext w:val="0"/>
        <w:keepLines w:val="0"/>
        <w:pageBreakBefore w:val="0"/>
        <w:widowControl w:val="0"/>
        <w:kinsoku/>
        <w:wordWrap/>
        <w:overflowPunct/>
        <w:topLinePunct w:val="0"/>
        <w:autoSpaceDE/>
        <w:autoSpaceDN/>
        <w:bidi w:val="0"/>
        <w:adjustRightInd/>
        <w:snapToGrid/>
        <w:spacing w:line="440" w:lineRule="exact"/>
        <w:ind w:left="0" w:leftChars="0" w:right="0" w:rightChars="0" w:firstLine="420" w:firstLineChars="200"/>
        <w:jc w:val="both"/>
        <w:textAlignment w:val="auto"/>
        <w:outlineLvl w:val="9"/>
        <w:rPr>
          <w:rFonts w:hint="eastAsia" w:ascii="宋体" w:hAnsi="宋体" w:eastAsia="宋体" w:cs="宋体"/>
          <w:lang w:val="en-US" w:eastAsia="zh-Hans"/>
        </w:rPr>
      </w:pPr>
      <w:r>
        <w:rPr>
          <w:rFonts w:hint="eastAsia" w:ascii="宋体" w:hAnsi="宋体" w:eastAsia="宋体" w:cs="宋体"/>
          <w:lang w:val="en-US" w:eastAsia="zh-Hans"/>
        </w:rPr>
        <w:t>地域语言切换：包括地域切换和多语言切换入口，通过这些功能实现了分站内容和多语言内容的统一后台管理。</w:t>
      </w:r>
    </w:p>
    <w:p w14:paraId="72E98996">
      <w:pPr>
        <w:keepNext w:val="0"/>
        <w:keepLines w:val="0"/>
        <w:pageBreakBefore w:val="0"/>
        <w:widowControl w:val="0"/>
        <w:kinsoku/>
        <w:wordWrap/>
        <w:overflowPunct/>
        <w:topLinePunct w:val="0"/>
        <w:autoSpaceDE/>
        <w:autoSpaceDN/>
        <w:bidi w:val="0"/>
        <w:adjustRightInd/>
        <w:snapToGrid/>
        <w:spacing w:line="440" w:lineRule="exact"/>
        <w:ind w:left="0" w:leftChars="0" w:right="0" w:rightChars="0" w:firstLine="420" w:firstLineChars="200"/>
        <w:jc w:val="both"/>
        <w:textAlignment w:val="auto"/>
        <w:outlineLvl w:val="9"/>
        <w:rPr>
          <w:rFonts w:hint="eastAsia" w:ascii="宋体" w:hAnsi="宋体" w:eastAsia="宋体" w:cs="宋体"/>
          <w:lang w:val="en-US" w:eastAsia="zh-Hans"/>
        </w:rPr>
      </w:pPr>
      <w:r>
        <w:rPr>
          <w:rFonts w:hint="eastAsia" w:ascii="宋体" w:hAnsi="宋体" w:eastAsia="宋体" w:cs="宋体"/>
          <w:lang w:val="en-US" w:eastAsia="zh-Hans"/>
        </w:rPr>
        <w:t>头像账号信息：提供了个人信息的编辑入口，包括个人中心、修改密码和退出登录等功能。</w:t>
      </w:r>
    </w:p>
    <w:p w14:paraId="3D2F795F">
      <w:pPr>
        <w:keepNext w:val="0"/>
        <w:keepLines w:val="0"/>
        <w:pageBreakBefore w:val="0"/>
        <w:widowControl w:val="0"/>
        <w:kinsoku/>
        <w:wordWrap/>
        <w:overflowPunct/>
        <w:topLinePunct w:val="0"/>
        <w:autoSpaceDE/>
        <w:autoSpaceDN/>
        <w:bidi w:val="0"/>
        <w:adjustRightInd/>
        <w:snapToGrid/>
        <w:spacing w:line="440" w:lineRule="exact"/>
        <w:ind w:left="0" w:leftChars="0" w:right="0" w:rightChars="0" w:firstLine="420" w:firstLineChars="200"/>
        <w:jc w:val="both"/>
        <w:textAlignment w:val="auto"/>
        <w:outlineLvl w:val="9"/>
        <w:rPr>
          <w:rFonts w:hint="eastAsia" w:ascii="宋体" w:hAnsi="宋体" w:eastAsia="宋体" w:cs="宋体"/>
          <w:lang w:val="en-US" w:eastAsia="zh-Hans"/>
        </w:rPr>
      </w:pPr>
      <w:r>
        <w:rPr>
          <w:rFonts w:hint="eastAsia" w:ascii="宋体" w:hAnsi="宋体" w:eastAsia="宋体" w:cs="宋体"/>
          <w:lang w:val="en-US" w:eastAsia="zh-Hans"/>
        </w:rPr>
        <w:t>这样，顶部信息栏在空谷</w:t>
      </w:r>
      <w:r>
        <w:rPr>
          <w:rFonts w:hint="eastAsia" w:ascii="宋体" w:hAnsi="宋体" w:eastAsia="宋体" w:cs="宋体"/>
          <w:lang w:val="en-US" w:eastAsia="zh-CN"/>
        </w:rPr>
        <w:t>数字门户</w:t>
      </w:r>
      <w:r>
        <w:rPr>
          <w:rFonts w:hint="eastAsia" w:ascii="宋体" w:hAnsi="宋体" w:eastAsia="宋体" w:cs="宋体"/>
          <w:lang w:val="en-US" w:eastAsia="zh-Hans"/>
        </w:rPr>
        <w:t>会员系统管理软件中的布局更加清晰明了，为用户提供了便捷的操作和导航功能。</w:t>
      </w:r>
    </w:p>
    <w:p w14:paraId="4979D6FF">
      <w:pPr>
        <w:keepNext/>
        <w:jc w:val="center"/>
      </w:pPr>
      <w:r>
        <w:drawing>
          <wp:inline distT="0" distB="0" distL="114300" distR="114300">
            <wp:extent cx="5715000" cy="180340"/>
            <wp:effectExtent l="0" t="0" r="0" b="0"/>
            <wp:docPr id="189"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图片 5"/>
                    <pic:cNvPicPr>
                      <a:picLocks noChangeAspect="1"/>
                    </pic:cNvPicPr>
                  </pic:nvPicPr>
                  <pic:blipFill>
                    <a:blip r:embed="rId10"/>
                    <a:srcRect r="794"/>
                    <a:stretch>
                      <a:fillRect/>
                    </a:stretch>
                  </pic:blipFill>
                  <pic:spPr>
                    <a:xfrm>
                      <a:off x="0" y="0"/>
                      <a:ext cx="5715000" cy="180340"/>
                    </a:xfrm>
                    <a:prstGeom prst="rect">
                      <a:avLst/>
                    </a:prstGeom>
                    <a:noFill/>
                    <a:ln>
                      <a:noFill/>
                    </a:ln>
                  </pic:spPr>
                </pic:pic>
              </a:graphicData>
            </a:graphic>
          </wp:inline>
        </w:drawing>
      </w:r>
    </w:p>
    <w:p w14:paraId="7143CC0F">
      <w:pPr>
        <w:pStyle w:val="11"/>
        <w:keepNext/>
        <w:jc w:val="center"/>
        <w:rPr>
          <w:rFonts w:hint="default"/>
          <w:lang w:val="en-US"/>
        </w:rPr>
      </w:pPr>
      <w:r>
        <w:rPr>
          <w:rFonts w:hint="eastAsia" w:asciiTheme="majorEastAsia" w:hAnsiTheme="majorEastAsia" w:eastAsiaTheme="majorEastAsia" w:cstheme="majorEastAsia"/>
          <w:sz w:val="16"/>
          <w:szCs w:val="16"/>
        </w:rPr>
        <w:t xml:space="preserve">图 </w:t>
      </w:r>
      <w:r>
        <w:rPr>
          <w:rFonts w:hint="eastAsia" w:asciiTheme="majorEastAsia" w:hAnsiTheme="majorEastAsia" w:eastAsiaTheme="majorEastAsia" w:cstheme="majorEastAsia"/>
          <w:sz w:val="16"/>
          <w:szCs w:val="16"/>
          <w:lang w:val="en-US" w:eastAsia="zh-CN"/>
        </w:rPr>
        <w:t>3.1  空谷后台登录界面</w:t>
      </w:r>
    </w:p>
    <w:p w14:paraId="58A8AABC">
      <w:pPr>
        <w:keepNext w:val="0"/>
        <w:keepLines w:val="0"/>
        <w:pageBreakBefore w:val="0"/>
        <w:widowControl w:val="0"/>
        <w:kinsoku/>
        <w:wordWrap/>
        <w:overflowPunct/>
        <w:topLinePunct w:val="0"/>
        <w:autoSpaceDE/>
        <w:autoSpaceDN/>
        <w:bidi w:val="0"/>
        <w:adjustRightInd/>
        <w:snapToGrid w:val="0"/>
        <w:spacing w:line="440" w:lineRule="atLeast"/>
        <w:ind w:right="0" w:rightChars="0"/>
        <w:jc w:val="center"/>
        <w:textAlignment w:val="auto"/>
        <w:outlineLvl w:val="9"/>
        <w:rPr>
          <w:rFonts w:hint="eastAsia" w:ascii="宋体" w:hAnsi="宋体" w:eastAsia="宋体" w:cs="宋体"/>
        </w:rPr>
      </w:pPr>
    </w:p>
    <w:p w14:paraId="371CACAA">
      <w:pPr>
        <w:keepNext w:val="0"/>
        <w:keepLines w:val="0"/>
        <w:pageBreakBefore w:val="0"/>
        <w:widowControl w:val="0"/>
        <w:kinsoku/>
        <w:wordWrap/>
        <w:overflowPunct/>
        <w:topLinePunct w:val="0"/>
        <w:autoSpaceDE/>
        <w:autoSpaceDN/>
        <w:bidi w:val="0"/>
        <w:adjustRightInd/>
        <w:snapToGrid w:val="0"/>
        <w:spacing w:line="440" w:lineRule="atLeast"/>
        <w:ind w:right="0" w:rightChars="0"/>
        <w:jc w:val="center"/>
        <w:textAlignment w:val="auto"/>
        <w:outlineLvl w:val="9"/>
        <w:rPr>
          <w:rFonts w:hint="eastAsia" w:ascii="宋体" w:hAnsi="宋体" w:eastAsia="宋体" w:cs="宋体"/>
          <w:lang w:val="en-US" w:eastAsia="zh-Hans"/>
        </w:rPr>
      </w:pPr>
    </w:p>
    <w:p w14:paraId="2DDED5AD">
      <w:pPr>
        <w:pStyle w:val="3"/>
        <w:keepNext/>
        <w:keepLines/>
        <w:pageBreakBefore w:val="0"/>
        <w:widowControl w:val="0"/>
        <w:numPr>
          <w:ilvl w:val="1"/>
          <w:numId w:val="6"/>
        </w:numPr>
        <w:kinsoku/>
        <w:wordWrap/>
        <w:overflowPunct/>
        <w:topLinePunct w:val="0"/>
        <w:autoSpaceDE/>
        <w:autoSpaceDN/>
        <w:bidi w:val="0"/>
        <w:adjustRightInd/>
        <w:snapToGrid/>
        <w:spacing w:before="157" w:beforeLines="50" w:line="520" w:lineRule="atLeast"/>
        <w:ind w:left="567" w:leftChars="0" w:right="0" w:rightChars="0" w:hanging="567" w:firstLineChars="0"/>
        <w:jc w:val="left"/>
        <w:textAlignment w:val="auto"/>
        <w:outlineLvl w:val="1"/>
        <w:rPr>
          <w:rFonts w:hint="eastAsia" w:ascii="宋体" w:hAnsi="宋体" w:eastAsia="宋体" w:cs="宋体"/>
          <w:b/>
          <w:bCs/>
        </w:rPr>
      </w:pPr>
      <w:bookmarkStart w:id="26" w:name="_Toc4046"/>
      <w:r>
        <w:rPr>
          <w:rFonts w:hint="eastAsia" w:ascii="宋体" w:hAnsi="宋体" w:eastAsia="宋体" w:cs="宋体"/>
          <w:b/>
          <w:bCs/>
        </w:rPr>
        <w:t>左侧导航栏</w:t>
      </w:r>
      <w:bookmarkEnd w:id="26"/>
    </w:p>
    <w:p w14:paraId="6FF56166">
      <w:pPr>
        <w:keepNext w:val="0"/>
        <w:keepLines w:val="0"/>
        <w:pageBreakBefore w:val="0"/>
        <w:widowControl w:val="0"/>
        <w:kinsoku/>
        <w:wordWrap/>
        <w:overflowPunct/>
        <w:topLinePunct w:val="0"/>
        <w:autoSpaceDE/>
        <w:autoSpaceDN/>
        <w:bidi w:val="0"/>
        <w:adjustRightInd/>
        <w:snapToGrid/>
        <w:spacing w:line="440" w:lineRule="exact"/>
        <w:ind w:left="0" w:leftChars="0" w:right="0" w:rightChars="0" w:firstLine="420" w:firstLineChars="200"/>
        <w:jc w:val="both"/>
        <w:textAlignment w:val="auto"/>
        <w:outlineLvl w:val="9"/>
        <w:rPr>
          <w:rFonts w:hint="eastAsia" w:ascii="宋体" w:hAnsi="宋体" w:eastAsia="宋体" w:cs="宋体"/>
          <w:lang w:val="en-US" w:eastAsia="zh-Hans"/>
        </w:rPr>
      </w:pPr>
      <w:r>
        <w:rPr>
          <w:rFonts w:hint="eastAsia" w:ascii="宋体" w:hAnsi="宋体" w:eastAsia="宋体" w:cs="宋体"/>
          <w:lang w:val="en-US" w:eastAsia="zh-Hans"/>
        </w:rPr>
        <w:t>左侧导航栏是管理后台的关键功能入口，通过它可以轻松进行内容的新增、编辑、查询和删除等数字内容管理操作。</w:t>
      </w:r>
    </w:p>
    <w:p w14:paraId="51155A8B">
      <w:pPr>
        <w:keepNext w:val="0"/>
        <w:keepLines w:val="0"/>
        <w:pageBreakBefore w:val="0"/>
        <w:widowControl w:val="0"/>
        <w:kinsoku/>
        <w:wordWrap/>
        <w:overflowPunct/>
        <w:topLinePunct w:val="0"/>
        <w:autoSpaceDE/>
        <w:autoSpaceDN/>
        <w:bidi w:val="0"/>
        <w:adjustRightInd/>
        <w:snapToGrid/>
        <w:spacing w:line="440" w:lineRule="exact"/>
        <w:ind w:left="0" w:leftChars="0" w:right="0" w:rightChars="0" w:firstLine="420" w:firstLineChars="200"/>
        <w:jc w:val="both"/>
        <w:textAlignment w:val="auto"/>
        <w:outlineLvl w:val="9"/>
        <w:rPr>
          <w:rFonts w:hint="eastAsia" w:ascii="宋体" w:hAnsi="宋体" w:eastAsia="宋体" w:cs="宋体"/>
          <w:lang w:val="en-US" w:eastAsia="zh-Hans"/>
        </w:rPr>
      </w:pPr>
      <w:r>
        <w:rPr>
          <w:rFonts w:hint="eastAsia" w:ascii="宋体" w:hAnsi="宋体" w:eastAsia="宋体" w:cs="宋体"/>
          <w:lang w:val="en-US" w:eastAsia="zh-Hans"/>
        </w:rPr>
        <w:t>主要有十</w:t>
      </w:r>
      <w:r>
        <w:rPr>
          <w:rFonts w:hint="eastAsia" w:ascii="宋体" w:hAnsi="宋体" w:eastAsia="宋体" w:cs="宋体"/>
          <w:lang w:val="en-US" w:eastAsia="zh-CN"/>
        </w:rPr>
        <w:t>七</w:t>
      </w:r>
      <w:r>
        <w:rPr>
          <w:rFonts w:hint="eastAsia" w:ascii="宋体" w:hAnsi="宋体" w:eastAsia="宋体" w:cs="宋体"/>
          <w:lang w:val="en-US" w:eastAsia="zh-Hans"/>
        </w:rPr>
        <w:t>个核心模块的左侧导航栏，包括应用中心、</w:t>
      </w:r>
      <w:r>
        <w:rPr>
          <w:rFonts w:hint="eastAsia" w:ascii="宋体" w:hAnsi="宋体" w:eastAsia="宋体" w:cs="宋体"/>
          <w:lang w:val="en-US" w:eastAsia="zh-CN"/>
        </w:rPr>
        <w:t>消息管理、</w:t>
      </w:r>
      <w:r>
        <w:rPr>
          <w:rFonts w:hint="eastAsia" w:ascii="宋体" w:hAnsi="宋体" w:eastAsia="宋体" w:cs="宋体"/>
          <w:lang w:val="en-US" w:eastAsia="zh-Hans"/>
        </w:rPr>
        <w:t>会员</w:t>
      </w:r>
      <w:r>
        <w:rPr>
          <w:rFonts w:hint="eastAsia" w:ascii="宋体" w:hAnsi="宋体" w:eastAsia="宋体" w:cs="宋体"/>
          <w:lang w:val="en-US" w:eastAsia="zh-CN"/>
        </w:rPr>
        <w:t>管理、用户管理、内容管理、数据分析、KB知识管理、商城管理、积分商城、云市场管理、合同管理、招聘模块、语言管理、空谷云、系统设置、营销管理</w:t>
      </w:r>
      <w:r>
        <w:rPr>
          <w:rFonts w:hint="eastAsia" w:ascii="宋体" w:hAnsi="宋体" w:eastAsia="宋体" w:cs="宋体"/>
          <w:lang w:val="en-US" w:eastAsia="zh-Hans"/>
        </w:rPr>
        <w:t>。这些模块涵盖了系统的主要功能和管理需求，让用户可以方便地导航到所需的功能模块。</w:t>
      </w:r>
    </w:p>
    <w:p w14:paraId="1CB11B4B">
      <w:pPr>
        <w:keepNext w:val="0"/>
        <w:keepLines w:val="0"/>
        <w:pageBreakBefore w:val="0"/>
        <w:widowControl w:val="0"/>
        <w:kinsoku/>
        <w:wordWrap/>
        <w:overflowPunct/>
        <w:topLinePunct w:val="0"/>
        <w:autoSpaceDE/>
        <w:autoSpaceDN/>
        <w:bidi w:val="0"/>
        <w:adjustRightInd/>
        <w:snapToGrid/>
        <w:spacing w:line="440" w:lineRule="exact"/>
        <w:ind w:left="0" w:leftChars="0" w:right="0" w:rightChars="0" w:firstLine="420" w:firstLineChars="200"/>
        <w:jc w:val="both"/>
        <w:textAlignment w:val="auto"/>
        <w:outlineLvl w:val="9"/>
        <w:rPr>
          <w:rFonts w:hint="eastAsia" w:ascii="宋体" w:hAnsi="宋体" w:eastAsia="宋体" w:cs="宋体"/>
          <w:lang w:val="en-US" w:eastAsia="zh-Hans"/>
        </w:rPr>
      </w:pPr>
      <w:r>
        <w:rPr>
          <w:rFonts w:hint="eastAsia" w:ascii="宋体" w:hAnsi="宋体" w:eastAsia="宋体" w:cs="宋体"/>
          <w:lang w:val="en-US" w:eastAsia="zh-Hans"/>
        </w:rPr>
        <w:t>通过左侧导航栏，管理员可以快速访问和管理不同模块的内容。无论是新增新的内容，还是对现有内容进行编辑、查询或删除操作，都可以通过左侧导航栏直接定位到相应的功能模块，提高管理效率和操作便捷性。</w:t>
      </w:r>
    </w:p>
    <w:p w14:paraId="28221D8C">
      <w:pPr>
        <w:keepNext w:val="0"/>
        <w:keepLines w:val="0"/>
        <w:pageBreakBefore w:val="0"/>
        <w:widowControl w:val="0"/>
        <w:kinsoku/>
        <w:wordWrap/>
        <w:overflowPunct/>
        <w:topLinePunct w:val="0"/>
        <w:autoSpaceDE/>
        <w:autoSpaceDN/>
        <w:bidi w:val="0"/>
        <w:adjustRightInd/>
        <w:snapToGrid/>
        <w:spacing w:line="440" w:lineRule="exact"/>
        <w:ind w:left="0" w:leftChars="0" w:right="0" w:rightChars="0" w:firstLine="420" w:firstLineChars="200"/>
        <w:jc w:val="both"/>
        <w:textAlignment w:val="auto"/>
        <w:outlineLvl w:val="9"/>
        <w:rPr>
          <w:rFonts w:hint="eastAsia" w:ascii="宋体" w:hAnsi="宋体" w:eastAsia="宋体" w:cs="宋体"/>
          <w:color w:val="333333"/>
          <w:sz w:val="22"/>
          <w:lang w:val="en-US" w:eastAsia="zh-Hans"/>
        </w:rPr>
      </w:pPr>
      <w:r>
        <w:rPr>
          <w:rFonts w:hint="eastAsia" w:ascii="宋体" w:hAnsi="宋体" w:eastAsia="宋体" w:cs="宋体"/>
          <w:lang w:val="en-US" w:eastAsia="zh-Hans"/>
        </w:rPr>
        <w:t>这样清晰明了的导航结构和功能布局，使得管理后台的操作更加直观和高效，为用户提供了友好的使用体验。</w:t>
      </w:r>
    </w:p>
    <w:p w14:paraId="31EC5B56">
      <w:pPr>
        <w:keepNext/>
        <w:jc w:val="center"/>
      </w:pPr>
      <w:r>
        <w:drawing>
          <wp:inline distT="0" distB="0" distL="114300" distR="114300">
            <wp:extent cx="5760720" cy="2733040"/>
            <wp:effectExtent l="0" t="0" r="11430" b="10160"/>
            <wp:docPr id="190"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图片 6"/>
                    <pic:cNvPicPr>
                      <a:picLocks noChangeAspect="1"/>
                    </pic:cNvPicPr>
                  </pic:nvPicPr>
                  <pic:blipFill>
                    <a:blip r:embed="rId11"/>
                    <a:stretch>
                      <a:fillRect/>
                    </a:stretch>
                  </pic:blipFill>
                  <pic:spPr>
                    <a:xfrm>
                      <a:off x="0" y="0"/>
                      <a:ext cx="5760720" cy="2733040"/>
                    </a:xfrm>
                    <a:prstGeom prst="rect">
                      <a:avLst/>
                    </a:prstGeom>
                    <a:noFill/>
                    <a:ln>
                      <a:noFill/>
                    </a:ln>
                  </pic:spPr>
                </pic:pic>
              </a:graphicData>
            </a:graphic>
          </wp:inline>
        </w:drawing>
      </w:r>
    </w:p>
    <w:p w14:paraId="59AF20FD">
      <w:pPr>
        <w:pStyle w:val="11"/>
        <w:keepNext/>
        <w:jc w:val="center"/>
        <w:rPr>
          <w:rFonts w:hint="default"/>
          <w:lang w:val="en-US"/>
        </w:rPr>
      </w:pPr>
      <w:r>
        <w:rPr>
          <w:rFonts w:hint="eastAsia" w:asciiTheme="majorEastAsia" w:hAnsiTheme="majorEastAsia" w:eastAsiaTheme="majorEastAsia" w:cstheme="majorEastAsia"/>
          <w:sz w:val="16"/>
          <w:szCs w:val="16"/>
        </w:rPr>
        <w:t xml:space="preserve">图 </w:t>
      </w:r>
      <w:r>
        <w:rPr>
          <w:rFonts w:hint="eastAsia" w:asciiTheme="majorEastAsia" w:hAnsiTheme="majorEastAsia" w:eastAsiaTheme="majorEastAsia" w:cstheme="majorEastAsia"/>
          <w:sz w:val="16"/>
          <w:szCs w:val="16"/>
          <w:lang w:val="en-US" w:eastAsia="zh-CN"/>
        </w:rPr>
        <w:t>3.2  空谷后台登录界面</w:t>
      </w:r>
    </w:p>
    <w:p w14:paraId="0DF29008">
      <w:pPr>
        <w:keepNext w:val="0"/>
        <w:keepLines w:val="0"/>
        <w:pageBreakBefore w:val="0"/>
        <w:widowControl w:val="0"/>
        <w:kinsoku/>
        <w:wordWrap/>
        <w:overflowPunct/>
        <w:topLinePunct w:val="0"/>
        <w:autoSpaceDE/>
        <w:autoSpaceDN/>
        <w:bidi w:val="0"/>
        <w:adjustRightInd/>
        <w:snapToGrid w:val="0"/>
        <w:spacing w:line="440" w:lineRule="atLeast"/>
        <w:ind w:right="0" w:rightChars="0"/>
        <w:jc w:val="both"/>
        <w:textAlignment w:val="auto"/>
        <w:outlineLvl w:val="9"/>
        <w:rPr>
          <w:rFonts w:hint="eastAsia" w:ascii="宋体" w:hAnsi="宋体" w:eastAsia="宋体" w:cs="宋体"/>
        </w:rPr>
      </w:pPr>
    </w:p>
    <w:p w14:paraId="3A7EBF96">
      <w:pPr>
        <w:keepNext w:val="0"/>
        <w:keepLines w:val="0"/>
        <w:pageBreakBefore w:val="0"/>
        <w:widowControl w:val="0"/>
        <w:kinsoku/>
        <w:wordWrap/>
        <w:overflowPunct/>
        <w:topLinePunct w:val="0"/>
        <w:autoSpaceDE/>
        <w:autoSpaceDN/>
        <w:bidi w:val="0"/>
        <w:adjustRightInd/>
        <w:snapToGrid w:val="0"/>
        <w:spacing w:line="440" w:lineRule="atLeast"/>
        <w:ind w:right="0" w:rightChars="0"/>
        <w:jc w:val="left"/>
        <w:textAlignment w:val="auto"/>
        <w:outlineLvl w:val="9"/>
        <w:rPr>
          <w:rFonts w:hint="eastAsia" w:ascii="宋体" w:hAnsi="宋体" w:eastAsia="宋体" w:cs="宋体"/>
          <w:lang w:val="en-US" w:eastAsia="zh-Hans"/>
        </w:rPr>
      </w:pPr>
    </w:p>
    <w:p w14:paraId="0AD297E6">
      <w:pPr>
        <w:pStyle w:val="2"/>
        <w:keepNext/>
        <w:keepLines/>
        <w:pageBreakBefore w:val="0"/>
        <w:widowControl w:val="0"/>
        <w:numPr>
          <w:ilvl w:val="0"/>
          <w:numId w:val="6"/>
        </w:numPr>
        <w:kinsoku/>
        <w:wordWrap/>
        <w:overflowPunct/>
        <w:topLinePunct w:val="0"/>
        <w:autoSpaceDE/>
        <w:autoSpaceDN/>
        <w:bidi w:val="0"/>
        <w:adjustRightInd/>
        <w:snapToGrid/>
        <w:spacing w:before="220" w:after="120" w:line="600" w:lineRule="exact"/>
        <w:ind w:left="425" w:leftChars="0" w:right="0" w:rightChars="0" w:hanging="425" w:firstLineChars="0"/>
        <w:jc w:val="both"/>
        <w:textAlignment w:val="auto"/>
        <w:outlineLvl w:val="0"/>
        <w:rPr>
          <w:rFonts w:hint="eastAsia" w:ascii="宋体" w:hAnsi="宋体" w:eastAsia="宋体" w:cs="宋体"/>
          <w:sz w:val="44"/>
          <w:szCs w:val="44"/>
        </w:rPr>
      </w:pPr>
      <w:bookmarkStart w:id="27" w:name="_Toc13484"/>
      <w:r>
        <w:rPr>
          <w:rFonts w:hint="eastAsia" w:ascii="宋体" w:hAnsi="宋体" w:eastAsia="宋体" w:cs="宋体"/>
          <w:sz w:val="44"/>
          <w:szCs w:val="44"/>
        </w:rPr>
        <w:t>功能说明</w:t>
      </w:r>
      <w:bookmarkEnd w:id="27"/>
    </w:p>
    <w:p w14:paraId="64B9A65B">
      <w:pPr>
        <w:pStyle w:val="3"/>
        <w:keepNext/>
        <w:keepLines/>
        <w:pageBreakBefore w:val="0"/>
        <w:widowControl w:val="0"/>
        <w:numPr>
          <w:ilvl w:val="1"/>
          <w:numId w:val="6"/>
        </w:numPr>
        <w:kinsoku/>
        <w:wordWrap/>
        <w:overflowPunct/>
        <w:topLinePunct w:val="0"/>
        <w:autoSpaceDE/>
        <w:autoSpaceDN/>
        <w:bidi w:val="0"/>
        <w:adjustRightInd/>
        <w:snapToGrid/>
        <w:spacing w:before="157" w:beforeLines="50" w:line="520" w:lineRule="atLeast"/>
        <w:ind w:left="567" w:leftChars="0" w:right="0" w:rightChars="0" w:hanging="567" w:firstLineChars="0"/>
        <w:jc w:val="left"/>
        <w:textAlignment w:val="auto"/>
        <w:outlineLvl w:val="1"/>
        <w:rPr>
          <w:rFonts w:hint="eastAsia" w:ascii="宋体" w:hAnsi="宋体" w:eastAsia="宋体" w:cs="宋体"/>
          <w:b/>
          <w:bCs/>
        </w:rPr>
      </w:pPr>
      <w:bookmarkStart w:id="28" w:name="_Toc11348"/>
      <w:r>
        <w:rPr>
          <w:rFonts w:hint="eastAsia" w:ascii="宋体" w:hAnsi="宋体" w:eastAsia="宋体" w:cs="宋体"/>
          <w:b/>
          <w:bCs/>
          <w:lang w:val="en-US" w:eastAsia="zh-Hans"/>
        </w:rPr>
        <w:t>数字</w:t>
      </w:r>
      <w:r>
        <w:rPr>
          <w:rFonts w:hint="eastAsia" w:ascii="宋体" w:hAnsi="宋体" w:eastAsia="宋体" w:cs="宋体"/>
          <w:b/>
          <w:bCs/>
        </w:rPr>
        <w:t>桌面</w:t>
      </w:r>
      <w:bookmarkEnd w:id="28"/>
    </w:p>
    <w:p w14:paraId="7EB3601E">
      <w:pPr>
        <w:keepNext/>
        <w:keepLines w:val="0"/>
        <w:pageBreakBefore w:val="0"/>
        <w:widowControl w:val="0"/>
        <w:kinsoku/>
        <w:wordWrap/>
        <w:overflowPunct/>
        <w:topLinePunct w:val="0"/>
        <w:autoSpaceDE/>
        <w:autoSpaceDN/>
        <w:bidi w:val="0"/>
        <w:adjustRightInd/>
        <w:snapToGrid/>
        <w:jc w:val="center"/>
        <w:textAlignment w:val="auto"/>
        <w:rPr>
          <w:rFonts w:hint="eastAsia" w:asciiTheme="majorEastAsia" w:hAnsiTheme="majorEastAsia" w:eastAsiaTheme="majorEastAsia" w:cstheme="majorEastAsia"/>
          <w:sz w:val="16"/>
          <w:szCs w:val="16"/>
        </w:rPr>
      </w:pPr>
      <w:r>
        <w:rPr>
          <w:rFonts w:ascii="宋体" w:hAnsi="宋体" w:eastAsia="宋体" w:cs="宋体"/>
          <w:sz w:val="24"/>
          <w:szCs w:val="24"/>
        </w:rPr>
        <w:drawing>
          <wp:inline distT="0" distB="0" distL="114300" distR="114300">
            <wp:extent cx="4500245" cy="2744470"/>
            <wp:effectExtent l="0" t="0" r="14605" b="17780"/>
            <wp:docPr id="191" name="图片 5"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图片 5" descr="IMG_256"/>
                    <pic:cNvPicPr>
                      <a:picLocks noChangeAspect="1"/>
                    </pic:cNvPicPr>
                  </pic:nvPicPr>
                  <pic:blipFill>
                    <a:blip r:embed="rId12"/>
                    <a:stretch>
                      <a:fillRect/>
                    </a:stretch>
                  </pic:blipFill>
                  <pic:spPr>
                    <a:xfrm>
                      <a:off x="0" y="0"/>
                      <a:ext cx="4500245" cy="2744470"/>
                    </a:xfrm>
                    <a:prstGeom prst="rect">
                      <a:avLst/>
                    </a:prstGeom>
                    <a:noFill/>
                    <a:ln w="9525">
                      <a:noFill/>
                    </a:ln>
                  </pic:spPr>
                </pic:pic>
              </a:graphicData>
            </a:graphic>
          </wp:inline>
        </w:drawing>
      </w:r>
    </w:p>
    <w:p w14:paraId="03BF5424">
      <w:pPr>
        <w:keepNext w:val="0"/>
        <w:keepLines w:val="0"/>
        <w:pageBreakBefore w:val="0"/>
        <w:widowControl w:val="0"/>
        <w:kinsoku/>
        <w:wordWrap/>
        <w:overflowPunct/>
        <w:topLinePunct w:val="0"/>
        <w:autoSpaceDE/>
        <w:autoSpaceDN/>
        <w:bidi w:val="0"/>
        <w:adjustRightInd/>
        <w:snapToGrid/>
        <w:spacing w:line="440" w:lineRule="exact"/>
        <w:ind w:left="0" w:leftChars="0" w:right="0" w:rightChars="0" w:firstLine="320" w:firstLineChars="200"/>
        <w:jc w:val="center"/>
        <w:textAlignment w:val="auto"/>
        <w:outlineLvl w:val="9"/>
        <w:rPr>
          <w:rFonts w:hint="eastAsia" w:asciiTheme="majorEastAsia" w:hAnsiTheme="majorEastAsia" w:eastAsiaTheme="majorEastAsia" w:cstheme="majorEastAsia"/>
          <w:sz w:val="16"/>
          <w:szCs w:val="16"/>
          <w:lang w:val="en-US" w:eastAsia="zh-CN"/>
        </w:rPr>
      </w:pPr>
      <w:r>
        <w:rPr>
          <w:rFonts w:hint="eastAsia" w:asciiTheme="majorEastAsia" w:hAnsiTheme="majorEastAsia" w:eastAsiaTheme="majorEastAsia" w:cstheme="majorEastAsia"/>
          <w:sz w:val="16"/>
          <w:szCs w:val="16"/>
        </w:rPr>
        <w:t xml:space="preserve">图 </w:t>
      </w:r>
      <w:r>
        <w:rPr>
          <w:rFonts w:hint="eastAsia" w:asciiTheme="majorEastAsia" w:hAnsiTheme="majorEastAsia" w:eastAsiaTheme="majorEastAsia" w:cstheme="majorEastAsia"/>
          <w:sz w:val="16"/>
          <w:szCs w:val="16"/>
          <w:lang w:val="en-US" w:eastAsia="zh-CN"/>
        </w:rPr>
        <w:t>4.1  空谷后台数字桌面</w:t>
      </w:r>
    </w:p>
    <w:p w14:paraId="2577054C">
      <w:pPr>
        <w:keepNext w:val="0"/>
        <w:keepLines w:val="0"/>
        <w:pageBreakBefore w:val="0"/>
        <w:widowControl w:val="0"/>
        <w:kinsoku/>
        <w:wordWrap/>
        <w:overflowPunct/>
        <w:topLinePunct w:val="0"/>
        <w:autoSpaceDE/>
        <w:autoSpaceDN/>
        <w:bidi w:val="0"/>
        <w:adjustRightInd/>
        <w:snapToGrid/>
        <w:spacing w:line="440" w:lineRule="exact"/>
        <w:ind w:left="0" w:leftChars="0" w:right="0" w:rightChars="0" w:firstLine="420" w:firstLineChars="200"/>
        <w:jc w:val="both"/>
        <w:textAlignment w:val="auto"/>
        <w:outlineLvl w:val="9"/>
        <w:rPr>
          <w:rFonts w:hint="eastAsia" w:ascii="宋体" w:hAnsi="宋体" w:eastAsia="宋体" w:cs="宋体"/>
          <w:lang w:val="en-US" w:eastAsia="zh-CN"/>
        </w:rPr>
      </w:pPr>
      <w:r>
        <w:rPr>
          <w:rFonts w:hint="eastAsia" w:ascii="宋体" w:hAnsi="宋体" w:eastAsia="宋体" w:cs="宋体"/>
          <w:lang w:val="en-US" w:eastAsia="zh-Hans"/>
        </w:rPr>
        <w:t>数字桌面</w:t>
      </w:r>
      <w:r>
        <w:rPr>
          <w:rFonts w:hint="eastAsia" w:ascii="宋体" w:hAnsi="宋体" w:eastAsia="宋体" w:cs="宋体"/>
          <w:lang w:val="en-US" w:eastAsia="zh-CN"/>
        </w:rPr>
        <w:t>针对后台用户使用需求，设置待办事项、工单信息板块；</w:t>
      </w:r>
    </w:p>
    <w:p w14:paraId="09F089FA">
      <w:pPr>
        <w:keepNext w:val="0"/>
        <w:keepLines w:val="0"/>
        <w:pageBreakBefore w:val="0"/>
        <w:widowControl w:val="0"/>
        <w:kinsoku/>
        <w:wordWrap/>
        <w:overflowPunct/>
        <w:topLinePunct w:val="0"/>
        <w:autoSpaceDE/>
        <w:autoSpaceDN/>
        <w:bidi w:val="0"/>
        <w:adjustRightInd/>
        <w:snapToGrid/>
        <w:spacing w:line="440" w:lineRule="exact"/>
        <w:ind w:left="0" w:leftChars="0" w:right="0" w:rightChars="0" w:firstLine="420" w:firstLineChars="200"/>
        <w:jc w:val="both"/>
        <w:textAlignment w:val="auto"/>
        <w:outlineLvl w:val="9"/>
        <w:rPr>
          <w:rFonts w:hint="default" w:ascii="宋体" w:hAnsi="宋体" w:eastAsia="宋体" w:cs="宋体"/>
          <w:lang w:val="en-US" w:eastAsia="zh-CN"/>
        </w:rPr>
      </w:pPr>
      <w:r>
        <w:rPr>
          <w:rFonts w:hint="eastAsia" w:ascii="宋体" w:hAnsi="宋体" w:eastAsia="宋体" w:cs="宋体"/>
          <w:lang w:val="en-US" w:eastAsia="zh-CN"/>
        </w:rPr>
        <w:t>并可以监测服务器的运行状态，展示服务器信息、域名信息；</w:t>
      </w:r>
    </w:p>
    <w:p w14:paraId="06FDAC60">
      <w:pPr>
        <w:keepNext w:val="0"/>
        <w:keepLines w:val="0"/>
        <w:pageBreakBefore w:val="0"/>
        <w:widowControl w:val="0"/>
        <w:kinsoku/>
        <w:wordWrap/>
        <w:overflowPunct/>
        <w:topLinePunct w:val="0"/>
        <w:autoSpaceDE/>
        <w:autoSpaceDN/>
        <w:bidi w:val="0"/>
        <w:adjustRightInd/>
        <w:snapToGrid/>
        <w:spacing w:line="440" w:lineRule="exact"/>
        <w:ind w:left="0" w:leftChars="0" w:right="0" w:rightChars="0" w:firstLine="420" w:firstLineChars="200"/>
        <w:jc w:val="both"/>
        <w:textAlignment w:val="auto"/>
        <w:outlineLvl w:val="9"/>
        <w:rPr>
          <w:rFonts w:hint="eastAsia" w:ascii="宋体" w:hAnsi="宋体" w:eastAsia="宋体" w:cs="宋体"/>
          <w:szCs w:val="22"/>
          <w:lang w:val="en-US" w:eastAsia="zh-Hans"/>
        </w:rPr>
      </w:pPr>
      <w:r>
        <w:rPr>
          <w:rFonts w:hint="eastAsia" w:ascii="宋体" w:hAnsi="宋体" w:eastAsia="宋体" w:cs="宋体"/>
          <w:lang w:val="en-US" w:eastAsia="zh-CN"/>
        </w:rPr>
        <w:t>同时也能</w:t>
      </w:r>
      <w:r>
        <w:rPr>
          <w:rFonts w:hint="eastAsia" w:ascii="宋体" w:hAnsi="宋体" w:eastAsia="宋体" w:cs="宋体"/>
          <w:lang w:val="en-US" w:eastAsia="zh-Hans"/>
        </w:rPr>
        <w:t>多维度展示</w:t>
      </w:r>
      <w:r>
        <w:rPr>
          <w:rFonts w:hint="eastAsia" w:ascii="宋体" w:hAnsi="宋体" w:eastAsia="宋体" w:cs="宋体"/>
          <w:lang w:val="en-US" w:eastAsia="zh-CN"/>
        </w:rPr>
        <w:t>数字门户</w:t>
      </w:r>
      <w:r>
        <w:rPr>
          <w:rFonts w:hint="eastAsia" w:ascii="宋体" w:hAnsi="宋体" w:eastAsia="宋体" w:cs="宋体"/>
          <w:lang w:val="en-US" w:eastAsia="zh-Hans"/>
        </w:rPr>
        <w:t>的业务数据。包含今日流量、</w:t>
      </w:r>
      <w:r>
        <w:rPr>
          <w:rFonts w:hint="eastAsia" w:ascii="宋体" w:hAnsi="宋体" w:eastAsia="宋体" w:cs="宋体"/>
          <w:lang w:val="en-US" w:eastAsia="zh-CN"/>
        </w:rPr>
        <w:t>访问栏目、最新内容、</w:t>
      </w:r>
      <w:r>
        <w:rPr>
          <w:rFonts w:hint="eastAsia" w:ascii="宋体" w:hAnsi="宋体" w:eastAsia="宋体" w:cs="宋体"/>
          <w:lang w:val="en-US" w:eastAsia="zh-Hans"/>
        </w:rPr>
        <w:t>数据分析、搜索引擎、</w:t>
      </w:r>
      <w:r>
        <w:rPr>
          <w:rFonts w:hint="eastAsia" w:ascii="宋体" w:hAnsi="宋体" w:eastAsia="宋体" w:cs="宋体"/>
          <w:lang w:val="en-US" w:eastAsia="zh-CN"/>
        </w:rPr>
        <w:t>地域分布、分辨率分析、</w:t>
      </w:r>
      <w:r>
        <w:rPr>
          <w:rFonts w:hint="eastAsia" w:ascii="宋体" w:hAnsi="宋体" w:eastAsia="宋体" w:cs="宋体"/>
          <w:lang w:val="en-US" w:eastAsia="zh-Hans"/>
        </w:rPr>
        <w:t>浏览器分析</w:t>
      </w:r>
      <w:r>
        <w:rPr>
          <w:rFonts w:hint="eastAsia" w:ascii="宋体" w:hAnsi="宋体" w:eastAsia="宋体" w:cs="宋体"/>
          <w:lang w:val="en-US" w:eastAsia="zh-CN"/>
        </w:rPr>
        <w:t>等</w:t>
      </w:r>
      <w:r>
        <w:rPr>
          <w:rFonts w:hint="eastAsia" w:ascii="宋体" w:hAnsi="宋体" w:eastAsia="宋体" w:cs="宋体"/>
          <w:lang w:val="en-US" w:eastAsia="zh-Hans"/>
        </w:rPr>
        <w:t>功能。</w:t>
      </w:r>
    </w:p>
    <w:p w14:paraId="708AA081">
      <w:pPr>
        <w:pStyle w:val="11"/>
        <w:keepNext/>
        <w:jc w:val="center"/>
        <w:rPr>
          <w:rFonts w:hint="eastAsia"/>
          <w:lang w:val="en-US" w:eastAsia="zh-Hans"/>
        </w:rPr>
      </w:pPr>
    </w:p>
    <w:p w14:paraId="3B5F7E19">
      <w:pPr>
        <w:rPr>
          <w:rFonts w:hint="eastAsia"/>
          <w:lang w:val="en-US" w:eastAsia="zh-Hans"/>
        </w:rPr>
      </w:pPr>
    </w:p>
    <w:p w14:paraId="26A2DCE2">
      <w:pPr>
        <w:pStyle w:val="4"/>
        <w:pageBreakBefore w:val="0"/>
        <w:widowControl w:val="0"/>
        <w:numPr>
          <w:ilvl w:val="2"/>
          <w:numId w:val="6"/>
        </w:numPr>
        <w:kinsoku/>
        <w:wordWrap/>
        <w:overflowPunct/>
        <w:topLinePunct w:val="0"/>
        <w:autoSpaceDE/>
        <w:autoSpaceDN/>
        <w:bidi w:val="0"/>
        <w:adjustRightInd/>
        <w:snapToGrid w:val="0"/>
        <w:spacing w:line="520" w:lineRule="atLeast"/>
        <w:ind w:left="709" w:leftChars="0" w:right="0" w:rightChars="0" w:hanging="709" w:firstLineChars="0"/>
        <w:textAlignment w:val="auto"/>
        <w:outlineLvl w:val="2"/>
        <w:rPr>
          <w:rFonts w:hint="eastAsia" w:ascii="宋体" w:hAnsi="宋体" w:eastAsia="宋体" w:cs="宋体"/>
          <w:color w:val="FF0000"/>
          <w:highlight w:val="yellow"/>
          <w:lang w:val="en-US" w:eastAsia="zh-CN"/>
        </w:rPr>
      </w:pPr>
      <w:bookmarkStart w:id="29" w:name="_Toc24195"/>
      <w:r>
        <w:rPr>
          <w:rFonts w:hint="eastAsia" w:ascii="宋体" w:hAnsi="宋体" w:eastAsia="宋体" w:cs="宋体"/>
          <w:color w:val="FF0000"/>
          <w:highlight w:val="yellow"/>
          <w:lang w:val="en-US" w:eastAsia="zh-CN"/>
        </w:rPr>
        <w:t>待办事项（未开发）</w:t>
      </w:r>
      <w:bookmarkEnd w:id="29"/>
    </w:p>
    <w:p w14:paraId="4EE35FB2">
      <w:pPr>
        <w:rPr>
          <w:rFonts w:hint="eastAsia"/>
          <w:lang w:val="en-US" w:eastAsia="zh-CN"/>
        </w:rPr>
      </w:pPr>
    </w:p>
    <w:p w14:paraId="24C99F01">
      <w:pPr>
        <w:pStyle w:val="4"/>
        <w:pageBreakBefore w:val="0"/>
        <w:widowControl w:val="0"/>
        <w:numPr>
          <w:ilvl w:val="2"/>
          <w:numId w:val="6"/>
        </w:numPr>
        <w:kinsoku/>
        <w:wordWrap/>
        <w:overflowPunct/>
        <w:topLinePunct w:val="0"/>
        <w:autoSpaceDE/>
        <w:autoSpaceDN/>
        <w:bidi w:val="0"/>
        <w:adjustRightInd/>
        <w:snapToGrid w:val="0"/>
        <w:spacing w:line="520" w:lineRule="atLeast"/>
        <w:ind w:left="709" w:leftChars="0" w:right="0" w:rightChars="0" w:hanging="709" w:firstLineChars="0"/>
        <w:textAlignment w:val="auto"/>
        <w:outlineLvl w:val="2"/>
        <w:rPr>
          <w:rFonts w:hint="eastAsia" w:ascii="宋体" w:hAnsi="宋体" w:eastAsia="宋体" w:cs="宋体"/>
          <w:color w:val="auto"/>
          <w:highlight w:val="none"/>
          <w:lang w:val="en-US" w:eastAsia="zh-CN"/>
        </w:rPr>
      </w:pPr>
      <w:bookmarkStart w:id="30" w:name="_Toc22699"/>
      <w:r>
        <w:rPr>
          <w:rFonts w:hint="eastAsia" w:ascii="宋体" w:hAnsi="宋体" w:eastAsia="宋体" w:cs="宋体"/>
          <w:color w:val="auto"/>
          <w:highlight w:val="none"/>
          <w:lang w:val="en-US" w:eastAsia="zh-CN"/>
        </w:rPr>
        <w:t>工单信息</w:t>
      </w:r>
      <w:bookmarkEnd w:id="30"/>
    </w:p>
    <w:p w14:paraId="3FBE8226">
      <w:pPr>
        <w:keepNext w:val="0"/>
        <w:keepLines w:val="0"/>
        <w:pageBreakBefore w:val="0"/>
        <w:widowControl w:val="0"/>
        <w:kinsoku/>
        <w:wordWrap/>
        <w:overflowPunct/>
        <w:topLinePunct w:val="0"/>
        <w:autoSpaceDE/>
        <w:autoSpaceDN/>
        <w:bidi w:val="0"/>
        <w:adjustRightInd/>
        <w:snapToGrid/>
        <w:spacing w:line="240" w:lineRule="auto"/>
        <w:ind w:right="0" w:rightChars="0"/>
        <w:jc w:val="both"/>
        <w:textAlignment w:val="auto"/>
        <w:outlineLvl w:val="9"/>
        <w:rPr>
          <w:rFonts w:ascii="宋体" w:hAnsi="宋体" w:eastAsia="宋体" w:cs="宋体"/>
          <w:sz w:val="24"/>
          <w:szCs w:val="24"/>
        </w:rPr>
      </w:pPr>
      <w:r>
        <w:rPr>
          <w:rFonts w:ascii="宋体" w:hAnsi="宋体" w:eastAsia="宋体" w:cs="宋体"/>
          <w:sz w:val="24"/>
          <w:szCs w:val="24"/>
        </w:rPr>
        <w:drawing>
          <wp:inline distT="0" distB="0" distL="114300" distR="114300">
            <wp:extent cx="5760085" cy="2368550"/>
            <wp:effectExtent l="0" t="0" r="12065" b="12700"/>
            <wp:docPr id="79" name="图片 5"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5" descr="IMG_256"/>
                    <pic:cNvPicPr>
                      <a:picLocks noChangeAspect="1"/>
                    </pic:cNvPicPr>
                  </pic:nvPicPr>
                  <pic:blipFill>
                    <a:blip r:embed="rId12"/>
                    <a:srcRect l="56203" t="4810" r="1289" b="66485"/>
                    <a:stretch>
                      <a:fillRect/>
                    </a:stretch>
                  </pic:blipFill>
                  <pic:spPr>
                    <a:xfrm>
                      <a:off x="0" y="0"/>
                      <a:ext cx="5760085" cy="2368550"/>
                    </a:xfrm>
                    <a:prstGeom prst="rect">
                      <a:avLst/>
                    </a:prstGeom>
                    <a:noFill/>
                    <a:ln w="9525">
                      <a:noFill/>
                    </a:ln>
                  </pic:spPr>
                </pic:pic>
              </a:graphicData>
            </a:graphic>
          </wp:inline>
        </w:drawing>
      </w:r>
    </w:p>
    <w:p w14:paraId="4F75CF7C">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320" w:firstLineChars="200"/>
        <w:jc w:val="center"/>
        <w:textAlignment w:val="auto"/>
        <w:outlineLvl w:val="9"/>
        <w:rPr>
          <w:rFonts w:hint="eastAsia" w:asciiTheme="majorEastAsia" w:hAnsiTheme="majorEastAsia" w:eastAsiaTheme="majorEastAsia" w:cstheme="majorEastAsia"/>
          <w:sz w:val="16"/>
          <w:szCs w:val="16"/>
          <w:lang w:val="en-US" w:eastAsia="zh-CN"/>
        </w:rPr>
      </w:pPr>
      <w:r>
        <w:rPr>
          <w:rFonts w:hint="eastAsia" w:asciiTheme="majorEastAsia" w:hAnsiTheme="majorEastAsia" w:eastAsiaTheme="majorEastAsia" w:cstheme="majorEastAsia"/>
          <w:sz w:val="16"/>
          <w:szCs w:val="16"/>
        </w:rPr>
        <w:t xml:space="preserve">图 </w:t>
      </w:r>
      <w:r>
        <w:rPr>
          <w:rFonts w:hint="eastAsia" w:asciiTheme="majorEastAsia" w:hAnsiTheme="majorEastAsia" w:eastAsiaTheme="majorEastAsia" w:cstheme="majorEastAsia"/>
          <w:sz w:val="16"/>
          <w:szCs w:val="16"/>
          <w:lang w:val="en-US" w:eastAsia="zh-CN"/>
        </w:rPr>
        <w:t>4.1.2  空谷后台数字桌面 - 工单信息</w:t>
      </w:r>
    </w:p>
    <w:p w14:paraId="4492DA66">
      <w:pPr>
        <w:keepNext w:val="0"/>
        <w:keepLines w:val="0"/>
        <w:pageBreakBefore w:val="0"/>
        <w:widowControl w:val="0"/>
        <w:kinsoku/>
        <w:wordWrap/>
        <w:overflowPunct/>
        <w:topLinePunct w:val="0"/>
        <w:autoSpaceDE/>
        <w:autoSpaceDN/>
        <w:bidi w:val="0"/>
        <w:adjustRightInd/>
        <w:snapToGrid/>
        <w:spacing w:line="440" w:lineRule="exact"/>
        <w:ind w:left="0" w:leftChars="0" w:right="0" w:rightChars="0" w:firstLine="420" w:firstLineChars="200"/>
        <w:jc w:val="both"/>
        <w:textAlignment w:val="auto"/>
        <w:outlineLvl w:val="9"/>
        <w:rPr>
          <w:rFonts w:hint="eastAsia" w:ascii="宋体" w:hAnsi="宋体" w:eastAsia="宋体" w:cs="宋体"/>
          <w:lang w:val="en-US" w:eastAsia="zh-CN"/>
        </w:rPr>
      </w:pPr>
      <w:r>
        <w:rPr>
          <w:rFonts w:hint="eastAsia" w:ascii="宋体" w:hAnsi="宋体" w:eastAsia="宋体" w:cs="宋体"/>
          <w:lang w:val="en-US" w:eastAsia="zh-Hans"/>
        </w:rPr>
        <w:t>客户可在管理后台提交工单，售后工作人员会对工单进行答复</w:t>
      </w:r>
      <w:r>
        <w:rPr>
          <w:rFonts w:hint="eastAsia" w:ascii="宋体" w:hAnsi="宋体" w:eastAsia="宋体" w:cs="宋体"/>
          <w:lang w:val="en-US" w:eastAsia="zh-CN"/>
        </w:rPr>
        <w:t>。</w:t>
      </w:r>
    </w:p>
    <w:p w14:paraId="00D2160F">
      <w:pPr>
        <w:pStyle w:val="11"/>
        <w:keepNext/>
        <w:jc w:val="center"/>
        <w:rPr>
          <w:rFonts w:hint="eastAsia"/>
          <w:lang w:val="en-US" w:eastAsia="zh-CN"/>
        </w:rPr>
      </w:pPr>
    </w:p>
    <w:p w14:paraId="3C5BA6C5">
      <w:pPr>
        <w:pStyle w:val="4"/>
        <w:pageBreakBefore w:val="0"/>
        <w:widowControl w:val="0"/>
        <w:numPr>
          <w:ilvl w:val="2"/>
          <w:numId w:val="6"/>
        </w:numPr>
        <w:kinsoku/>
        <w:wordWrap/>
        <w:overflowPunct/>
        <w:topLinePunct w:val="0"/>
        <w:autoSpaceDE/>
        <w:autoSpaceDN/>
        <w:bidi w:val="0"/>
        <w:adjustRightInd/>
        <w:snapToGrid w:val="0"/>
        <w:spacing w:line="520" w:lineRule="atLeast"/>
        <w:ind w:left="709" w:leftChars="0" w:right="0" w:rightChars="0" w:hanging="709" w:firstLineChars="0"/>
        <w:textAlignment w:val="auto"/>
        <w:outlineLvl w:val="2"/>
        <w:rPr>
          <w:rFonts w:hint="eastAsia" w:ascii="宋体" w:hAnsi="宋体" w:eastAsia="宋体" w:cs="宋体"/>
          <w:lang w:val="en-US" w:eastAsia="zh-CN"/>
        </w:rPr>
      </w:pPr>
      <w:bookmarkStart w:id="31" w:name="_Toc25481"/>
      <w:r>
        <w:rPr>
          <w:rFonts w:hint="default" w:ascii="宋体" w:hAnsi="宋体" w:eastAsia="宋体" w:cs="宋体"/>
          <w:lang w:eastAsia="zh-CN"/>
        </w:rPr>
        <w:t>运行状态</w:t>
      </w:r>
      <w:bookmarkEnd w:id="31"/>
    </w:p>
    <w:p w14:paraId="218EE5AC">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480" w:firstLineChars="200"/>
        <w:jc w:val="center"/>
        <w:textAlignment w:val="auto"/>
        <w:outlineLvl w:val="9"/>
        <w:rPr>
          <w:rFonts w:hint="eastAsia" w:asciiTheme="majorEastAsia" w:hAnsiTheme="majorEastAsia" w:eastAsiaTheme="majorEastAsia" w:cstheme="majorEastAsia"/>
          <w:sz w:val="16"/>
          <w:szCs w:val="16"/>
          <w:lang w:val="en-US" w:eastAsia="zh-CN"/>
        </w:rPr>
      </w:pPr>
      <w:r>
        <w:rPr>
          <w:rFonts w:ascii="宋体" w:hAnsi="宋体" w:eastAsia="宋体" w:cs="宋体"/>
          <w:sz w:val="24"/>
          <w:szCs w:val="24"/>
        </w:rPr>
        <w:drawing>
          <wp:inline distT="0" distB="0" distL="114300" distR="114300">
            <wp:extent cx="5760085" cy="1223010"/>
            <wp:effectExtent l="0" t="0" r="12065" b="15240"/>
            <wp:docPr id="195" name="图片 5"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图片 5" descr="IMG_256"/>
                    <pic:cNvPicPr>
                      <a:picLocks noChangeAspect="1"/>
                    </pic:cNvPicPr>
                  </pic:nvPicPr>
                  <pic:blipFill>
                    <a:blip r:embed="rId12"/>
                    <a:srcRect l="11344" t="34155" r="44299" b="50377"/>
                    <a:stretch>
                      <a:fillRect/>
                    </a:stretch>
                  </pic:blipFill>
                  <pic:spPr>
                    <a:xfrm>
                      <a:off x="0" y="0"/>
                      <a:ext cx="5760085" cy="1223010"/>
                    </a:xfrm>
                    <a:prstGeom prst="rect">
                      <a:avLst/>
                    </a:prstGeom>
                    <a:noFill/>
                    <a:ln w="9525">
                      <a:noFill/>
                    </a:ln>
                  </pic:spPr>
                </pic:pic>
              </a:graphicData>
            </a:graphic>
          </wp:inline>
        </w:drawing>
      </w:r>
      <w:r>
        <w:rPr>
          <w:rFonts w:hint="eastAsia" w:asciiTheme="majorEastAsia" w:hAnsiTheme="majorEastAsia" w:eastAsiaTheme="majorEastAsia" w:cstheme="majorEastAsia"/>
          <w:sz w:val="16"/>
          <w:szCs w:val="16"/>
        </w:rPr>
        <w:t xml:space="preserve">图 </w:t>
      </w:r>
      <w:r>
        <w:rPr>
          <w:rFonts w:hint="eastAsia" w:asciiTheme="majorEastAsia" w:hAnsiTheme="majorEastAsia" w:eastAsiaTheme="majorEastAsia" w:cstheme="majorEastAsia"/>
          <w:sz w:val="16"/>
          <w:szCs w:val="16"/>
          <w:lang w:val="en-US" w:eastAsia="zh-CN"/>
        </w:rPr>
        <w:t>4.1.3  空谷后台数字桌面 - 运行状态</w:t>
      </w:r>
    </w:p>
    <w:p w14:paraId="44DD4EA1">
      <w:pPr>
        <w:keepNext w:val="0"/>
        <w:keepLines w:val="0"/>
        <w:pageBreakBefore w:val="0"/>
        <w:widowControl w:val="0"/>
        <w:kinsoku/>
        <w:wordWrap/>
        <w:overflowPunct/>
        <w:topLinePunct w:val="0"/>
        <w:autoSpaceDE/>
        <w:autoSpaceDN/>
        <w:bidi w:val="0"/>
        <w:adjustRightInd/>
        <w:snapToGrid/>
        <w:spacing w:line="440" w:lineRule="exact"/>
        <w:ind w:left="0" w:leftChars="0" w:right="0" w:rightChars="0" w:firstLine="420" w:firstLineChars="200"/>
        <w:jc w:val="both"/>
        <w:textAlignment w:val="auto"/>
        <w:outlineLvl w:val="9"/>
        <w:rPr>
          <w:rFonts w:hint="eastAsia" w:ascii="宋体" w:hAnsi="宋体" w:eastAsia="宋体" w:cs="宋体"/>
          <w:lang w:val="en-US" w:eastAsia="zh-CN"/>
        </w:rPr>
      </w:pPr>
      <w:r>
        <w:rPr>
          <w:rFonts w:hint="eastAsia" w:ascii="宋体" w:hAnsi="宋体" w:eastAsia="宋体" w:cs="宋体"/>
          <w:lang w:val="en-US" w:eastAsia="zh-Hans"/>
        </w:rPr>
        <w:t>系统所在服务器的运行状态</w:t>
      </w:r>
      <w:r>
        <w:rPr>
          <w:rFonts w:hint="eastAsia" w:ascii="宋体" w:hAnsi="宋体" w:eastAsia="宋体" w:cs="宋体"/>
          <w:lang w:val="en-US" w:eastAsia="zh-CN"/>
        </w:rPr>
        <w:t>。</w:t>
      </w:r>
    </w:p>
    <w:p w14:paraId="72576B92">
      <w:pPr>
        <w:pStyle w:val="11"/>
        <w:keepNext/>
        <w:jc w:val="both"/>
        <w:rPr>
          <w:rFonts w:hint="eastAsia"/>
          <w:lang w:val="en-US" w:eastAsia="zh-CN"/>
        </w:rPr>
      </w:pPr>
    </w:p>
    <w:p w14:paraId="0D1CA922">
      <w:pPr>
        <w:pStyle w:val="4"/>
        <w:pageBreakBefore w:val="0"/>
        <w:widowControl w:val="0"/>
        <w:numPr>
          <w:ilvl w:val="2"/>
          <w:numId w:val="6"/>
        </w:numPr>
        <w:kinsoku/>
        <w:wordWrap/>
        <w:overflowPunct/>
        <w:topLinePunct w:val="0"/>
        <w:autoSpaceDE/>
        <w:autoSpaceDN/>
        <w:bidi w:val="0"/>
        <w:adjustRightInd/>
        <w:snapToGrid w:val="0"/>
        <w:spacing w:line="520" w:lineRule="atLeast"/>
        <w:ind w:left="709" w:leftChars="0" w:right="0" w:rightChars="0" w:hanging="709" w:firstLineChars="0"/>
        <w:textAlignment w:val="auto"/>
        <w:outlineLvl w:val="2"/>
        <w:rPr>
          <w:rFonts w:hint="eastAsia" w:ascii="宋体" w:hAnsi="宋体" w:eastAsia="宋体" w:cs="宋体"/>
          <w:lang w:val="en-US" w:eastAsia="zh-CN"/>
        </w:rPr>
      </w:pPr>
      <w:bookmarkStart w:id="32" w:name="_Toc5282"/>
      <w:r>
        <w:rPr>
          <w:rFonts w:hint="default" w:ascii="宋体" w:hAnsi="宋体" w:eastAsia="宋体" w:cs="宋体"/>
          <w:lang w:eastAsia="zh-CN"/>
        </w:rPr>
        <w:t>服务器信息</w:t>
      </w:r>
      <w:bookmarkEnd w:id="32"/>
    </w:p>
    <w:p w14:paraId="479A2185">
      <w:pPr>
        <w:pStyle w:val="11"/>
        <w:keepNext/>
        <w:jc w:val="center"/>
        <w:rPr>
          <w:rFonts w:ascii="宋体" w:hAnsi="宋体" w:eastAsia="宋体" w:cs="宋体"/>
          <w:sz w:val="24"/>
          <w:szCs w:val="24"/>
        </w:rPr>
      </w:pPr>
      <w:bookmarkStart w:id="33" w:name="OLE_LINK1"/>
      <w:r>
        <w:rPr>
          <w:rFonts w:ascii="宋体" w:hAnsi="宋体" w:eastAsia="宋体" w:cs="宋体"/>
          <w:sz w:val="24"/>
          <w:szCs w:val="24"/>
        </w:rPr>
        <w:drawing>
          <wp:inline distT="0" distB="0" distL="114300" distR="114300">
            <wp:extent cx="2879725" cy="1263015"/>
            <wp:effectExtent l="0" t="0" r="15875" b="13335"/>
            <wp:docPr id="197" name="图片 5"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图片 5" descr="IMG_256"/>
                    <pic:cNvPicPr>
                      <a:picLocks noChangeAspect="1"/>
                    </pic:cNvPicPr>
                  </pic:nvPicPr>
                  <pic:blipFill>
                    <a:blip r:embed="rId12"/>
                    <a:srcRect l="56326" t="34402" r="22764" b="50535"/>
                    <a:stretch>
                      <a:fillRect/>
                    </a:stretch>
                  </pic:blipFill>
                  <pic:spPr>
                    <a:xfrm>
                      <a:off x="0" y="0"/>
                      <a:ext cx="2879725" cy="1263015"/>
                    </a:xfrm>
                    <a:prstGeom prst="rect">
                      <a:avLst/>
                    </a:prstGeom>
                    <a:noFill/>
                    <a:ln w="9525">
                      <a:noFill/>
                    </a:ln>
                  </pic:spPr>
                </pic:pic>
              </a:graphicData>
            </a:graphic>
          </wp:inline>
        </w:drawing>
      </w:r>
    </w:p>
    <w:p w14:paraId="7A2A4176">
      <w:pPr>
        <w:keepNext w:val="0"/>
        <w:keepLines w:val="0"/>
        <w:pageBreakBefore w:val="0"/>
        <w:widowControl w:val="0"/>
        <w:kinsoku/>
        <w:wordWrap/>
        <w:overflowPunct/>
        <w:topLinePunct w:val="0"/>
        <w:autoSpaceDE/>
        <w:autoSpaceDN/>
        <w:bidi w:val="0"/>
        <w:adjustRightInd/>
        <w:snapToGrid/>
        <w:spacing w:line="440" w:lineRule="exact"/>
        <w:ind w:left="0" w:leftChars="0" w:right="0" w:rightChars="0" w:firstLine="320" w:firstLineChars="200"/>
        <w:jc w:val="center"/>
        <w:textAlignment w:val="auto"/>
        <w:outlineLvl w:val="9"/>
        <w:rPr>
          <w:rFonts w:hint="eastAsia" w:asciiTheme="majorEastAsia" w:hAnsiTheme="majorEastAsia" w:eastAsiaTheme="majorEastAsia" w:cstheme="majorEastAsia"/>
          <w:sz w:val="16"/>
          <w:szCs w:val="16"/>
          <w:lang w:val="en-US" w:eastAsia="zh-CN"/>
        </w:rPr>
      </w:pPr>
      <w:r>
        <w:rPr>
          <w:rFonts w:hint="eastAsia" w:asciiTheme="majorEastAsia" w:hAnsiTheme="majorEastAsia" w:eastAsiaTheme="majorEastAsia" w:cstheme="majorEastAsia"/>
          <w:sz w:val="16"/>
          <w:szCs w:val="16"/>
        </w:rPr>
        <w:t xml:space="preserve">图 </w:t>
      </w:r>
      <w:r>
        <w:rPr>
          <w:rFonts w:hint="eastAsia" w:asciiTheme="majorEastAsia" w:hAnsiTheme="majorEastAsia" w:eastAsiaTheme="majorEastAsia" w:cstheme="majorEastAsia"/>
          <w:sz w:val="16"/>
          <w:szCs w:val="16"/>
          <w:lang w:val="en-US" w:eastAsia="zh-CN"/>
        </w:rPr>
        <w:t>4.1.4  空谷后台数字桌面 - 服务器信息</w:t>
      </w:r>
    </w:p>
    <w:p w14:paraId="2A0D0BB7">
      <w:pPr>
        <w:keepNext w:val="0"/>
        <w:keepLines w:val="0"/>
        <w:pageBreakBefore w:val="0"/>
        <w:widowControl w:val="0"/>
        <w:kinsoku/>
        <w:wordWrap/>
        <w:overflowPunct/>
        <w:topLinePunct w:val="0"/>
        <w:autoSpaceDE/>
        <w:autoSpaceDN/>
        <w:bidi w:val="0"/>
        <w:adjustRightInd/>
        <w:snapToGrid/>
        <w:spacing w:line="440" w:lineRule="exact"/>
        <w:ind w:left="0" w:leftChars="0" w:right="0" w:rightChars="0" w:firstLine="420" w:firstLineChars="200"/>
        <w:jc w:val="both"/>
        <w:textAlignment w:val="auto"/>
        <w:outlineLvl w:val="9"/>
        <w:rPr>
          <w:rFonts w:hint="eastAsia" w:ascii="宋体" w:hAnsi="宋体" w:eastAsia="宋体" w:cs="宋体"/>
          <w:lang w:val="en-US" w:eastAsia="zh-CN"/>
        </w:rPr>
      </w:pPr>
      <w:r>
        <w:rPr>
          <w:rFonts w:hint="eastAsia" w:ascii="宋体" w:hAnsi="宋体" w:eastAsia="宋体" w:cs="宋体"/>
          <w:lang w:val="en-US" w:eastAsia="zh-Hans"/>
        </w:rPr>
        <w:t>系统所在服务器的服务器信息</w:t>
      </w:r>
      <w:r>
        <w:rPr>
          <w:rFonts w:hint="eastAsia" w:ascii="宋体" w:hAnsi="宋体" w:eastAsia="宋体" w:cs="宋体"/>
          <w:lang w:val="en-US" w:eastAsia="zh-CN"/>
        </w:rPr>
        <w:t>。</w:t>
      </w:r>
    </w:p>
    <w:p w14:paraId="3F4C8164">
      <w:pPr>
        <w:pStyle w:val="11"/>
        <w:keepNext/>
        <w:jc w:val="center"/>
        <w:rPr>
          <w:rFonts w:hint="default"/>
          <w:lang w:val="en-US"/>
        </w:rPr>
      </w:pPr>
    </w:p>
    <w:p w14:paraId="654DCC07">
      <w:pPr>
        <w:pStyle w:val="11"/>
        <w:keepNext/>
        <w:jc w:val="center"/>
        <w:rPr>
          <w:rFonts w:hint="eastAsia"/>
          <w:lang w:val="en-US" w:eastAsia="zh-CN"/>
        </w:rPr>
      </w:pPr>
    </w:p>
    <w:bookmarkEnd w:id="33"/>
    <w:p w14:paraId="2C768E59">
      <w:pPr>
        <w:pStyle w:val="4"/>
        <w:pageBreakBefore w:val="0"/>
        <w:widowControl w:val="0"/>
        <w:numPr>
          <w:ilvl w:val="2"/>
          <w:numId w:val="6"/>
        </w:numPr>
        <w:kinsoku/>
        <w:wordWrap/>
        <w:overflowPunct/>
        <w:topLinePunct w:val="0"/>
        <w:autoSpaceDE/>
        <w:autoSpaceDN/>
        <w:bidi w:val="0"/>
        <w:adjustRightInd/>
        <w:snapToGrid w:val="0"/>
        <w:spacing w:line="520" w:lineRule="atLeast"/>
        <w:ind w:left="709" w:leftChars="0" w:right="0" w:rightChars="0" w:hanging="709" w:firstLineChars="0"/>
        <w:textAlignment w:val="auto"/>
        <w:outlineLvl w:val="2"/>
        <w:rPr>
          <w:rFonts w:hint="eastAsia" w:ascii="宋体" w:hAnsi="宋体" w:eastAsia="宋体" w:cs="宋体"/>
          <w:lang w:val="en-US" w:eastAsia="zh-CN"/>
        </w:rPr>
      </w:pPr>
      <w:bookmarkStart w:id="34" w:name="_Toc4904"/>
      <w:r>
        <w:rPr>
          <w:rFonts w:hint="default" w:ascii="宋体" w:hAnsi="宋体" w:eastAsia="宋体" w:cs="宋体"/>
          <w:lang w:eastAsia="zh-CN"/>
        </w:rPr>
        <w:t>域名信息</w:t>
      </w:r>
      <w:bookmarkEnd w:id="34"/>
    </w:p>
    <w:p w14:paraId="400EB856">
      <w:pPr>
        <w:pStyle w:val="11"/>
        <w:keepNext/>
        <w:jc w:val="center"/>
        <w:rPr>
          <w:rFonts w:ascii="宋体" w:hAnsi="宋体" w:eastAsia="宋体" w:cs="宋体"/>
          <w:sz w:val="24"/>
          <w:szCs w:val="24"/>
        </w:rPr>
      </w:pPr>
      <w:r>
        <w:rPr>
          <w:rFonts w:ascii="宋体" w:hAnsi="宋体" w:eastAsia="宋体" w:cs="宋体"/>
          <w:sz w:val="24"/>
          <w:szCs w:val="24"/>
        </w:rPr>
        <w:drawing>
          <wp:inline distT="0" distB="0" distL="114300" distR="114300">
            <wp:extent cx="2879725" cy="1297940"/>
            <wp:effectExtent l="0" t="0" r="15875" b="16510"/>
            <wp:docPr id="198" name="图片 5"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图片 5" descr="IMG_256"/>
                    <pic:cNvPicPr>
                      <a:picLocks noChangeAspect="1"/>
                    </pic:cNvPicPr>
                  </pic:nvPicPr>
                  <pic:blipFill>
                    <a:blip r:embed="rId12"/>
                    <a:srcRect l="77723" t="34232" r="1363" b="50283"/>
                    <a:stretch>
                      <a:fillRect/>
                    </a:stretch>
                  </pic:blipFill>
                  <pic:spPr>
                    <a:xfrm>
                      <a:off x="0" y="0"/>
                      <a:ext cx="2879725" cy="1297940"/>
                    </a:xfrm>
                    <a:prstGeom prst="rect">
                      <a:avLst/>
                    </a:prstGeom>
                    <a:noFill/>
                    <a:ln w="9525">
                      <a:noFill/>
                    </a:ln>
                  </pic:spPr>
                </pic:pic>
              </a:graphicData>
            </a:graphic>
          </wp:inline>
        </w:drawing>
      </w:r>
    </w:p>
    <w:p w14:paraId="476B188B">
      <w:pPr>
        <w:pStyle w:val="11"/>
        <w:keepNext/>
        <w:jc w:val="center"/>
        <w:rPr>
          <w:rFonts w:hint="eastAsia" w:asciiTheme="majorEastAsia" w:hAnsiTheme="majorEastAsia" w:eastAsiaTheme="majorEastAsia" w:cstheme="majorEastAsia"/>
          <w:sz w:val="16"/>
          <w:szCs w:val="16"/>
          <w:lang w:val="en-US" w:eastAsia="zh-CN"/>
        </w:rPr>
      </w:pPr>
      <w:r>
        <w:rPr>
          <w:rFonts w:hint="eastAsia" w:asciiTheme="majorEastAsia" w:hAnsiTheme="majorEastAsia" w:eastAsiaTheme="majorEastAsia" w:cstheme="majorEastAsia"/>
          <w:sz w:val="16"/>
          <w:szCs w:val="16"/>
        </w:rPr>
        <w:t xml:space="preserve">图 </w:t>
      </w:r>
      <w:r>
        <w:rPr>
          <w:rFonts w:hint="eastAsia" w:asciiTheme="majorEastAsia" w:hAnsiTheme="majorEastAsia" w:eastAsiaTheme="majorEastAsia" w:cstheme="majorEastAsia"/>
          <w:sz w:val="16"/>
          <w:szCs w:val="16"/>
          <w:lang w:val="en-US" w:eastAsia="zh-CN"/>
        </w:rPr>
        <w:t>4.1.5  空谷后台数字桌面 - 域名信息</w:t>
      </w:r>
    </w:p>
    <w:p w14:paraId="401E0078">
      <w:pPr>
        <w:keepNext w:val="0"/>
        <w:keepLines w:val="0"/>
        <w:pageBreakBefore w:val="0"/>
        <w:widowControl w:val="0"/>
        <w:kinsoku/>
        <w:wordWrap/>
        <w:overflowPunct/>
        <w:topLinePunct w:val="0"/>
        <w:autoSpaceDE/>
        <w:autoSpaceDN/>
        <w:bidi w:val="0"/>
        <w:adjustRightInd/>
        <w:snapToGrid/>
        <w:spacing w:line="440" w:lineRule="exact"/>
        <w:ind w:left="0" w:leftChars="0" w:right="0" w:rightChars="0" w:firstLine="420" w:firstLineChars="200"/>
        <w:jc w:val="both"/>
        <w:textAlignment w:val="auto"/>
        <w:outlineLvl w:val="9"/>
        <w:rPr>
          <w:rFonts w:hint="default" w:ascii="宋体" w:hAnsi="宋体" w:eastAsia="宋体" w:cs="宋体"/>
          <w:lang w:val="en-US" w:eastAsia="zh-Hans"/>
        </w:rPr>
      </w:pPr>
      <w:r>
        <w:rPr>
          <w:rFonts w:hint="eastAsia" w:ascii="宋体" w:hAnsi="宋体" w:eastAsia="宋体" w:cs="宋体"/>
          <w:lang w:val="en-US" w:eastAsia="zh-Hans"/>
        </w:rPr>
        <w:t>系统所绑定域名的信息</w:t>
      </w:r>
      <w:r>
        <w:rPr>
          <w:rFonts w:hint="eastAsia" w:ascii="宋体" w:hAnsi="宋体" w:eastAsia="宋体" w:cs="宋体"/>
          <w:lang w:val="en-US" w:eastAsia="zh-CN"/>
        </w:rPr>
        <w:t>。</w:t>
      </w:r>
    </w:p>
    <w:p w14:paraId="43C23950">
      <w:pPr>
        <w:keepNext w:val="0"/>
        <w:keepLines w:val="0"/>
        <w:pageBreakBefore w:val="0"/>
        <w:widowControl w:val="0"/>
        <w:kinsoku/>
        <w:wordWrap/>
        <w:overflowPunct/>
        <w:topLinePunct w:val="0"/>
        <w:autoSpaceDE/>
        <w:autoSpaceDN/>
        <w:bidi w:val="0"/>
        <w:adjustRightInd/>
        <w:snapToGrid/>
        <w:spacing w:line="240" w:lineRule="auto"/>
        <w:ind w:right="0" w:rightChars="0"/>
        <w:jc w:val="both"/>
        <w:textAlignment w:val="auto"/>
        <w:outlineLvl w:val="9"/>
        <w:rPr>
          <w:rFonts w:hint="eastAsia" w:ascii="宋体" w:hAnsi="宋体" w:eastAsia="宋体" w:cs="宋体"/>
          <w:lang w:val="en-US" w:eastAsia="zh-CN"/>
        </w:rPr>
      </w:pPr>
    </w:p>
    <w:p w14:paraId="57523A0E">
      <w:pPr>
        <w:pStyle w:val="4"/>
        <w:pageBreakBefore w:val="0"/>
        <w:widowControl w:val="0"/>
        <w:numPr>
          <w:ilvl w:val="2"/>
          <w:numId w:val="6"/>
        </w:numPr>
        <w:kinsoku/>
        <w:wordWrap/>
        <w:overflowPunct/>
        <w:topLinePunct w:val="0"/>
        <w:autoSpaceDE/>
        <w:autoSpaceDN/>
        <w:bidi w:val="0"/>
        <w:adjustRightInd/>
        <w:snapToGrid w:val="0"/>
        <w:spacing w:line="520" w:lineRule="atLeast"/>
        <w:ind w:left="709" w:leftChars="0" w:right="0" w:rightChars="0" w:hanging="709" w:firstLineChars="0"/>
        <w:textAlignment w:val="auto"/>
        <w:outlineLvl w:val="2"/>
        <w:rPr>
          <w:rFonts w:hint="eastAsia" w:ascii="宋体" w:hAnsi="宋体" w:eastAsia="宋体" w:cs="宋体"/>
          <w:lang w:val="en-US" w:eastAsia="zh-CN"/>
        </w:rPr>
      </w:pPr>
      <w:bookmarkStart w:id="35" w:name="_Toc3413"/>
      <w:r>
        <w:rPr>
          <w:rFonts w:hint="eastAsia" w:ascii="宋体" w:hAnsi="宋体" w:eastAsia="宋体" w:cs="宋体"/>
          <w:lang w:val="en-US" w:eastAsia="zh-CN"/>
        </w:rPr>
        <w:t>今日流量</w:t>
      </w:r>
      <w:bookmarkEnd w:id="35"/>
    </w:p>
    <w:p w14:paraId="21858910">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420" w:firstLineChars="200"/>
        <w:jc w:val="center"/>
        <w:textAlignment w:val="auto"/>
        <w:outlineLvl w:val="9"/>
        <w:rPr>
          <w:rFonts w:hint="eastAsia" w:asciiTheme="majorEastAsia" w:hAnsiTheme="majorEastAsia" w:eastAsiaTheme="majorEastAsia" w:cstheme="majorEastAsia"/>
          <w:sz w:val="16"/>
          <w:szCs w:val="16"/>
          <w:lang w:val="en-US" w:eastAsia="zh-CN"/>
        </w:rPr>
      </w:pPr>
      <w:r>
        <w:drawing>
          <wp:inline distT="0" distB="0" distL="114300" distR="114300">
            <wp:extent cx="5760085" cy="503555"/>
            <wp:effectExtent l="0" t="0" r="12065" b="10795"/>
            <wp:docPr id="193"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图片 8"/>
                    <pic:cNvPicPr>
                      <a:picLocks noChangeAspect="1"/>
                    </pic:cNvPicPr>
                  </pic:nvPicPr>
                  <pic:blipFill>
                    <a:blip r:embed="rId13"/>
                    <a:stretch>
                      <a:fillRect/>
                    </a:stretch>
                  </pic:blipFill>
                  <pic:spPr>
                    <a:xfrm>
                      <a:off x="0" y="0"/>
                      <a:ext cx="5760085" cy="503555"/>
                    </a:xfrm>
                    <a:prstGeom prst="rect">
                      <a:avLst/>
                    </a:prstGeom>
                  </pic:spPr>
                </pic:pic>
              </a:graphicData>
            </a:graphic>
          </wp:inline>
        </w:drawing>
      </w:r>
      <w:r>
        <w:rPr>
          <w:rFonts w:hint="eastAsia" w:asciiTheme="majorEastAsia" w:hAnsiTheme="majorEastAsia" w:eastAsiaTheme="majorEastAsia" w:cstheme="majorEastAsia"/>
          <w:sz w:val="16"/>
          <w:szCs w:val="16"/>
        </w:rPr>
        <w:t xml:space="preserve">图 </w:t>
      </w:r>
      <w:r>
        <w:rPr>
          <w:rFonts w:hint="eastAsia" w:asciiTheme="majorEastAsia" w:hAnsiTheme="majorEastAsia" w:eastAsiaTheme="majorEastAsia" w:cstheme="majorEastAsia"/>
          <w:sz w:val="16"/>
          <w:szCs w:val="16"/>
          <w:lang w:val="en-US" w:eastAsia="zh-CN"/>
        </w:rPr>
        <w:t>4.1.6  空谷后台数字桌面 - 今日流量</w:t>
      </w:r>
    </w:p>
    <w:p w14:paraId="731AE066">
      <w:pPr>
        <w:keepNext w:val="0"/>
        <w:keepLines w:val="0"/>
        <w:pageBreakBefore w:val="0"/>
        <w:widowControl w:val="0"/>
        <w:kinsoku/>
        <w:wordWrap/>
        <w:overflowPunct/>
        <w:topLinePunct w:val="0"/>
        <w:autoSpaceDE/>
        <w:autoSpaceDN/>
        <w:bidi w:val="0"/>
        <w:adjustRightInd/>
        <w:snapToGrid/>
        <w:spacing w:line="440" w:lineRule="exact"/>
        <w:ind w:left="0" w:leftChars="0" w:right="0" w:rightChars="0" w:firstLine="420" w:firstLineChars="200"/>
        <w:jc w:val="both"/>
        <w:textAlignment w:val="auto"/>
        <w:outlineLvl w:val="9"/>
        <w:rPr>
          <w:rFonts w:hint="eastAsia" w:ascii="宋体" w:hAnsi="宋体" w:eastAsia="宋体" w:cs="宋体"/>
          <w:lang w:val="en-US" w:eastAsia="zh-Hans"/>
        </w:rPr>
      </w:pPr>
      <w:r>
        <w:rPr>
          <w:rFonts w:hint="eastAsia" w:ascii="宋体" w:hAnsi="宋体" w:eastAsia="宋体" w:cs="宋体"/>
          <w:lang w:val="en-US" w:eastAsia="zh-Hans"/>
        </w:rPr>
        <w:t>今日流量可以查看浏览量、跳出率、平均访问时长、转化次数、访问量、IP数。本系统可以展示今日、昨日的数据，并且可以对当日的访问量做出预估。</w:t>
      </w:r>
    </w:p>
    <w:p w14:paraId="7714BBAE">
      <w:pPr>
        <w:keepNext w:val="0"/>
        <w:keepLines w:val="0"/>
        <w:pageBreakBefore w:val="0"/>
        <w:widowControl w:val="0"/>
        <w:kinsoku/>
        <w:wordWrap/>
        <w:overflowPunct/>
        <w:topLinePunct w:val="0"/>
        <w:autoSpaceDE/>
        <w:autoSpaceDN/>
        <w:bidi w:val="0"/>
        <w:adjustRightInd/>
        <w:snapToGrid w:val="0"/>
        <w:spacing w:line="440" w:lineRule="atLeast"/>
        <w:ind w:right="0" w:rightChars="0"/>
        <w:jc w:val="both"/>
        <w:textAlignment w:val="auto"/>
        <w:outlineLvl w:val="9"/>
        <w:rPr>
          <w:rFonts w:hint="eastAsia" w:ascii="宋体" w:hAnsi="宋体" w:eastAsia="宋体" w:cs="宋体"/>
        </w:rPr>
      </w:pPr>
    </w:p>
    <w:p w14:paraId="11089A98">
      <w:pPr>
        <w:pStyle w:val="4"/>
        <w:pageBreakBefore w:val="0"/>
        <w:widowControl w:val="0"/>
        <w:numPr>
          <w:ilvl w:val="2"/>
          <w:numId w:val="6"/>
        </w:numPr>
        <w:kinsoku/>
        <w:wordWrap/>
        <w:overflowPunct/>
        <w:topLinePunct w:val="0"/>
        <w:autoSpaceDE/>
        <w:autoSpaceDN/>
        <w:bidi w:val="0"/>
        <w:adjustRightInd/>
        <w:snapToGrid w:val="0"/>
        <w:spacing w:line="520" w:lineRule="atLeast"/>
        <w:ind w:left="709" w:leftChars="0" w:right="0" w:rightChars="0" w:hanging="709" w:firstLineChars="0"/>
        <w:textAlignment w:val="auto"/>
        <w:outlineLvl w:val="2"/>
        <w:rPr>
          <w:rFonts w:hint="eastAsia" w:ascii="宋体" w:hAnsi="宋体" w:eastAsia="宋体" w:cs="宋体"/>
          <w:lang w:val="en-US" w:eastAsia="zh-CN"/>
        </w:rPr>
      </w:pPr>
      <w:bookmarkStart w:id="36" w:name="_Toc31750"/>
      <w:r>
        <w:rPr>
          <w:rFonts w:hint="eastAsia" w:ascii="宋体" w:hAnsi="宋体" w:eastAsia="宋体" w:cs="宋体"/>
          <w:lang w:val="en-US" w:eastAsia="zh-CN"/>
        </w:rPr>
        <w:t>访问栏目</w:t>
      </w:r>
      <w:bookmarkEnd w:id="36"/>
    </w:p>
    <w:p w14:paraId="2ACD0920">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480" w:firstLineChars="200"/>
        <w:jc w:val="center"/>
        <w:textAlignment w:val="auto"/>
        <w:outlineLvl w:val="9"/>
        <w:rPr>
          <w:rFonts w:hint="eastAsia" w:asciiTheme="majorEastAsia" w:hAnsiTheme="majorEastAsia" w:eastAsiaTheme="majorEastAsia" w:cstheme="majorEastAsia"/>
          <w:sz w:val="16"/>
          <w:szCs w:val="16"/>
          <w:lang w:val="en-US" w:eastAsia="zh-CN"/>
        </w:rPr>
      </w:pPr>
      <w:r>
        <w:rPr>
          <w:rFonts w:ascii="宋体" w:hAnsi="宋体" w:eastAsia="宋体" w:cs="宋体"/>
          <w:sz w:val="24"/>
          <w:szCs w:val="24"/>
        </w:rPr>
        <w:drawing>
          <wp:inline distT="0" distB="0" distL="114300" distR="114300">
            <wp:extent cx="5760085" cy="1960245"/>
            <wp:effectExtent l="0" t="0" r="12065" b="1905"/>
            <wp:docPr id="1" name="图片 5"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5" descr="IMG_256"/>
                    <pic:cNvPicPr>
                      <a:picLocks noChangeAspect="1"/>
                    </pic:cNvPicPr>
                  </pic:nvPicPr>
                  <pic:blipFill>
                    <a:blip r:embed="rId12"/>
                    <a:srcRect l="11240" t="65369" r="26522" b="-154"/>
                    <a:stretch>
                      <a:fillRect/>
                    </a:stretch>
                  </pic:blipFill>
                  <pic:spPr>
                    <a:xfrm>
                      <a:off x="0" y="0"/>
                      <a:ext cx="5760085" cy="1960245"/>
                    </a:xfrm>
                    <a:prstGeom prst="rect">
                      <a:avLst/>
                    </a:prstGeom>
                    <a:noFill/>
                    <a:ln w="9525">
                      <a:noFill/>
                    </a:ln>
                  </pic:spPr>
                </pic:pic>
              </a:graphicData>
            </a:graphic>
          </wp:inline>
        </w:drawing>
      </w:r>
      <w:r>
        <w:rPr>
          <w:rFonts w:hint="eastAsia" w:asciiTheme="majorEastAsia" w:hAnsiTheme="majorEastAsia" w:eastAsiaTheme="majorEastAsia" w:cstheme="majorEastAsia"/>
          <w:sz w:val="16"/>
          <w:szCs w:val="16"/>
        </w:rPr>
        <w:t xml:space="preserve">图 </w:t>
      </w:r>
      <w:r>
        <w:rPr>
          <w:rFonts w:hint="eastAsia" w:asciiTheme="majorEastAsia" w:hAnsiTheme="majorEastAsia" w:eastAsiaTheme="majorEastAsia" w:cstheme="majorEastAsia"/>
          <w:sz w:val="16"/>
          <w:szCs w:val="16"/>
          <w:lang w:val="en-US" w:eastAsia="zh-CN"/>
        </w:rPr>
        <w:t>4.1.7  空谷后台数字桌面 - 访问栏目</w:t>
      </w:r>
    </w:p>
    <w:p w14:paraId="41FF2A1B">
      <w:pPr>
        <w:keepNext w:val="0"/>
        <w:keepLines w:val="0"/>
        <w:pageBreakBefore w:val="0"/>
        <w:widowControl w:val="0"/>
        <w:kinsoku/>
        <w:wordWrap/>
        <w:overflowPunct/>
        <w:topLinePunct w:val="0"/>
        <w:autoSpaceDE/>
        <w:autoSpaceDN/>
        <w:bidi w:val="0"/>
        <w:adjustRightInd/>
        <w:snapToGrid/>
        <w:spacing w:line="440" w:lineRule="exact"/>
        <w:ind w:left="0" w:leftChars="0" w:right="0" w:rightChars="0" w:firstLine="420" w:firstLineChars="200"/>
        <w:jc w:val="both"/>
        <w:textAlignment w:val="auto"/>
        <w:outlineLvl w:val="9"/>
        <w:rPr>
          <w:rFonts w:hint="eastAsia" w:ascii="宋体" w:hAnsi="宋体" w:eastAsia="宋体" w:cs="宋体"/>
          <w:lang w:val="en-US" w:eastAsia="zh-Hans"/>
        </w:rPr>
      </w:pPr>
      <w:r>
        <w:rPr>
          <w:rFonts w:hint="eastAsia" w:ascii="宋体" w:hAnsi="宋体" w:eastAsia="宋体" w:cs="宋体"/>
          <w:lang w:val="en-US" w:eastAsia="zh-CN"/>
        </w:rPr>
        <w:t>访问栏目</w:t>
      </w:r>
      <w:r>
        <w:rPr>
          <w:rFonts w:hint="eastAsia" w:ascii="宋体" w:hAnsi="宋体" w:eastAsia="宋体" w:cs="宋体"/>
          <w:lang w:val="en-US" w:eastAsia="zh-Hans"/>
        </w:rPr>
        <w:t>可以查看</w:t>
      </w:r>
      <w:r>
        <w:rPr>
          <w:rFonts w:hint="eastAsia" w:ascii="宋体" w:hAnsi="宋体" w:eastAsia="宋体" w:cs="宋体"/>
          <w:lang w:val="en-US" w:eastAsia="zh-CN"/>
        </w:rPr>
        <w:t>前台各栏目的数据，包括栏目内的数据量、被</w:t>
      </w:r>
      <w:r>
        <w:rPr>
          <w:rFonts w:hint="eastAsia" w:ascii="宋体" w:hAnsi="宋体" w:eastAsia="宋体" w:cs="宋体"/>
          <w:highlight w:val="none"/>
          <w:lang w:val="en-US" w:eastAsia="zh-CN"/>
        </w:rPr>
        <w:t>访问量、占总访问量的比例</w:t>
      </w:r>
      <w:r>
        <w:rPr>
          <w:rFonts w:hint="eastAsia" w:ascii="宋体" w:hAnsi="宋体" w:eastAsia="宋体" w:cs="宋体"/>
          <w:highlight w:val="none"/>
          <w:lang w:val="en-US" w:eastAsia="zh-Hans"/>
        </w:rPr>
        <w:t>。</w:t>
      </w:r>
    </w:p>
    <w:p w14:paraId="4EF18B42">
      <w:pPr>
        <w:pStyle w:val="11"/>
        <w:keepNext/>
        <w:jc w:val="center"/>
        <w:rPr>
          <w:rFonts w:hint="default"/>
          <w:lang w:val="en-US"/>
        </w:rPr>
      </w:pPr>
    </w:p>
    <w:p w14:paraId="0BB6599B">
      <w:pPr>
        <w:keepNext w:val="0"/>
        <w:keepLines w:val="0"/>
        <w:pageBreakBefore w:val="0"/>
        <w:widowControl w:val="0"/>
        <w:kinsoku/>
        <w:wordWrap/>
        <w:overflowPunct/>
        <w:topLinePunct w:val="0"/>
        <w:autoSpaceDE/>
        <w:autoSpaceDN/>
        <w:bidi w:val="0"/>
        <w:adjustRightInd/>
        <w:snapToGrid/>
        <w:spacing w:line="240" w:lineRule="auto"/>
        <w:ind w:right="0" w:rightChars="0"/>
        <w:jc w:val="both"/>
        <w:textAlignment w:val="auto"/>
        <w:outlineLvl w:val="9"/>
        <w:rPr>
          <w:rFonts w:hint="eastAsia" w:ascii="宋体" w:hAnsi="宋体" w:eastAsia="宋体" w:cs="宋体"/>
          <w:lang w:val="en-US" w:eastAsia="zh-Hans"/>
        </w:rPr>
      </w:pPr>
    </w:p>
    <w:p w14:paraId="3B8F1503">
      <w:pPr>
        <w:pStyle w:val="4"/>
        <w:pageBreakBefore w:val="0"/>
        <w:widowControl w:val="0"/>
        <w:numPr>
          <w:ilvl w:val="2"/>
          <w:numId w:val="6"/>
        </w:numPr>
        <w:kinsoku/>
        <w:wordWrap/>
        <w:overflowPunct/>
        <w:topLinePunct w:val="0"/>
        <w:autoSpaceDE/>
        <w:autoSpaceDN/>
        <w:bidi w:val="0"/>
        <w:adjustRightInd/>
        <w:snapToGrid w:val="0"/>
        <w:spacing w:line="520" w:lineRule="atLeast"/>
        <w:ind w:left="709" w:leftChars="0" w:right="0" w:rightChars="0" w:hanging="709" w:firstLineChars="0"/>
        <w:textAlignment w:val="auto"/>
        <w:outlineLvl w:val="2"/>
        <w:rPr>
          <w:rFonts w:hint="eastAsia" w:ascii="宋体" w:hAnsi="宋体" w:eastAsia="宋体" w:cs="宋体"/>
          <w:lang w:val="en-US" w:eastAsia="zh-CN"/>
        </w:rPr>
      </w:pPr>
      <w:bookmarkStart w:id="37" w:name="_Toc7413"/>
      <w:r>
        <w:rPr>
          <w:rFonts w:hint="eastAsia" w:ascii="宋体" w:hAnsi="宋体" w:eastAsia="宋体" w:cs="宋体"/>
          <w:lang w:val="en-US" w:eastAsia="zh-CN"/>
        </w:rPr>
        <w:t>最新内容</w:t>
      </w:r>
      <w:bookmarkEnd w:id="37"/>
    </w:p>
    <w:p w14:paraId="6208FA91">
      <w:pPr>
        <w:pStyle w:val="11"/>
        <w:keepNext/>
        <w:jc w:val="center"/>
        <w:rPr>
          <w:rFonts w:ascii="宋体" w:hAnsi="宋体" w:eastAsia="宋体" w:cs="宋体"/>
          <w:sz w:val="24"/>
          <w:szCs w:val="24"/>
        </w:rPr>
      </w:pPr>
      <w:r>
        <w:rPr>
          <w:rFonts w:ascii="宋体" w:hAnsi="宋体" w:eastAsia="宋体" w:cs="宋体"/>
          <w:sz w:val="24"/>
          <w:szCs w:val="24"/>
        </w:rPr>
        <w:drawing>
          <wp:inline distT="0" distB="0" distL="114300" distR="114300">
            <wp:extent cx="2879725" cy="2017395"/>
            <wp:effectExtent l="0" t="0" r="15875" b="1905"/>
            <wp:docPr id="4" name="图片 5"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5" descr="IMG_256"/>
                    <pic:cNvPicPr>
                      <a:picLocks noChangeAspect="1"/>
                    </pic:cNvPicPr>
                  </pic:nvPicPr>
                  <pic:blipFill>
                    <a:blip r:embed="rId12"/>
                    <a:srcRect l="75358" t="65538" r="1485" b="7565"/>
                    <a:stretch>
                      <a:fillRect/>
                    </a:stretch>
                  </pic:blipFill>
                  <pic:spPr>
                    <a:xfrm>
                      <a:off x="0" y="0"/>
                      <a:ext cx="2879725" cy="2017395"/>
                    </a:xfrm>
                    <a:prstGeom prst="rect">
                      <a:avLst/>
                    </a:prstGeom>
                    <a:noFill/>
                    <a:ln w="9525">
                      <a:noFill/>
                    </a:ln>
                  </pic:spPr>
                </pic:pic>
              </a:graphicData>
            </a:graphic>
          </wp:inline>
        </w:drawing>
      </w:r>
    </w:p>
    <w:p w14:paraId="48CD5624">
      <w:pPr>
        <w:keepNext w:val="0"/>
        <w:keepLines w:val="0"/>
        <w:pageBreakBefore w:val="0"/>
        <w:widowControl w:val="0"/>
        <w:kinsoku/>
        <w:wordWrap/>
        <w:overflowPunct/>
        <w:topLinePunct w:val="0"/>
        <w:autoSpaceDE/>
        <w:autoSpaceDN/>
        <w:bidi w:val="0"/>
        <w:adjustRightInd/>
        <w:snapToGrid/>
        <w:spacing w:line="440" w:lineRule="exact"/>
        <w:ind w:left="0" w:leftChars="0" w:right="0" w:rightChars="0" w:firstLine="320" w:firstLineChars="200"/>
        <w:jc w:val="center"/>
        <w:textAlignment w:val="auto"/>
        <w:outlineLvl w:val="9"/>
        <w:rPr>
          <w:rFonts w:hint="eastAsia" w:asciiTheme="majorEastAsia" w:hAnsiTheme="majorEastAsia" w:eastAsiaTheme="majorEastAsia" w:cstheme="majorEastAsia"/>
          <w:sz w:val="16"/>
          <w:szCs w:val="16"/>
          <w:lang w:val="en-US" w:eastAsia="zh-CN"/>
        </w:rPr>
      </w:pPr>
      <w:r>
        <w:rPr>
          <w:rFonts w:hint="eastAsia" w:asciiTheme="majorEastAsia" w:hAnsiTheme="majorEastAsia" w:eastAsiaTheme="majorEastAsia" w:cstheme="majorEastAsia"/>
          <w:sz w:val="16"/>
          <w:szCs w:val="16"/>
        </w:rPr>
        <w:t xml:space="preserve">图 </w:t>
      </w:r>
      <w:r>
        <w:rPr>
          <w:rFonts w:hint="eastAsia" w:asciiTheme="majorEastAsia" w:hAnsiTheme="majorEastAsia" w:eastAsiaTheme="majorEastAsia" w:cstheme="majorEastAsia"/>
          <w:sz w:val="16"/>
          <w:szCs w:val="16"/>
          <w:lang w:val="en-US" w:eastAsia="zh-CN"/>
        </w:rPr>
        <w:t>4.1.8  空谷后台数字桌面 - 最新内容</w:t>
      </w:r>
    </w:p>
    <w:p w14:paraId="577A1926">
      <w:pPr>
        <w:keepNext w:val="0"/>
        <w:keepLines w:val="0"/>
        <w:pageBreakBefore w:val="0"/>
        <w:widowControl w:val="0"/>
        <w:kinsoku/>
        <w:wordWrap/>
        <w:overflowPunct/>
        <w:topLinePunct w:val="0"/>
        <w:autoSpaceDE/>
        <w:autoSpaceDN/>
        <w:bidi w:val="0"/>
        <w:adjustRightInd/>
        <w:snapToGrid/>
        <w:spacing w:line="440" w:lineRule="exact"/>
        <w:ind w:left="0" w:leftChars="0" w:right="0" w:rightChars="0" w:firstLine="420" w:firstLineChars="200"/>
        <w:jc w:val="both"/>
        <w:textAlignment w:val="auto"/>
        <w:outlineLvl w:val="9"/>
        <w:rPr>
          <w:rFonts w:hint="eastAsia" w:ascii="宋体" w:hAnsi="宋体" w:eastAsia="宋体" w:cs="宋体"/>
          <w:lang w:val="en-US" w:eastAsia="zh-Hans"/>
        </w:rPr>
      </w:pPr>
      <w:r>
        <w:rPr>
          <w:rFonts w:hint="eastAsia" w:ascii="宋体" w:hAnsi="宋体" w:eastAsia="宋体" w:cs="宋体"/>
          <w:lang w:val="en-US" w:eastAsia="zh-Hans"/>
        </w:rPr>
        <w:t>最新内容模块展示本系统更新的最新内容，用户可以通过指定日期和时间范围筛选栏目数据。</w:t>
      </w:r>
    </w:p>
    <w:p w14:paraId="50CFE4DD">
      <w:pPr>
        <w:pStyle w:val="11"/>
        <w:keepNext/>
        <w:jc w:val="center"/>
        <w:rPr>
          <w:rFonts w:hint="default"/>
          <w:lang w:val="en-US"/>
        </w:rPr>
      </w:pPr>
    </w:p>
    <w:p w14:paraId="1F69C1ED">
      <w:pPr>
        <w:keepNext w:val="0"/>
        <w:keepLines w:val="0"/>
        <w:pageBreakBefore w:val="0"/>
        <w:widowControl w:val="0"/>
        <w:kinsoku/>
        <w:wordWrap/>
        <w:overflowPunct/>
        <w:topLinePunct w:val="0"/>
        <w:autoSpaceDE/>
        <w:autoSpaceDN/>
        <w:bidi w:val="0"/>
        <w:adjustRightInd/>
        <w:snapToGrid/>
        <w:spacing w:line="240" w:lineRule="auto"/>
        <w:ind w:right="0" w:rightChars="0"/>
        <w:jc w:val="both"/>
        <w:textAlignment w:val="auto"/>
        <w:outlineLvl w:val="9"/>
        <w:rPr>
          <w:rFonts w:hint="eastAsia" w:ascii="宋体" w:hAnsi="宋体" w:eastAsia="宋体" w:cs="宋体"/>
          <w:lang w:val="en-US" w:eastAsia="zh-CN"/>
        </w:rPr>
      </w:pPr>
    </w:p>
    <w:p w14:paraId="4D59A0D4">
      <w:pPr>
        <w:pStyle w:val="4"/>
        <w:pageBreakBefore w:val="0"/>
        <w:widowControl w:val="0"/>
        <w:numPr>
          <w:ilvl w:val="2"/>
          <w:numId w:val="6"/>
        </w:numPr>
        <w:kinsoku/>
        <w:wordWrap/>
        <w:overflowPunct/>
        <w:topLinePunct w:val="0"/>
        <w:autoSpaceDE/>
        <w:autoSpaceDN/>
        <w:bidi w:val="0"/>
        <w:adjustRightInd/>
        <w:snapToGrid w:val="0"/>
        <w:spacing w:line="520" w:lineRule="atLeast"/>
        <w:ind w:left="709" w:leftChars="0" w:right="0" w:rightChars="0" w:hanging="709" w:firstLineChars="0"/>
        <w:textAlignment w:val="auto"/>
        <w:outlineLvl w:val="2"/>
        <w:rPr>
          <w:rFonts w:hint="eastAsia" w:ascii="宋体" w:hAnsi="宋体" w:eastAsia="宋体" w:cs="宋体"/>
          <w:lang w:val="en-US" w:eastAsia="zh-CN"/>
        </w:rPr>
      </w:pPr>
      <w:bookmarkStart w:id="38" w:name="_Toc9485"/>
      <w:r>
        <w:rPr>
          <w:rFonts w:hint="eastAsia" w:ascii="宋体" w:hAnsi="宋体" w:eastAsia="宋体" w:cs="宋体"/>
          <w:lang w:val="en-US" w:eastAsia="zh-CN"/>
        </w:rPr>
        <w:t>数据分析</w:t>
      </w:r>
      <w:bookmarkEnd w:id="38"/>
    </w:p>
    <w:p w14:paraId="1D2A9EB6">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420" w:firstLineChars="200"/>
        <w:jc w:val="both"/>
        <w:textAlignment w:val="auto"/>
        <w:outlineLvl w:val="9"/>
        <w:rPr>
          <w:rFonts w:hint="eastAsia" w:ascii="宋体" w:hAnsi="宋体" w:eastAsia="宋体" w:cs="宋体"/>
          <w:lang w:val="en-US" w:eastAsia="zh-Hans"/>
        </w:rPr>
      </w:pPr>
      <w:r>
        <w:rPr>
          <w:rFonts w:hint="eastAsia" w:ascii="宋体" w:hAnsi="宋体" w:eastAsia="宋体" w:cs="宋体"/>
          <w:lang w:val="en-US" w:eastAsia="zh-Hans"/>
        </w:rPr>
        <w:t>数据分析显示按日期统计的浏览量、跳出率、访客数、平均访问时长、IP数的拆线图。</w:t>
      </w:r>
      <w:r>
        <w:drawing>
          <wp:inline distT="0" distB="0" distL="114300" distR="114300">
            <wp:extent cx="5760085" cy="2384425"/>
            <wp:effectExtent l="0" t="0" r="12065" b="15875"/>
            <wp:docPr id="196"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图片 11"/>
                    <pic:cNvPicPr>
                      <a:picLocks noChangeAspect="1"/>
                    </pic:cNvPicPr>
                  </pic:nvPicPr>
                  <pic:blipFill>
                    <a:blip r:embed="rId14"/>
                    <a:srcRect t="5036"/>
                    <a:stretch>
                      <a:fillRect/>
                    </a:stretch>
                  </pic:blipFill>
                  <pic:spPr>
                    <a:xfrm>
                      <a:off x="0" y="0"/>
                      <a:ext cx="5760085" cy="2384425"/>
                    </a:xfrm>
                    <a:prstGeom prst="rect">
                      <a:avLst/>
                    </a:prstGeom>
                  </pic:spPr>
                </pic:pic>
              </a:graphicData>
            </a:graphic>
          </wp:inline>
        </w:drawing>
      </w:r>
    </w:p>
    <w:p w14:paraId="387D404A">
      <w:pPr>
        <w:pStyle w:val="11"/>
        <w:keepNext/>
        <w:jc w:val="center"/>
        <w:rPr>
          <w:rFonts w:hint="default" w:ascii="宋体" w:hAnsi="宋体" w:eastAsia="宋体" w:cs="宋体"/>
          <w:lang w:val="en-US" w:eastAsia="zh-CN"/>
        </w:rPr>
      </w:pPr>
      <w:r>
        <w:rPr>
          <w:rFonts w:hint="eastAsia" w:asciiTheme="majorEastAsia" w:hAnsiTheme="majorEastAsia" w:eastAsiaTheme="majorEastAsia" w:cstheme="majorEastAsia"/>
          <w:sz w:val="16"/>
          <w:szCs w:val="16"/>
        </w:rPr>
        <w:t xml:space="preserve">图 </w:t>
      </w:r>
      <w:r>
        <w:rPr>
          <w:rFonts w:hint="eastAsia" w:asciiTheme="majorEastAsia" w:hAnsiTheme="majorEastAsia" w:eastAsiaTheme="majorEastAsia" w:cstheme="majorEastAsia"/>
          <w:sz w:val="16"/>
          <w:szCs w:val="16"/>
          <w:lang w:val="en-US" w:eastAsia="zh-CN"/>
        </w:rPr>
        <w:t>4.1.9  空谷后台数字桌面 - 数据分析</w:t>
      </w:r>
    </w:p>
    <w:p w14:paraId="4B124D44">
      <w:pPr>
        <w:keepNext w:val="0"/>
        <w:keepLines w:val="0"/>
        <w:pageBreakBefore w:val="0"/>
        <w:widowControl w:val="0"/>
        <w:kinsoku/>
        <w:wordWrap/>
        <w:overflowPunct/>
        <w:topLinePunct w:val="0"/>
        <w:autoSpaceDE/>
        <w:autoSpaceDN/>
        <w:bidi w:val="0"/>
        <w:adjustRightInd/>
        <w:snapToGrid/>
        <w:spacing w:line="440" w:lineRule="exact"/>
        <w:ind w:left="0" w:leftChars="0" w:right="0" w:rightChars="0" w:firstLine="420" w:firstLineChars="200"/>
        <w:jc w:val="both"/>
        <w:textAlignment w:val="auto"/>
        <w:outlineLvl w:val="9"/>
        <w:rPr>
          <w:rFonts w:hint="eastAsia" w:ascii="宋体" w:hAnsi="宋体" w:eastAsia="宋体" w:cs="宋体"/>
          <w:lang w:val="en-US" w:eastAsia="zh-Hans"/>
        </w:rPr>
      </w:pPr>
      <w:r>
        <w:rPr>
          <w:rFonts w:hint="eastAsia" w:ascii="宋体" w:hAnsi="宋体" w:eastAsia="宋体" w:cs="宋体"/>
          <w:lang w:val="en-US" w:eastAsia="zh-CN"/>
        </w:rPr>
        <w:t>数据分析</w:t>
      </w:r>
      <w:r>
        <w:rPr>
          <w:rFonts w:hint="eastAsia" w:ascii="宋体" w:hAnsi="宋体" w:eastAsia="宋体" w:cs="宋体"/>
          <w:lang w:val="en-US" w:eastAsia="zh-Hans"/>
        </w:rPr>
        <w:t>提供搜索引擎来源的数据汇总统计，用户可以通过环形占比图来查看不同搜索引擎来源的数据。搜索引擎支持百度自然搜索、百度付费推广、搜索、Bing、360搜索、Google、神马搜索、好搜、Yahoo、头条、有道搜索引擎</w:t>
      </w:r>
      <w:r>
        <w:rPr>
          <w:rFonts w:hint="eastAsia" w:ascii="宋体" w:hAnsi="宋体" w:eastAsia="宋体" w:cs="宋体"/>
          <w:lang w:val="en-US" w:eastAsia="zh-CN"/>
        </w:rPr>
        <w:t>等</w:t>
      </w:r>
      <w:r>
        <w:rPr>
          <w:rFonts w:hint="eastAsia" w:ascii="宋体" w:hAnsi="宋体" w:eastAsia="宋体" w:cs="宋体"/>
          <w:lang w:val="en-US" w:eastAsia="zh-Hans"/>
        </w:rPr>
        <w:t>作为数据源。</w:t>
      </w:r>
    </w:p>
    <w:p w14:paraId="039D8558">
      <w:pPr>
        <w:keepNext w:val="0"/>
        <w:keepLines w:val="0"/>
        <w:pageBreakBefore w:val="0"/>
        <w:widowControl w:val="0"/>
        <w:kinsoku/>
        <w:wordWrap/>
        <w:overflowPunct/>
        <w:topLinePunct w:val="0"/>
        <w:autoSpaceDE/>
        <w:autoSpaceDN/>
        <w:bidi w:val="0"/>
        <w:adjustRightInd/>
        <w:snapToGrid/>
        <w:spacing w:line="440" w:lineRule="exact"/>
        <w:ind w:left="0" w:leftChars="0" w:right="0" w:rightChars="0" w:firstLine="420" w:firstLineChars="200"/>
        <w:jc w:val="both"/>
        <w:textAlignment w:val="auto"/>
        <w:outlineLvl w:val="9"/>
        <w:rPr>
          <w:rFonts w:hint="eastAsia" w:ascii="宋体" w:hAnsi="宋体" w:eastAsia="宋体" w:cs="宋体"/>
          <w:lang w:val="en-US" w:eastAsia="zh-Hans"/>
        </w:rPr>
      </w:pPr>
      <w:r>
        <w:rPr>
          <w:rFonts w:hint="eastAsia" w:ascii="宋体" w:hAnsi="宋体" w:eastAsia="宋体" w:cs="宋体"/>
          <w:lang w:val="en-US" w:eastAsia="zh-Hans"/>
        </w:rPr>
        <w:t>用户可以通过指定日期和时间范围筛选数据分析和搜索引擎数据。</w:t>
      </w:r>
    </w:p>
    <w:p w14:paraId="14D3B98C">
      <w:pPr>
        <w:pStyle w:val="11"/>
        <w:keepNext/>
        <w:jc w:val="center"/>
        <w:rPr>
          <w:rFonts w:hint="eastAsia" w:ascii="宋体" w:hAnsi="宋体" w:eastAsia="宋体" w:cs="宋体"/>
          <w:lang w:val="en-US" w:eastAsia="zh-Hans"/>
        </w:rPr>
      </w:pPr>
    </w:p>
    <w:p w14:paraId="519C49CD">
      <w:pPr>
        <w:pStyle w:val="4"/>
        <w:pageBreakBefore w:val="0"/>
        <w:widowControl w:val="0"/>
        <w:numPr>
          <w:ilvl w:val="2"/>
          <w:numId w:val="6"/>
        </w:numPr>
        <w:kinsoku/>
        <w:wordWrap/>
        <w:overflowPunct/>
        <w:topLinePunct w:val="0"/>
        <w:autoSpaceDE/>
        <w:autoSpaceDN/>
        <w:bidi w:val="0"/>
        <w:adjustRightInd/>
        <w:snapToGrid w:val="0"/>
        <w:spacing w:line="520" w:lineRule="atLeast"/>
        <w:ind w:left="709" w:leftChars="0" w:right="0" w:rightChars="0" w:hanging="709" w:firstLineChars="0"/>
        <w:textAlignment w:val="auto"/>
        <w:outlineLvl w:val="2"/>
        <w:rPr>
          <w:rFonts w:hint="eastAsia" w:ascii="宋体" w:hAnsi="宋体" w:eastAsia="宋体" w:cs="宋体"/>
          <w:lang w:val="en-US" w:eastAsia="zh-CN"/>
        </w:rPr>
      </w:pPr>
      <w:bookmarkStart w:id="39" w:name="_Toc30279"/>
      <w:r>
        <w:rPr>
          <w:rFonts w:hint="eastAsia" w:ascii="宋体" w:hAnsi="宋体" w:eastAsia="宋体" w:cs="宋体"/>
          <w:lang w:val="en-US" w:eastAsia="zh-CN"/>
        </w:rPr>
        <w:t>地域分布</w:t>
      </w:r>
      <w:bookmarkEnd w:id="39"/>
    </w:p>
    <w:p w14:paraId="5426EBD2">
      <w:pPr>
        <w:keepNext w:val="0"/>
        <w:keepLines w:val="0"/>
        <w:pageBreakBefore w:val="0"/>
        <w:widowControl w:val="0"/>
        <w:kinsoku/>
        <w:wordWrap/>
        <w:overflowPunct/>
        <w:topLinePunct w:val="0"/>
        <w:autoSpaceDE/>
        <w:autoSpaceDN/>
        <w:bidi w:val="0"/>
        <w:adjustRightInd/>
        <w:snapToGrid/>
        <w:spacing w:line="240" w:lineRule="auto"/>
        <w:ind w:right="0" w:rightChars="0"/>
        <w:jc w:val="both"/>
        <w:textAlignment w:val="auto"/>
        <w:outlineLvl w:val="9"/>
      </w:pPr>
      <w:r>
        <w:drawing>
          <wp:inline distT="0" distB="0" distL="114300" distR="114300">
            <wp:extent cx="5760085" cy="2009775"/>
            <wp:effectExtent l="0" t="0" r="12065" b="9525"/>
            <wp:docPr id="72"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6"/>
                    <pic:cNvPicPr>
                      <a:picLocks noChangeAspect="1"/>
                    </pic:cNvPicPr>
                  </pic:nvPicPr>
                  <pic:blipFill>
                    <a:blip r:embed="rId15"/>
                    <a:stretch>
                      <a:fillRect/>
                    </a:stretch>
                  </pic:blipFill>
                  <pic:spPr>
                    <a:xfrm>
                      <a:off x="0" y="0"/>
                      <a:ext cx="5760085" cy="2009775"/>
                    </a:xfrm>
                    <a:prstGeom prst="rect">
                      <a:avLst/>
                    </a:prstGeom>
                  </pic:spPr>
                </pic:pic>
              </a:graphicData>
            </a:graphic>
          </wp:inline>
        </w:drawing>
      </w:r>
    </w:p>
    <w:p w14:paraId="51FBE9B0">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320" w:firstLineChars="200"/>
        <w:jc w:val="center"/>
        <w:textAlignment w:val="auto"/>
        <w:outlineLvl w:val="9"/>
        <w:rPr>
          <w:rFonts w:hint="eastAsia" w:asciiTheme="majorEastAsia" w:hAnsiTheme="majorEastAsia" w:eastAsiaTheme="majorEastAsia" w:cstheme="majorEastAsia"/>
          <w:sz w:val="16"/>
          <w:szCs w:val="16"/>
          <w:lang w:val="en-US" w:eastAsia="zh-CN"/>
        </w:rPr>
      </w:pPr>
      <w:r>
        <w:rPr>
          <w:rFonts w:hint="eastAsia" w:asciiTheme="majorEastAsia" w:hAnsiTheme="majorEastAsia" w:eastAsiaTheme="majorEastAsia" w:cstheme="majorEastAsia"/>
          <w:sz w:val="16"/>
          <w:szCs w:val="16"/>
        </w:rPr>
        <w:t xml:space="preserve">图 </w:t>
      </w:r>
      <w:r>
        <w:rPr>
          <w:rFonts w:hint="eastAsia" w:asciiTheme="majorEastAsia" w:hAnsiTheme="majorEastAsia" w:eastAsiaTheme="majorEastAsia" w:cstheme="majorEastAsia"/>
          <w:sz w:val="16"/>
          <w:szCs w:val="16"/>
          <w:lang w:val="en-US" w:eastAsia="zh-CN"/>
        </w:rPr>
        <w:t>4.1.10  空谷后台数字桌面 - 地域分布</w:t>
      </w:r>
    </w:p>
    <w:p w14:paraId="30DA6001">
      <w:pPr>
        <w:keepNext w:val="0"/>
        <w:keepLines w:val="0"/>
        <w:pageBreakBefore w:val="0"/>
        <w:widowControl w:val="0"/>
        <w:kinsoku/>
        <w:wordWrap/>
        <w:overflowPunct/>
        <w:topLinePunct w:val="0"/>
        <w:autoSpaceDE/>
        <w:autoSpaceDN/>
        <w:bidi w:val="0"/>
        <w:adjustRightInd/>
        <w:snapToGrid/>
        <w:spacing w:line="440" w:lineRule="exact"/>
        <w:ind w:left="0" w:leftChars="0" w:right="0" w:rightChars="0" w:firstLine="420" w:firstLineChars="200"/>
        <w:jc w:val="both"/>
        <w:textAlignment w:val="auto"/>
        <w:outlineLvl w:val="9"/>
        <w:rPr>
          <w:rFonts w:hint="eastAsia" w:ascii="宋体" w:hAnsi="宋体" w:eastAsia="宋体" w:cs="宋体"/>
          <w:lang w:val="en-US" w:eastAsia="zh-Hans"/>
        </w:rPr>
      </w:pPr>
      <w:r>
        <w:rPr>
          <w:rFonts w:hint="eastAsia" w:ascii="宋体" w:hAnsi="宋体" w:eastAsia="宋体" w:cs="宋体"/>
          <w:lang w:val="en-US" w:eastAsia="zh-CN"/>
        </w:rPr>
        <w:t>地域分布</w:t>
      </w:r>
      <w:r>
        <w:rPr>
          <w:rFonts w:hint="eastAsia" w:ascii="宋体" w:hAnsi="宋体" w:eastAsia="宋体" w:cs="宋体"/>
          <w:lang w:val="en-US" w:eastAsia="zh-Hans"/>
        </w:rPr>
        <w:t>是</w:t>
      </w:r>
      <w:r>
        <w:rPr>
          <w:rFonts w:hint="eastAsia" w:ascii="宋体" w:hAnsi="宋体" w:eastAsia="宋体" w:cs="宋体"/>
          <w:sz w:val="21"/>
          <w:szCs w:val="21"/>
          <w:lang w:val="en-US" w:eastAsia="zh-Hans"/>
        </w:rPr>
        <w:t>基于时间范围展示访问者</w:t>
      </w:r>
      <w:r>
        <w:rPr>
          <w:rFonts w:hint="eastAsia" w:ascii="宋体" w:hAnsi="宋体" w:eastAsia="宋体" w:cs="宋体"/>
          <w:lang w:val="en-US" w:eastAsia="zh-Hans"/>
        </w:rPr>
        <w:t>来源区域的统计分析，支持按洲，国家、省份展示。</w:t>
      </w:r>
    </w:p>
    <w:p w14:paraId="59DDFDF3">
      <w:pPr>
        <w:pStyle w:val="11"/>
        <w:keepNext/>
        <w:jc w:val="center"/>
        <w:rPr>
          <w:rFonts w:hint="default"/>
          <w:lang w:val="en-US"/>
        </w:rPr>
      </w:pPr>
    </w:p>
    <w:p w14:paraId="68542221">
      <w:pPr>
        <w:pStyle w:val="11"/>
        <w:keepNext/>
        <w:jc w:val="center"/>
        <w:rPr>
          <w:rFonts w:hint="eastAsia"/>
          <w:lang w:val="en-US"/>
        </w:rPr>
      </w:pPr>
    </w:p>
    <w:p w14:paraId="113A4D06">
      <w:pPr>
        <w:pStyle w:val="4"/>
        <w:pageBreakBefore w:val="0"/>
        <w:widowControl w:val="0"/>
        <w:numPr>
          <w:ilvl w:val="2"/>
          <w:numId w:val="6"/>
        </w:numPr>
        <w:kinsoku/>
        <w:wordWrap/>
        <w:overflowPunct/>
        <w:topLinePunct w:val="0"/>
        <w:autoSpaceDE/>
        <w:autoSpaceDN/>
        <w:bidi w:val="0"/>
        <w:adjustRightInd/>
        <w:snapToGrid w:val="0"/>
        <w:spacing w:line="520" w:lineRule="atLeast"/>
        <w:ind w:left="709" w:leftChars="0" w:right="0" w:rightChars="0" w:hanging="709" w:firstLineChars="0"/>
        <w:textAlignment w:val="auto"/>
        <w:outlineLvl w:val="2"/>
        <w:rPr>
          <w:rFonts w:hint="eastAsia" w:ascii="宋体" w:hAnsi="宋体" w:eastAsia="宋体" w:cs="宋体"/>
          <w:lang w:val="en-US" w:eastAsia="zh-Hans"/>
        </w:rPr>
      </w:pPr>
      <w:bookmarkStart w:id="40" w:name="_Toc1924"/>
      <w:r>
        <w:rPr>
          <w:rFonts w:hint="eastAsia" w:ascii="宋体" w:hAnsi="宋体" w:eastAsia="宋体" w:cs="宋体"/>
          <w:lang w:val="en-US" w:eastAsia="zh-CN"/>
        </w:rPr>
        <w:t>分辨率分析</w:t>
      </w:r>
      <w:bookmarkEnd w:id="40"/>
    </w:p>
    <w:p w14:paraId="26B0E376">
      <w:pPr>
        <w:keepNext w:val="0"/>
        <w:keepLines w:val="0"/>
        <w:pageBreakBefore w:val="0"/>
        <w:widowControl w:val="0"/>
        <w:kinsoku/>
        <w:wordWrap/>
        <w:overflowPunct/>
        <w:topLinePunct w:val="0"/>
        <w:autoSpaceDE/>
        <w:autoSpaceDN/>
        <w:bidi w:val="0"/>
        <w:adjustRightInd/>
        <w:snapToGrid/>
        <w:spacing w:line="240" w:lineRule="auto"/>
        <w:ind w:right="0" w:rightChars="0"/>
        <w:jc w:val="both"/>
        <w:textAlignment w:val="auto"/>
        <w:outlineLvl w:val="9"/>
      </w:pPr>
      <w:r>
        <w:drawing>
          <wp:inline distT="0" distB="0" distL="114300" distR="114300">
            <wp:extent cx="5760085" cy="2757805"/>
            <wp:effectExtent l="0" t="0" r="0" b="0"/>
            <wp:docPr id="7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1"/>
                    <pic:cNvPicPr>
                      <a:picLocks noChangeAspect="1"/>
                    </pic:cNvPicPr>
                  </pic:nvPicPr>
                  <pic:blipFill>
                    <a:blip r:embed="rId16"/>
                    <a:srcRect r="12369" b="11512"/>
                    <a:stretch>
                      <a:fillRect/>
                    </a:stretch>
                  </pic:blipFill>
                  <pic:spPr>
                    <a:xfrm>
                      <a:off x="0" y="0"/>
                      <a:ext cx="5760085" cy="2757805"/>
                    </a:xfrm>
                    <a:prstGeom prst="rect">
                      <a:avLst/>
                    </a:prstGeom>
                    <a:noFill/>
                    <a:ln>
                      <a:noFill/>
                    </a:ln>
                  </pic:spPr>
                </pic:pic>
              </a:graphicData>
            </a:graphic>
          </wp:inline>
        </w:drawing>
      </w:r>
    </w:p>
    <w:p w14:paraId="47766490">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320" w:firstLineChars="200"/>
        <w:jc w:val="center"/>
        <w:textAlignment w:val="auto"/>
        <w:outlineLvl w:val="9"/>
        <w:rPr>
          <w:rFonts w:hint="eastAsia" w:asciiTheme="majorEastAsia" w:hAnsiTheme="majorEastAsia" w:eastAsiaTheme="majorEastAsia" w:cstheme="majorEastAsia"/>
          <w:sz w:val="16"/>
          <w:szCs w:val="16"/>
          <w:lang w:val="en-US" w:eastAsia="zh-CN"/>
        </w:rPr>
      </w:pPr>
      <w:r>
        <w:rPr>
          <w:rFonts w:hint="eastAsia" w:asciiTheme="majorEastAsia" w:hAnsiTheme="majorEastAsia" w:eastAsiaTheme="majorEastAsia" w:cstheme="majorEastAsia"/>
          <w:sz w:val="16"/>
          <w:szCs w:val="16"/>
        </w:rPr>
        <w:t xml:space="preserve">图 </w:t>
      </w:r>
      <w:r>
        <w:rPr>
          <w:rFonts w:hint="eastAsia" w:asciiTheme="majorEastAsia" w:hAnsiTheme="majorEastAsia" w:eastAsiaTheme="majorEastAsia" w:cstheme="majorEastAsia"/>
          <w:sz w:val="16"/>
          <w:szCs w:val="16"/>
          <w:lang w:val="en-US" w:eastAsia="zh-CN"/>
        </w:rPr>
        <w:t>4.1.11  空谷后台数字桌面 - 分辨率分析</w:t>
      </w:r>
    </w:p>
    <w:p w14:paraId="131BEA0E">
      <w:pPr>
        <w:keepNext w:val="0"/>
        <w:keepLines w:val="0"/>
        <w:pageBreakBefore w:val="0"/>
        <w:widowControl w:val="0"/>
        <w:kinsoku/>
        <w:wordWrap/>
        <w:overflowPunct/>
        <w:topLinePunct w:val="0"/>
        <w:autoSpaceDE/>
        <w:autoSpaceDN/>
        <w:bidi w:val="0"/>
        <w:adjustRightInd/>
        <w:snapToGrid/>
        <w:spacing w:line="440" w:lineRule="exact"/>
        <w:ind w:left="0" w:leftChars="0" w:right="0" w:rightChars="0" w:firstLine="420" w:firstLineChars="200"/>
        <w:jc w:val="both"/>
        <w:textAlignment w:val="auto"/>
        <w:outlineLvl w:val="9"/>
        <w:rPr>
          <w:rFonts w:hint="eastAsia" w:ascii="宋体" w:hAnsi="宋体" w:eastAsia="宋体" w:cs="宋体"/>
          <w:sz w:val="21"/>
          <w:szCs w:val="21"/>
          <w:lang w:val="en-US" w:eastAsia="zh-Hans"/>
        </w:rPr>
      </w:pPr>
      <w:bookmarkStart w:id="41" w:name="OLE_LINK4"/>
      <w:r>
        <w:rPr>
          <w:rFonts w:hint="eastAsia" w:ascii="宋体" w:hAnsi="宋体" w:eastAsia="宋体" w:cs="宋体"/>
          <w:sz w:val="21"/>
          <w:szCs w:val="21"/>
          <w:lang w:val="en-US" w:eastAsia="zh-Hans"/>
        </w:rPr>
        <w:t>基于时间范围采用</w:t>
      </w:r>
      <w:r>
        <w:rPr>
          <w:rFonts w:hint="eastAsia" w:ascii="宋体" w:hAnsi="宋体" w:eastAsia="宋体" w:cs="宋体"/>
          <w:lang w:val="en-US" w:eastAsia="zh-Hans"/>
        </w:rPr>
        <w:t>环形占比图的形式展示设备分辨率访问数量统计和分析。</w:t>
      </w:r>
      <w:bookmarkEnd w:id="41"/>
    </w:p>
    <w:p w14:paraId="330A0F33">
      <w:pPr>
        <w:pStyle w:val="11"/>
        <w:keepNext/>
        <w:jc w:val="center"/>
        <w:rPr>
          <w:rFonts w:hint="default"/>
          <w:lang w:val="en-US"/>
        </w:rPr>
      </w:pPr>
    </w:p>
    <w:p w14:paraId="7DA104EE">
      <w:pPr>
        <w:keepNext w:val="0"/>
        <w:keepLines w:val="0"/>
        <w:pageBreakBefore w:val="0"/>
        <w:widowControl w:val="0"/>
        <w:kinsoku/>
        <w:wordWrap/>
        <w:overflowPunct/>
        <w:topLinePunct w:val="0"/>
        <w:autoSpaceDE/>
        <w:autoSpaceDN/>
        <w:bidi w:val="0"/>
        <w:adjustRightInd/>
        <w:snapToGrid w:val="0"/>
        <w:spacing w:line="440" w:lineRule="atLeast"/>
        <w:ind w:right="0" w:rightChars="0"/>
        <w:jc w:val="center"/>
        <w:textAlignment w:val="auto"/>
        <w:outlineLvl w:val="9"/>
        <w:rPr>
          <w:rFonts w:hint="eastAsia" w:ascii="宋体" w:hAnsi="宋体" w:eastAsia="宋体" w:cs="宋体"/>
        </w:rPr>
      </w:pPr>
    </w:p>
    <w:p w14:paraId="6CFF68B1">
      <w:pPr>
        <w:pStyle w:val="4"/>
        <w:pageBreakBefore w:val="0"/>
        <w:widowControl w:val="0"/>
        <w:numPr>
          <w:ilvl w:val="2"/>
          <w:numId w:val="6"/>
        </w:numPr>
        <w:kinsoku/>
        <w:wordWrap/>
        <w:overflowPunct/>
        <w:topLinePunct w:val="0"/>
        <w:autoSpaceDE/>
        <w:autoSpaceDN/>
        <w:bidi w:val="0"/>
        <w:adjustRightInd/>
        <w:snapToGrid w:val="0"/>
        <w:spacing w:line="520" w:lineRule="atLeast"/>
        <w:ind w:left="709" w:leftChars="0" w:right="0" w:rightChars="0" w:hanging="709" w:firstLineChars="0"/>
        <w:textAlignment w:val="auto"/>
        <w:outlineLvl w:val="2"/>
        <w:rPr>
          <w:rFonts w:hint="eastAsia" w:ascii="宋体" w:hAnsi="宋体" w:eastAsia="宋体" w:cs="宋体"/>
          <w:lang w:val="en-US" w:eastAsia="zh-Hans"/>
        </w:rPr>
      </w:pPr>
      <w:bookmarkStart w:id="42" w:name="_Toc16572"/>
      <w:r>
        <w:rPr>
          <w:rFonts w:hint="eastAsia" w:ascii="宋体" w:hAnsi="宋体" w:eastAsia="宋体" w:cs="宋体"/>
          <w:lang w:val="en-US" w:eastAsia="zh-CN"/>
        </w:rPr>
        <w:t>浏览器分析</w:t>
      </w:r>
      <w:bookmarkEnd w:id="42"/>
    </w:p>
    <w:p w14:paraId="5B12A240">
      <w:pPr>
        <w:pStyle w:val="11"/>
        <w:keepNext/>
        <w:jc w:val="center"/>
        <w:rPr>
          <w:rFonts w:hint="eastAsia" w:asciiTheme="majorEastAsia" w:hAnsiTheme="majorEastAsia" w:eastAsiaTheme="majorEastAsia" w:cstheme="majorEastAsia"/>
          <w:sz w:val="16"/>
          <w:szCs w:val="16"/>
          <w:lang w:val="en-US" w:eastAsia="zh-CN"/>
        </w:rPr>
      </w:pPr>
      <w:r>
        <w:drawing>
          <wp:inline distT="0" distB="0" distL="114300" distR="114300">
            <wp:extent cx="5760085" cy="2841625"/>
            <wp:effectExtent l="0" t="0" r="0" b="0"/>
            <wp:docPr id="75"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3"/>
                    <pic:cNvPicPr>
                      <a:picLocks noChangeAspect="1"/>
                    </pic:cNvPicPr>
                  </pic:nvPicPr>
                  <pic:blipFill>
                    <a:blip r:embed="rId17"/>
                    <a:srcRect r="11123" b="7751"/>
                    <a:stretch>
                      <a:fillRect/>
                    </a:stretch>
                  </pic:blipFill>
                  <pic:spPr>
                    <a:xfrm>
                      <a:off x="0" y="0"/>
                      <a:ext cx="5760085" cy="2841625"/>
                    </a:xfrm>
                    <a:prstGeom prst="rect">
                      <a:avLst/>
                    </a:prstGeom>
                    <a:noFill/>
                    <a:ln>
                      <a:noFill/>
                    </a:ln>
                  </pic:spPr>
                </pic:pic>
              </a:graphicData>
            </a:graphic>
          </wp:inline>
        </w:drawing>
      </w:r>
      <w:r>
        <w:rPr>
          <w:rFonts w:hint="eastAsia" w:asciiTheme="majorEastAsia" w:hAnsiTheme="majorEastAsia" w:eastAsiaTheme="majorEastAsia" w:cstheme="majorEastAsia"/>
          <w:sz w:val="16"/>
          <w:szCs w:val="16"/>
        </w:rPr>
        <w:t xml:space="preserve">图 </w:t>
      </w:r>
      <w:r>
        <w:rPr>
          <w:rFonts w:hint="eastAsia" w:asciiTheme="majorEastAsia" w:hAnsiTheme="majorEastAsia" w:eastAsiaTheme="majorEastAsia" w:cstheme="majorEastAsia"/>
          <w:sz w:val="16"/>
          <w:szCs w:val="16"/>
          <w:lang w:val="en-US" w:eastAsia="zh-CN"/>
        </w:rPr>
        <w:t>4.1.12  空谷后台数字桌面 - 浏览器分析</w:t>
      </w:r>
    </w:p>
    <w:p w14:paraId="2A9CDB8C">
      <w:pPr>
        <w:keepNext w:val="0"/>
        <w:keepLines w:val="0"/>
        <w:pageBreakBefore w:val="0"/>
        <w:widowControl w:val="0"/>
        <w:kinsoku/>
        <w:wordWrap/>
        <w:overflowPunct/>
        <w:topLinePunct w:val="0"/>
        <w:autoSpaceDE/>
        <w:autoSpaceDN/>
        <w:bidi w:val="0"/>
        <w:adjustRightInd/>
        <w:snapToGrid/>
        <w:spacing w:line="440" w:lineRule="exact"/>
        <w:ind w:left="0" w:leftChars="0" w:right="0" w:rightChars="0" w:firstLine="420" w:firstLineChars="200"/>
        <w:jc w:val="both"/>
        <w:textAlignment w:val="auto"/>
        <w:outlineLvl w:val="9"/>
        <w:rPr>
          <w:rFonts w:hint="default" w:ascii="宋体" w:hAnsi="宋体" w:eastAsia="宋体" w:cs="宋体"/>
          <w:lang w:val="en-US" w:eastAsia="zh-CN"/>
        </w:rPr>
      </w:pPr>
      <w:r>
        <w:rPr>
          <w:rFonts w:hint="eastAsia" w:ascii="宋体" w:hAnsi="宋体" w:eastAsia="宋体" w:cs="宋体"/>
          <w:lang w:val="en-US" w:eastAsia="zh-Hans"/>
        </w:rPr>
        <w:t>基于时间范围采用环形占比图的形式展示PC端或者移动端的访问数量统计和分析。</w:t>
      </w:r>
    </w:p>
    <w:p w14:paraId="4AEBC18D">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440" w:firstLineChars="200"/>
        <w:jc w:val="both"/>
        <w:textAlignment w:val="auto"/>
        <w:outlineLvl w:val="9"/>
        <w:rPr>
          <w:rFonts w:hint="eastAsia" w:ascii="宋体" w:hAnsi="宋体" w:eastAsia="宋体" w:cs="宋体"/>
          <w:color w:val="333333"/>
          <w:sz w:val="22"/>
        </w:rPr>
      </w:pPr>
    </w:p>
    <w:p w14:paraId="1C3EFFCE">
      <w:pPr>
        <w:pStyle w:val="3"/>
        <w:keepNext/>
        <w:keepLines/>
        <w:pageBreakBefore w:val="0"/>
        <w:widowControl w:val="0"/>
        <w:numPr>
          <w:ilvl w:val="1"/>
          <w:numId w:val="6"/>
        </w:numPr>
        <w:kinsoku/>
        <w:wordWrap/>
        <w:overflowPunct/>
        <w:topLinePunct w:val="0"/>
        <w:autoSpaceDE/>
        <w:autoSpaceDN/>
        <w:bidi w:val="0"/>
        <w:adjustRightInd/>
        <w:snapToGrid/>
        <w:spacing w:before="157" w:beforeLines="50" w:line="520" w:lineRule="atLeast"/>
        <w:ind w:left="567" w:leftChars="0" w:right="0" w:rightChars="0" w:hanging="567" w:firstLineChars="0"/>
        <w:jc w:val="left"/>
        <w:textAlignment w:val="auto"/>
        <w:outlineLvl w:val="1"/>
        <w:rPr>
          <w:rFonts w:hint="eastAsia" w:ascii="宋体" w:hAnsi="宋体" w:eastAsia="宋体" w:cs="宋体"/>
          <w:b/>
          <w:bCs/>
          <w:color w:val="auto"/>
          <w:highlight w:val="none"/>
        </w:rPr>
      </w:pPr>
      <w:bookmarkStart w:id="43" w:name="_Toc6970"/>
      <w:r>
        <w:rPr>
          <w:rFonts w:hint="eastAsia" w:ascii="宋体" w:hAnsi="宋体" w:eastAsia="宋体" w:cs="宋体"/>
          <w:b/>
          <w:bCs/>
          <w:color w:val="auto"/>
          <w:highlight w:val="none"/>
        </w:rPr>
        <w:t>应用中心</w:t>
      </w:r>
      <w:bookmarkEnd w:id="43"/>
    </w:p>
    <w:p w14:paraId="07BBAA63">
      <w:pPr>
        <w:pStyle w:val="4"/>
        <w:pageBreakBefore w:val="0"/>
        <w:widowControl w:val="0"/>
        <w:numPr>
          <w:ilvl w:val="2"/>
          <w:numId w:val="6"/>
        </w:numPr>
        <w:kinsoku/>
        <w:wordWrap/>
        <w:overflowPunct/>
        <w:topLinePunct w:val="0"/>
        <w:autoSpaceDE/>
        <w:autoSpaceDN/>
        <w:bidi w:val="0"/>
        <w:adjustRightInd/>
        <w:snapToGrid w:val="0"/>
        <w:spacing w:line="520" w:lineRule="atLeast"/>
        <w:ind w:left="709" w:leftChars="0" w:right="0" w:rightChars="0" w:hanging="709" w:firstLineChars="0"/>
        <w:textAlignment w:val="auto"/>
        <w:outlineLvl w:val="2"/>
        <w:rPr>
          <w:rFonts w:hint="eastAsia" w:ascii="宋体" w:hAnsi="宋体" w:eastAsia="宋体" w:cs="宋体"/>
          <w:lang w:val="en-US" w:eastAsia="zh-Hans"/>
        </w:rPr>
      </w:pPr>
      <w:bookmarkStart w:id="44" w:name="_Toc21121"/>
      <w:r>
        <w:rPr>
          <w:rFonts w:hint="eastAsia" w:ascii="宋体" w:hAnsi="宋体" w:eastAsia="宋体" w:cs="宋体"/>
          <w:lang w:val="en-US" w:eastAsia="zh-Hans"/>
        </w:rPr>
        <w:t>基本信息</w:t>
      </w:r>
      <w:bookmarkEnd w:id="44"/>
    </w:p>
    <w:p w14:paraId="15097440">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420" w:firstLineChars="200"/>
        <w:jc w:val="center"/>
        <w:textAlignment w:val="auto"/>
        <w:outlineLvl w:val="9"/>
        <w:rPr>
          <w:rFonts w:hint="eastAsia" w:asciiTheme="majorEastAsia" w:hAnsiTheme="majorEastAsia" w:eastAsiaTheme="majorEastAsia" w:cstheme="majorEastAsia"/>
          <w:sz w:val="16"/>
          <w:szCs w:val="16"/>
          <w:lang w:val="en-US" w:eastAsia="zh-CN"/>
        </w:rPr>
      </w:pPr>
      <w:r>
        <w:drawing>
          <wp:inline distT="0" distB="0" distL="114300" distR="114300">
            <wp:extent cx="5760720" cy="2733040"/>
            <wp:effectExtent l="0" t="0" r="11430" b="10160"/>
            <wp:docPr id="5"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2"/>
                    <pic:cNvPicPr>
                      <a:picLocks noChangeAspect="1"/>
                    </pic:cNvPicPr>
                  </pic:nvPicPr>
                  <pic:blipFill>
                    <a:blip r:embed="rId18"/>
                    <a:stretch>
                      <a:fillRect/>
                    </a:stretch>
                  </pic:blipFill>
                  <pic:spPr>
                    <a:xfrm>
                      <a:off x="0" y="0"/>
                      <a:ext cx="5760720" cy="2733040"/>
                    </a:xfrm>
                    <a:prstGeom prst="rect">
                      <a:avLst/>
                    </a:prstGeom>
                    <a:noFill/>
                    <a:ln>
                      <a:noFill/>
                    </a:ln>
                  </pic:spPr>
                </pic:pic>
              </a:graphicData>
            </a:graphic>
          </wp:inline>
        </w:drawing>
      </w:r>
      <w:r>
        <w:rPr>
          <w:rFonts w:hint="eastAsia" w:asciiTheme="majorEastAsia" w:hAnsiTheme="majorEastAsia" w:eastAsiaTheme="majorEastAsia" w:cstheme="majorEastAsia"/>
          <w:sz w:val="16"/>
          <w:szCs w:val="16"/>
        </w:rPr>
        <w:t xml:space="preserve">图 </w:t>
      </w:r>
      <w:r>
        <w:rPr>
          <w:rFonts w:hint="eastAsia" w:asciiTheme="majorEastAsia" w:hAnsiTheme="majorEastAsia" w:eastAsiaTheme="majorEastAsia" w:cstheme="majorEastAsia"/>
          <w:sz w:val="16"/>
          <w:szCs w:val="16"/>
          <w:lang w:val="en-US" w:eastAsia="zh-CN"/>
        </w:rPr>
        <w:t>4.2.1  基本信息</w:t>
      </w:r>
    </w:p>
    <w:p w14:paraId="1CEE8279">
      <w:pPr>
        <w:keepNext w:val="0"/>
        <w:keepLines w:val="0"/>
        <w:pageBreakBefore w:val="0"/>
        <w:widowControl w:val="0"/>
        <w:kinsoku/>
        <w:wordWrap/>
        <w:overflowPunct/>
        <w:topLinePunct w:val="0"/>
        <w:autoSpaceDE/>
        <w:autoSpaceDN/>
        <w:bidi w:val="0"/>
        <w:adjustRightInd/>
        <w:snapToGrid/>
        <w:spacing w:line="440" w:lineRule="exact"/>
        <w:ind w:left="0" w:leftChars="0" w:right="0" w:rightChars="0" w:firstLine="420" w:firstLineChars="200"/>
        <w:jc w:val="both"/>
        <w:textAlignment w:val="auto"/>
        <w:outlineLvl w:val="9"/>
        <w:rPr>
          <w:rFonts w:hint="eastAsia"/>
          <w:lang w:val="en-US" w:eastAsia="zh-Hans"/>
        </w:rPr>
      </w:pPr>
      <w:r>
        <w:rPr>
          <w:rFonts w:hint="eastAsia" w:ascii="宋体" w:hAnsi="宋体" w:eastAsia="宋体" w:cs="宋体"/>
          <w:lang w:val="en-US" w:eastAsia="zh-Hans"/>
        </w:rPr>
        <w:t>配置网站的基本信息</w:t>
      </w:r>
      <w:r>
        <w:rPr>
          <w:rFonts w:hint="eastAsia" w:ascii="宋体" w:hAnsi="宋体" w:eastAsia="宋体" w:cs="宋体"/>
          <w:lang w:val="en-US" w:eastAsia="zh-CN"/>
        </w:rPr>
        <w:t>，</w:t>
      </w:r>
      <w:r>
        <w:rPr>
          <w:rFonts w:hint="eastAsia" w:ascii="宋体" w:hAnsi="宋体" w:eastAsia="宋体" w:cs="宋体"/>
          <w:lang w:val="en-US" w:eastAsia="zh-Hans"/>
        </w:rPr>
        <w:t>包括多语言、分站</w:t>
      </w:r>
      <w:r>
        <w:rPr>
          <w:rFonts w:hint="default" w:ascii="宋体" w:hAnsi="宋体" w:eastAsia="宋体" w:cs="宋体"/>
          <w:lang w:eastAsia="zh-Hans"/>
        </w:rPr>
        <w:t>、</w:t>
      </w:r>
      <w:r>
        <w:rPr>
          <w:rFonts w:hint="eastAsia" w:ascii="宋体" w:hAnsi="宋体" w:eastAsia="宋体" w:cs="宋体"/>
          <w:lang w:val="en-US" w:eastAsia="zh-Hans"/>
        </w:rPr>
        <w:t>网站标题、网址、网站Logo、</w:t>
      </w:r>
      <w:r>
        <w:rPr>
          <w:rFonts w:hint="eastAsia" w:ascii="宋体" w:hAnsi="宋体" w:eastAsia="宋体" w:cs="宋体"/>
          <w:szCs w:val="22"/>
          <w:lang w:val="en-US" w:eastAsia="zh-Hans"/>
        </w:rPr>
        <w:t>悬浮电脑</w:t>
      </w:r>
      <w:r>
        <w:rPr>
          <w:rFonts w:hint="eastAsia" w:ascii="宋体" w:hAnsi="宋体" w:eastAsia="宋体" w:cs="宋体"/>
          <w:szCs w:val="22"/>
        </w:rPr>
        <w:t>Logo</w:t>
      </w:r>
      <w:r>
        <w:rPr>
          <w:rFonts w:hint="default" w:ascii="宋体" w:hAnsi="宋体" w:eastAsia="宋体" w:cs="宋体"/>
          <w:szCs w:val="22"/>
        </w:rPr>
        <w:t>、</w:t>
      </w:r>
      <w:r>
        <w:rPr>
          <w:rFonts w:hint="eastAsia" w:ascii="宋体" w:hAnsi="宋体" w:eastAsia="宋体" w:cs="宋体"/>
          <w:szCs w:val="22"/>
          <w:lang w:val="en-US" w:eastAsia="zh-Hans"/>
        </w:rPr>
        <w:t>电脑LogoAlt</w:t>
      </w:r>
      <w:r>
        <w:rPr>
          <w:rFonts w:hint="default" w:ascii="宋体" w:hAnsi="宋体" w:eastAsia="宋体" w:cs="宋体"/>
          <w:szCs w:val="22"/>
          <w:lang w:eastAsia="zh-Hans"/>
        </w:rPr>
        <w:t>、</w:t>
      </w:r>
      <w:r>
        <w:rPr>
          <w:rFonts w:hint="eastAsia" w:ascii="宋体" w:hAnsi="宋体" w:eastAsia="宋体" w:cs="宋体"/>
          <w:szCs w:val="22"/>
        </w:rPr>
        <w:t>手机Logo</w:t>
      </w:r>
      <w:r>
        <w:rPr>
          <w:rFonts w:hint="default" w:ascii="宋体" w:hAnsi="宋体" w:eastAsia="宋体" w:cs="宋体"/>
          <w:szCs w:val="22"/>
        </w:rPr>
        <w:t>、</w:t>
      </w:r>
      <w:r>
        <w:rPr>
          <w:rFonts w:hint="eastAsia" w:ascii="宋体" w:hAnsi="宋体" w:eastAsia="宋体" w:cs="宋体"/>
          <w:szCs w:val="22"/>
          <w:lang w:val="en-US" w:eastAsia="zh-Hans"/>
        </w:rPr>
        <w:t>悬浮手机Logo</w:t>
      </w:r>
      <w:r>
        <w:rPr>
          <w:rFonts w:hint="eastAsia" w:ascii="宋体" w:hAnsi="宋体" w:eastAsia="宋体" w:cs="宋体"/>
          <w:lang w:val="en-US" w:eastAsia="zh-Hans"/>
        </w:rPr>
        <w:t>、</w:t>
      </w:r>
      <w:r>
        <w:rPr>
          <w:rFonts w:hint="eastAsia" w:ascii="宋体" w:hAnsi="宋体" w:eastAsia="宋体" w:cs="宋体"/>
          <w:szCs w:val="22"/>
          <w:lang w:val="en-US" w:eastAsia="zh-Hans"/>
        </w:rPr>
        <w:t>手机LogoAlt</w:t>
      </w:r>
      <w:r>
        <w:rPr>
          <w:rFonts w:hint="default" w:ascii="宋体" w:hAnsi="宋体" w:eastAsia="宋体" w:cs="宋体"/>
          <w:szCs w:val="22"/>
          <w:lang w:eastAsia="zh-Hans"/>
        </w:rPr>
        <w:t>、</w:t>
      </w:r>
      <w:r>
        <w:rPr>
          <w:rFonts w:hint="eastAsia" w:ascii="宋体" w:hAnsi="宋体" w:eastAsia="宋体" w:cs="宋体"/>
          <w:szCs w:val="22"/>
        </w:rPr>
        <w:t>favicon</w:t>
      </w:r>
      <w:r>
        <w:rPr>
          <w:rFonts w:hint="default" w:ascii="宋体" w:hAnsi="宋体" w:eastAsia="宋体" w:cs="宋体"/>
          <w:szCs w:val="22"/>
        </w:rPr>
        <w:t>、</w:t>
      </w:r>
      <w:r>
        <w:rPr>
          <w:rFonts w:hint="eastAsia" w:ascii="宋体" w:hAnsi="宋体" w:eastAsia="宋体" w:cs="宋体"/>
          <w:szCs w:val="22"/>
        </w:rPr>
        <w:t>关键词</w:t>
      </w:r>
      <w:r>
        <w:rPr>
          <w:rFonts w:hint="default" w:ascii="宋体" w:hAnsi="宋体" w:eastAsia="宋体" w:cs="宋体"/>
          <w:szCs w:val="22"/>
        </w:rPr>
        <w:t>、</w:t>
      </w:r>
      <w:r>
        <w:rPr>
          <w:rFonts w:hint="eastAsia" w:ascii="宋体" w:hAnsi="宋体" w:eastAsia="宋体" w:cs="宋体"/>
          <w:szCs w:val="22"/>
        </w:rPr>
        <w:t>描述</w:t>
      </w:r>
      <w:r>
        <w:rPr>
          <w:rFonts w:hint="eastAsia" w:ascii="宋体" w:hAnsi="宋体" w:eastAsia="宋体" w:cs="宋体"/>
          <w:lang w:val="en-US" w:eastAsia="zh-Hans"/>
        </w:rPr>
        <w:t>、</w:t>
      </w:r>
      <w:r>
        <w:rPr>
          <w:rFonts w:hint="eastAsia" w:ascii="宋体" w:hAnsi="宋体" w:eastAsia="宋体" w:cs="宋体"/>
          <w:szCs w:val="22"/>
        </w:rPr>
        <w:t>版权所有</w:t>
      </w:r>
      <w:r>
        <w:rPr>
          <w:rFonts w:hint="default" w:ascii="宋体" w:hAnsi="宋体" w:eastAsia="宋体" w:cs="宋体"/>
          <w:szCs w:val="22"/>
        </w:rPr>
        <w:t>、</w:t>
      </w:r>
      <w:r>
        <w:rPr>
          <w:rFonts w:hint="eastAsia" w:ascii="宋体" w:hAnsi="宋体" w:eastAsia="宋体" w:cs="宋体"/>
          <w:szCs w:val="22"/>
        </w:rPr>
        <w:t>底部其他信息</w:t>
      </w:r>
      <w:r>
        <w:rPr>
          <w:rFonts w:hint="default" w:ascii="宋体" w:hAnsi="宋体" w:eastAsia="宋体" w:cs="宋体"/>
          <w:szCs w:val="22"/>
        </w:rPr>
        <w:t>、</w:t>
      </w:r>
      <w:r>
        <w:rPr>
          <w:rFonts w:hint="eastAsia" w:ascii="宋体" w:hAnsi="宋体" w:eastAsia="宋体" w:cs="宋体"/>
          <w:lang w:val="en-US" w:eastAsia="zh-Hans"/>
        </w:rPr>
        <w:t>备案号、</w:t>
      </w:r>
      <w:r>
        <w:rPr>
          <w:rFonts w:hint="eastAsia" w:ascii="宋体" w:hAnsi="宋体" w:eastAsia="宋体" w:cs="宋体"/>
          <w:color w:val="000000" w:themeColor="text1"/>
          <w:szCs w:val="22"/>
          <w:lang w:eastAsia="zh-Hans"/>
          <w14:textFill>
            <w14:solidFill>
              <w14:schemeClr w14:val="tx1"/>
            </w14:solidFill>
          </w14:textFill>
        </w:rPr>
        <w:t>当天访问量</w:t>
      </w:r>
      <w:r>
        <w:rPr>
          <w:rFonts w:hint="eastAsia" w:ascii="宋体" w:hAnsi="宋体" w:eastAsia="宋体" w:cs="宋体"/>
          <w:color w:val="000000" w:themeColor="text1"/>
          <w:szCs w:val="22"/>
          <w:lang w:val="en-US" w:eastAsia="zh-Hans"/>
          <w14:textFill>
            <w14:solidFill>
              <w14:schemeClr w14:val="tx1"/>
            </w14:solidFill>
          </w14:textFill>
        </w:rPr>
        <w:t>和</w:t>
      </w:r>
      <w:r>
        <w:rPr>
          <w:rFonts w:hint="eastAsia" w:ascii="宋体" w:hAnsi="宋体" w:eastAsia="宋体" w:cs="宋体"/>
          <w:color w:val="000000" w:themeColor="text1"/>
          <w:szCs w:val="22"/>
          <w:lang w:eastAsia="zh-Hans"/>
          <w14:textFill>
            <w14:solidFill>
              <w14:schemeClr w14:val="tx1"/>
            </w14:solidFill>
          </w14:textFill>
        </w:rPr>
        <w:t>总访问量</w:t>
      </w:r>
      <w:r>
        <w:rPr>
          <w:rFonts w:hint="eastAsia" w:ascii="宋体" w:hAnsi="宋体" w:eastAsia="宋体" w:cs="宋体"/>
          <w:sz w:val="21"/>
          <w:szCs w:val="21"/>
          <w:lang w:val="en-US" w:eastAsia="zh-Hans"/>
        </w:rPr>
        <w:t>。</w:t>
      </w:r>
    </w:p>
    <w:p w14:paraId="032EA90F">
      <w:pPr>
        <w:pStyle w:val="11"/>
        <w:keepNext/>
        <w:jc w:val="center"/>
        <w:rPr>
          <w:rFonts w:hint="default"/>
          <w:lang w:val="en-US"/>
        </w:rPr>
      </w:pPr>
    </w:p>
    <w:p w14:paraId="25333D3E">
      <w:pPr>
        <w:keepNext w:val="0"/>
        <w:keepLines w:val="0"/>
        <w:pageBreakBefore w:val="0"/>
        <w:widowControl w:val="0"/>
        <w:kinsoku/>
        <w:wordWrap/>
        <w:overflowPunct/>
        <w:topLinePunct w:val="0"/>
        <w:autoSpaceDE/>
        <w:autoSpaceDN/>
        <w:bidi w:val="0"/>
        <w:adjustRightInd/>
        <w:snapToGrid/>
        <w:spacing w:line="440" w:lineRule="exact"/>
        <w:ind w:right="0" w:rightChars="0"/>
        <w:jc w:val="both"/>
        <w:textAlignment w:val="auto"/>
        <w:outlineLvl w:val="9"/>
        <w:rPr>
          <w:rFonts w:hint="eastAsia" w:ascii="宋体" w:hAnsi="宋体" w:eastAsia="宋体" w:cs="宋体"/>
          <w:sz w:val="21"/>
          <w:szCs w:val="21"/>
          <w:lang w:val="en-US" w:eastAsia="zh-Hans"/>
        </w:rPr>
      </w:pPr>
    </w:p>
    <w:p w14:paraId="7C805216">
      <w:pPr>
        <w:pStyle w:val="4"/>
        <w:pageBreakBefore w:val="0"/>
        <w:widowControl w:val="0"/>
        <w:numPr>
          <w:ilvl w:val="2"/>
          <w:numId w:val="6"/>
        </w:numPr>
        <w:kinsoku/>
        <w:wordWrap/>
        <w:overflowPunct/>
        <w:topLinePunct w:val="0"/>
        <w:autoSpaceDE/>
        <w:autoSpaceDN/>
        <w:bidi w:val="0"/>
        <w:adjustRightInd/>
        <w:snapToGrid w:val="0"/>
        <w:spacing w:line="520" w:lineRule="atLeast"/>
        <w:ind w:left="709" w:leftChars="0" w:right="0" w:rightChars="0" w:hanging="709" w:firstLineChars="0"/>
        <w:textAlignment w:val="auto"/>
        <w:outlineLvl w:val="2"/>
        <w:rPr>
          <w:rFonts w:hint="eastAsia" w:ascii="宋体" w:hAnsi="宋体" w:eastAsia="宋体" w:cs="宋体"/>
          <w:lang w:val="en-US" w:eastAsia="zh-Hans"/>
        </w:rPr>
      </w:pPr>
      <w:bookmarkStart w:id="45" w:name="_Toc3287"/>
      <w:bookmarkStart w:id="46" w:name="OLE_LINK2"/>
      <w:r>
        <w:rPr>
          <w:rFonts w:hint="eastAsia" w:ascii="宋体" w:hAnsi="宋体" w:eastAsia="宋体" w:cs="宋体"/>
          <w:lang w:val="en-US" w:eastAsia="zh-Hans"/>
        </w:rPr>
        <w:t>配置中心</w:t>
      </w:r>
      <w:bookmarkEnd w:id="45"/>
    </w:p>
    <w:p w14:paraId="5A050DD2">
      <w:pPr>
        <w:pStyle w:val="11"/>
        <w:keepNext/>
        <w:jc w:val="center"/>
        <w:rPr>
          <w:rFonts w:hint="default" w:ascii="宋体" w:hAnsi="宋体" w:eastAsia="宋体" w:cs="宋体"/>
          <w:color w:val="333333"/>
          <w:sz w:val="22"/>
          <w:lang w:val="en-US"/>
        </w:rPr>
      </w:pPr>
      <w:r>
        <w:drawing>
          <wp:inline distT="0" distB="0" distL="114300" distR="114300">
            <wp:extent cx="5760720" cy="2733040"/>
            <wp:effectExtent l="0" t="0" r="11430" b="10160"/>
            <wp:docPr id="6"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3"/>
                    <pic:cNvPicPr>
                      <a:picLocks noChangeAspect="1"/>
                    </pic:cNvPicPr>
                  </pic:nvPicPr>
                  <pic:blipFill>
                    <a:blip r:embed="rId19"/>
                    <a:stretch>
                      <a:fillRect/>
                    </a:stretch>
                  </pic:blipFill>
                  <pic:spPr>
                    <a:xfrm>
                      <a:off x="0" y="0"/>
                      <a:ext cx="5760720" cy="2733040"/>
                    </a:xfrm>
                    <a:prstGeom prst="rect">
                      <a:avLst/>
                    </a:prstGeom>
                    <a:noFill/>
                    <a:ln>
                      <a:noFill/>
                    </a:ln>
                  </pic:spPr>
                </pic:pic>
              </a:graphicData>
            </a:graphic>
          </wp:inline>
        </w:drawing>
      </w:r>
      <w:r>
        <w:rPr>
          <w:rFonts w:hint="eastAsia" w:asciiTheme="majorEastAsia" w:hAnsiTheme="majorEastAsia" w:eastAsiaTheme="majorEastAsia" w:cstheme="majorEastAsia"/>
          <w:sz w:val="16"/>
          <w:szCs w:val="16"/>
        </w:rPr>
        <w:t xml:space="preserve">图 </w:t>
      </w:r>
      <w:r>
        <w:rPr>
          <w:rFonts w:hint="eastAsia" w:asciiTheme="majorEastAsia" w:hAnsiTheme="majorEastAsia" w:eastAsiaTheme="majorEastAsia" w:cstheme="majorEastAsia"/>
          <w:sz w:val="16"/>
          <w:szCs w:val="16"/>
          <w:lang w:val="en-US" w:eastAsia="zh-CN"/>
        </w:rPr>
        <w:t>4.2.2  配置中心</w:t>
      </w:r>
    </w:p>
    <w:p w14:paraId="234A43AD">
      <w:pPr>
        <w:keepNext w:val="0"/>
        <w:keepLines w:val="0"/>
        <w:pageBreakBefore w:val="0"/>
        <w:widowControl w:val="0"/>
        <w:kinsoku/>
        <w:wordWrap/>
        <w:overflowPunct/>
        <w:topLinePunct w:val="0"/>
        <w:autoSpaceDE/>
        <w:autoSpaceDN/>
        <w:bidi w:val="0"/>
        <w:adjustRightInd/>
        <w:snapToGrid/>
        <w:spacing w:line="440" w:lineRule="exact"/>
        <w:ind w:left="0" w:leftChars="0" w:right="0" w:rightChars="0" w:firstLine="420" w:firstLineChars="200"/>
        <w:jc w:val="both"/>
        <w:textAlignment w:val="auto"/>
        <w:outlineLvl w:val="9"/>
        <w:rPr>
          <w:rFonts w:hint="eastAsia" w:ascii="宋体" w:hAnsi="宋体" w:eastAsia="宋体" w:cs="宋体"/>
          <w:lang w:val="en-US" w:eastAsia="zh-Hans"/>
        </w:rPr>
      </w:pPr>
      <w:r>
        <w:rPr>
          <w:rFonts w:hint="eastAsia" w:ascii="宋体" w:hAnsi="宋体" w:eastAsia="宋体" w:cs="宋体"/>
          <w:lang w:val="en-US" w:eastAsia="zh-Hans"/>
        </w:rPr>
        <w:t>配置中心提供基本配置、</w:t>
      </w:r>
      <w:r>
        <w:rPr>
          <w:rFonts w:hint="eastAsia" w:ascii="宋体" w:hAnsi="宋体" w:eastAsia="宋体" w:cs="宋体"/>
          <w:lang w:val="en-US" w:eastAsia="zh-CN"/>
        </w:rPr>
        <w:t>敏感词配置、存储配置、</w:t>
      </w:r>
      <w:r>
        <w:rPr>
          <w:rFonts w:hint="eastAsia" w:ascii="宋体" w:hAnsi="宋体" w:eastAsia="宋体" w:cs="宋体"/>
          <w:lang w:val="en-US" w:eastAsia="zh-Hans"/>
        </w:rPr>
        <w:t>上传参数、短信配置、邮箱配置、数据分析配置、邮件消息提示、图片配置和</w:t>
      </w:r>
      <w:r>
        <w:rPr>
          <w:rFonts w:hint="default" w:ascii="宋体" w:hAnsi="宋体" w:eastAsia="宋体" w:cs="宋体"/>
          <w:lang w:eastAsia="zh-Hans"/>
        </w:rPr>
        <w:t>404</w:t>
      </w:r>
      <w:r>
        <w:rPr>
          <w:rFonts w:hint="eastAsia" w:ascii="宋体" w:hAnsi="宋体" w:eastAsia="宋体" w:cs="宋体"/>
          <w:lang w:val="en-US" w:eastAsia="zh-Hans"/>
        </w:rPr>
        <w:t>设置。</w:t>
      </w:r>
    </w:p>
    <w:p w14:paraId="69AE9954">
      <w:pPr>
        <w:pStyle w:val="27"/>
        <w:keepNext w:val="0"/>
        <w:keepLines w:val="0"/>
        <w:pageBreakBefore w:val="0"/>
        <w:widowControl/>
        <w:kinsoku/>
        <w:wordWrap/>
        <w:overflowPunct/>
        <w:topLinePunct w:val="0"/>
        <w:autoSpaceDE/>
        <w:autoSpaceDN/>
        <w:bidi w:val="0"/>
        <w:adjustRightInd/>
        <w:snapToGrid/>
        <w:spacing w:before="157" w:beforeLines="50" w:line="440" w:lineRule="exact"/>
        <w:ind w:left="0" w:leftChars="0" w:right="0" w:rightChars="0" w:firstLine="241" w:firstLineChars="100"/>
        <w:jc w:val="left"/>
        <w:textAlignment w:val="auto"/>
        <w:outlineLvl w:val="9"/>
        <w:rPr>
          <w:rFonts w:hint="eastAsia" w:ascii="宋体" w:hAnsi="宋体" w:eastAsia="宋体" w:cs="宋体"/>
          <w:color w:val="333333"/>
          <w:sz w:val="24"/>
          <w:szCs w:val="24"/>
          <w:lang w:eastAsia="zh-Hans"/>
        </w:rPr>
      </w:pPr>
      <w:r>
        <w:rPr>
          <w:rFonts w:hint="eastAsia" w:ascii="宋体" w:hAnsi="宋体" w:eastAsia="宋体" w:cs="宋体"/>
          <w:sz w:val="24"/>
          <w:szCs w:val="24"/>
          <w:lang w:val="en-US" w:eastAsia="zh-Hans"/>
        </w:rPr>
        <w:t>基本配置</w:t>
      </w:r>
    </w:p>
    <w:p w14:paraId="6A63A3D7">
      <w:pPr>
        <w:pStyle w:val="11"/>
        <w:keepNext/>
        <w:jc w:val="center"/>
        <w:rPr>
          <w:rFonts w:hint="eastAsia" w:ascii="宋体" w:hAnsi="宋体" w:eastAsia="宋体" w:cs="宋体"/>
        </w:rPr>
      </w:pPr>
      <w:r>
        <w:drawing>
          <wp:inline distT="0" distB="0" distL="114300" distR="114300">
            <wp:extent cx="5760085" cy="2691765"/>
            <wp:effectExtent l="0" t="0" r="12065" b="13335"/>
            <wp:docPr id="12"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4"/>
                    <pic:cNvPicPr>
                      <a:picLocks noChangeAspect="1"/>
                    </pic:cNvPicPr>
                  </pic:nvPicPr>
                  <pic:blipFill>
                    <a:blip r:embed="rId20"/>
                    <a:stretch>
                      <a:fillRect/>
                    </a:stretch>
                  </pic:blipFill>
                  <pic:spPr>
                    <a:xfrm>
                      <a:off x="0" y="0"/>
                      <a:ext cx="5760085" cy="2691765"/>
                    </a:xfrm>
                    <a:prstGeom prst="rect">
                      <a:avLst/>
                    </a:prstGeom>
                    <a:noFill/>
                    <a:ln>
                      <a:noFill/>
                    </a:ln>
                  </pic:spPr>
                </pic:pic>
              </a:graphicData>
            </a:graphic>
          </wp:inline>
        </w:drawing>
      </w:r>
      <w:r>
        <w:rPr>
          <w:rFonts w:hint="eastAsia" w:asciiTheme="majorEastAsia" w:hAnsiTheme="majorEastAsia" w:eastAsiaTheme="majorEastAsia" w:cstheme="majorEastAsia"/>
          <w:sz w:val="16"/>
          <w:szCs w:val="16"/>
        </w:rPr>
        <w:t xml:space="preserve">图 </w:t>
      </w:r>
      <w:r>
        <w:rPr>
          <w:rFonts w:hint="eastAsia" w:asciiTheme="majorEastAsia" w:hAnsiTheme="majorEastAsia" w:eastAsiaTheme="majorEastAsia" w:cstheme="majorEastAsia"/>
          <w:sz w:val="16"/>
          <w:szCs w:val="16"/>
          <w:lang w:val="en-US" w:eastAsia="zh-CN"/>
        </w:rPr>
        <w:t>4.2.2(1)  配置中心 - 基本配置</w:t>
      </w:r>
    </w:p>
    <w:p w14:paraId="59994221">
      <w:pPr>
        <w:keepNext w:val="0"/>
        <w:keepLines w:val="0"/>
        <w:pageBreakBefore w:val="0"/>
        <w:widowControl w:val="0"/>
        <w:kinsoku/>
        <w:wordWrap/>
        <w:overflowPunct/>
        <w:topLinePunct w:val="0"/>
        <w:autoSpaceDE/>
        <w:autoSpaceDN/>
        <w:bidi w:val="0"/>
        <w:adjustRightInd/>
        <w:snapToGrid/>
        <w:spacing w:line="440" w:lineRule="exact"/>
        <w:ind w:left="0" w:leftChars="0" w:right="0" w:rightChars="0" w:firstLine="420" w:firstLineChars="200"/>
        <w:jc w:val="both"/>
        <w:textAlignment w:val="auto"/>
        <w:outlineLvl w:val="9"/>
        <w:rPr>
          <w:rFonts w:hint="eastAsia" w:ascii="宋体" w:hAnsi="宋体" w:eastAsia="宋体" w:cs="宋体"/>
          <w:lang w:val="en-US" w:eastAsia="zh-Hans"/>
        </w:rPr>
      </w:pPr>
      <w:r>
        <w:rPr>
          <w:rFonts w:hint="eastAsia" w:ascii="宋体" w:hAnsi="宋体" w:eastAsia="宋体" w:cs="宋体"/>
          <w:lang w:val="en-US" w:eastAsia="zh-Hans"/>
        </w:rPr>
        <w:t>在基本配置中，可以配置的信息有，多语言、日志、IP拦截。</w:t>
      </w:r>
    </w:p>
    <w:p w14:paraId="5E963D95">
      <w:pPr>
        <w:keepNext w:val="0"/>
        <w:keepLines w:val="0"/>
        <w:pageBreakBefore w:val="0"/>
        <w:widowControl w:val="0"/>
        <w:kinsoku/>
        <w:wordWrap/>
        <w:overflowPunct/>
        <w:topLinePunct w:val="0"/>
        <w:autoSpaceDE/>
        <w:autoSpaceDN/>
        <w:bidi w:val="0"/>
        <w:adjustRightInd/>
        <w:snapToGrid/>
        <w:spacing w:line="440" w:lineRule="exact"/>
        <w:ind w:left="0" w:leftChars="0" w:right="0" w:rightChars="0" w:firstLine="420" w:firstLineChars="200"/>
        <w:jc w:val="both"/>
        <w:textAlignment w:val="auto"/>
        <w:outlineLvl w:val="9"/>
        <w:rPr>
          <w:rFonts w:hint="eastAsia" w:ascii="宋体" w:hAnsi="宋体" w:eastAsia="宋体" w:cs="宋体"/>
          <w:lang w:val="en-US" w:eastAsia="zh-Hans"/>
        </w:rPr>
      </w:pPr>
      <w:r>
        <w:rPr>
          <w:rFonts w:hint="eastAsia" w:ascii="宋体" w:hAnsi="宋体" w:eastAsia="宋体" w:cs="宋体"/>
          <w:lang w:val="en-US" w:eastAsia="zh-Hans"/>
        </w:rPr>
        <w:t>默认语言：前台</w:t>
      </w:r>
      <w:r>
        <w:rPr>
          <w:rFonts w:hint="eastAsia" w:ascii="宋体" w:hAnsi="宋体" w:eastAsia="宋体" w:cs="宋体"/>
          <w:lang w:val="en-US" w:eastAsia="zh-CN"/>
        </w:rPr>
        <w:t>访问者的环境语言（操作系统或者浏览器）</w:t>
      </w:r>
      <w:r>
        <w:rPr>
          <w:rFonts w:hint="eastAsia" w:ascii="宋体" w:hAnsi="宋体" w:eastAsia="宋体" w:cs="宋体"/>
          <w:lang w:val="en-US" w:eastAsia="zh-Hans"/>
        </w:rPr>
        <w:t>存</w:t>
      </w:r>
      <w:r>
        <w:rPr>
          <w:rFonts w:hint="eastAsia" w:ascii="宋体" w:hAnsi="宋体" w:eastAsia="宋体" w:cs="宋体"/>
          <w:lang w:val="en-US" w:eastAsia="zh-CN"/>
        </w:rPr>
        <w:t>在</w:t>
      </w:r>
      <w:r>
        <w:rPr>
          <w:rFonts w:hint="eastAsia" w:ascii="宋体" w:hAnsi="宋体" w:eastAsia="宋体" w:cs="宋体"/>
          <w:lang w:val="en-US" w:eastAsia="zh-Hans"/>
        </w:rPr>
        <w:t>于</w:t>
      </w:r>
      <w:r>
        <w:rPr>
          <w:rFonts w:hint="eastAsia" w:ascii="宋体" w:hAnsi="宋体" w:eastAsia="宋体" w:cs="宋体"/>
          <w:lang w:val="en-US" w:eastAsia="zh-CN"/>
        </w:rPr>
        <w:t>数字门户语言列表时，将</w:t>
      </w:r>
      <w:r>
        <w:rPr>
          <w:rFonts w:hint="eastAsia" w:ascii="宋体" w:hAnsi="宋体" w:eastAsia="宋体" w:cs="宋体"/>
          <w:lang w:val="en-US" w:eastAsia="zh-Hans"/>
        </w:rPr>
        <w:t>打开</w:t>
      </w:r>
      <w:r>
        <w:rPr>
          <w:rFonts w:hint="eastAsia" w:ascii="宋体" w:hAnsi="宋体" w:eastAsia="宋体" w:cs="宋体"/>
          <w:lang w:val="en-US" w:eastAsia="zh-CN"/>
        </w:rPr>
        <w:t>对应环境语言的数字门户前端版本；不</w:t>
      </w:r>
      <w:r>
        <w:rPr>
          <w:rFonts w:hint="eastAsia" w:ascii="宋体" w:hAnsi="宋体" w:eastAsia="宋体" w:cs="宋体"/>
          <w:lang w:val="en-US" w:eastAsia="zh-Hans"/>
        </w:rPr>
        <w:t>存</w:t>
      </w:r>
      <w:r>
        <w:rPr>
          <w:rFonts w:hint="eastAsia" w:ascii="宋体" w:hAnsi="宋体" w:eastAsia="宋体" w:cs="宋体"/>
          <w:lang w:val="en-US" w:eastAsia="zh-CN"/>
        </w:rPr>
        <w:t>在，打开默认语言。</w:t>
      </w:r>
      <w:r>
        <w:rPr>
          <w:rFonts w:hint="eastAsia" w:ascii="宋体" w:hAnsi="宋体" w:eastAsia="宋体" w:cs="宋体"/>
          <w:lang w:val="en-US" w:eastAsia="zh-Hans"/>
        </w:rPr>
        <w:t>例如</w:t>
      </w:r>
      <w:r>
        <w:rPr>
          <w:rFonts w:hint="eastAsia" w:ascii="宋体" w:hAnsi="宋体" w:eastAsia="宋体" w:cs="宋体"/>
          <w:lang w:val="en-US" w:eastAsia="zh-CN"/>
        </w:rPr>
        <w:t>：数字门户</w:t>
      </w:r>
      <w:r>
        <w:rPr>
          <w:rFonts w:hint="eastAsia" w:ascii="宋体" w:hAnsi="宋体" w:eastAsia="宋体" w:cs="宋体"/>
          <w:lang w:val="en-US" w:eastAsia="zh-Hans"/>
        </w:rPr>
        <w:t>包含</w:t>
      </w:r>
      <w:r>
        <w:rPr>
          <w:rFonts w:hint="eastAsia" w:ascii="宋体" w:hAnsi="宋体" w:eastAsia="宋体" w:cs="宋体"/>
          <w:lang w:val="en-US" w:eastAsia="zh-CN"/>
        </w:rPr>
        <w:t>中文</w:t>
      </w:r>
      <w:r>
        <w:rPr>
          <w:rFonts w:hint="eastAsia" w:ascii="宋体" w:hAnsi="宋体" w:eastAsia="宋体" w:cs="宋体"/>
          <w:lang w:val="en-US" w:eastAsia="zh-Hans"/>
        </w:rPr>
        <w:t>和</w:t>
      </w:r>
      <w:r>
        <w:rPr>
          <w:rFonts w:hint="eastAsia" w:ascii="宋体" w:hAnsi="宋体" w:eastAsia="宋体" w:cs="宋体"/>
          <w:lang w:val="en-US" w:eastAsia="zh-CN"/>
        </w:rPr>
        <w:t>英语，默认语言为中文，环境语言为英语，则打开英文；环境语言为德语，则打开中文。</w:t>
      </w:r>
    </w:p>
    <w:p w14:paraId="3CA1B60C">
      <w:pPr>
        <w:keepNext w:val="0"/>
        <w:keepLines w:val="0"/>
        <w:pageBreakBefore w:val="0"/>
        <w:widowControl w:val="0"/>
        <w:kinsoku/>
        <w:wordWrap/>
        <w:overflowPunct/>
        <w:topLinePunct w:val="0"/>
        <w:autoSpaceDE/>
        <w:autoSpaceDN/>
        <w:bidi w:val="0"/>
        <w:adjustRightInd/>
        <w:snapToGrid/>
        <w:spacing w:line="440" w:lineRule="exact"/>
        <w:ind w:left="0" w:leftChars="0" w:right="0" w:rightChars="0" w:firstLine="420" w:firstLineChars="200"/>
        <w:jc w:val="both"/>
        <w:textAlignment w:val="auto"/>
        <w:outlineLvl w:val="9"/>
        <w:rPr>
          <w:rFonts w:hint="eastAsia" w:ascii="宋体" w:hAnsi="宋体" w:eastAsia="宋体" w:cs="宋体"/>
          <w:lang w:val="en-US" w:eastAsia="zh-Hans"/>
        </w:rPr>
      </w:pPr>
      <w:r>
        <w:rPr>
          <w:rFonts w:hint="eastAsia" w:ascii="宋体" w:hAnsi="宋体" w:eastAsia="宋体" w:cs="宋体"/>
          <w:lang w:val="en-US" w:eastAsia="zh-Hans"/>
        </w:rPr>
        <w:t>日志开关：后台操作日志开关，开启则记录后台操作日志，关闭则不记录后台操作日志。</w:t>
      </w:r>
    </w:p>
    <w:p w14:paraId="22FEB388">
      <w:pPr>
        <w:keepNext w:val="0"/>
        <w:keepLines w:val="0"/>
        <w:pageBreakBefore w:val="0"/>
        <w:widowControl w:val="0"/>
        <w:kinsoku/>
        <w:wordWrap/>
        <w:overflowPunct/>
        <w:topLinePunct w:val="0"/>
        <w:autoSpaceDE/>
        <w:autoSpaceDN/>
        <w:bidi w:val="0"/>
        <w:adjustRightInd/>
        <w:snapToGrid/>
        <w:spacing w:line="440" w:lineRule="exact"/>
        <w:ind w:left="0" w:leftChars="0" w:right="0" w:rightChars="0" w:firstLine="420" w:firstLineChars="200"/>
        <w:jc w:val="both"/>
        <w:textAlignment w:val="auto"/>
        <w:outlineLvl w:val="9"/>
        <w:rPr>
          <w:rFonts w:hint="eastAsia" w:ascii="宋体" w:hAnsi="宋体" w:eastAsia="宋体" w:cs="宋体"/>
          <w:color w:val="auto"/>
          <w:highlight w:val="none"/>
          <w:lang w:val="en-US" w:eastAsia="zh-CN"/>
        </w:rPr>
      </w:pPr>
      <w:r>
        <w:rPr>
          <w:rFonts w:hint="eastAsia" w:ascii="宋体" w:hAnsi="宋体" w:eastAsia="宋体" w:cs="宋体"/>
          <w:color w:val="auto"/>
          <w:highlight w:val="none"/>
          <w:lang w:val="en-US" w:eastAsia="zh-Hans"/>
        </w:rPr>
        <w:t>全站IP拦截：</w:t>
      </w:r>
      <w:r>
        <w:rPr>
          <w:rFonts w:hint="eastAsia" w:ascii="宋体" w:hAnsi="宋体" w:eastAsia="宋体" w:cs="宋体"/>
          <w:color w:val="auto"/>
          <w:highlight w:val="none"/>
          <w:lang w:eastAsia="zh-Hans"/>
        </w:rPr>
        <w:t>可以拦截设定的</w:t>
      </w:r>
      <w:r>
        <w:rPr>
          <w:rFonts w:hint="eastAsia" w:ascii="宋体" w:hAnsi="宋体" w:eastAsia="宋体" w:cs="宋体"/>
          <w:color w:val="auto"/>
          <w:highlight w:val="none"/>
        </w:rPr>
        <w:t>IP</w:t>
      </w:r>
      <w:r>
        <w:rPr>
          <w:rFonts w:hint="eastAsia" w:ascii="宋体" w:hAnsi="宋体" w:eastAsia="宋体" w:cs="宋体"/>
          <w:color w:val="auto"/>
          <w:highlight w:val="none"/>
          <w:lang w:eastAsia="zh-Hans"/>
        </w:rPr>
        <w:t>地址，禁止该</w:t>
      </w:r>
      <w:r>
        <w:rPr>
          <w:rFonts w:hint="eastAsia" w:ascii="宋体" w:hAnsi="宋体" w:eastAsia="宋体" w:cs="宋体"/>
          <w:color w:val="auto"/>
          <w:highlight w:val="none"/>
        </w:rPr>
        <w:t>IP</w:t>
      </w:r>
      <w:r>
        <w:rPr>
          <w:rFonts w:hint="eastAsia" w:ascii="宋体" w:hAnsi="宋体" w:eastAsia="宋体" w:cs="宋体"/>
          <w:color w:val="auto"/>
          <w:highlight w:val="none"/>
          <w:lang w:eastAsia="zh-Hans"/>
        </w:rPr>
        <w:t>地址访问网站</w:t>
      </w:r>
      <w:r>
        <w:rPr>
          <w:rFonts w:hint="eastAsia" w:ascii="宋体" w:hAnsi="宋体" w:eastAsia="宋体" w:cs="宋体"/>
          <w:color w:val="auto"/>
          <w:highlight w:val="none"/>
          <w:lang w:eastAsia="zh-CN"/>
        </w:rPr>
        <w:t>。</w:t>
      </w:r>
    </w:p>
    <w:p w14:paraId="00A4AEEA">
      <w:pPr>
        <w:pStyle w:val="27"/>
        <w:keepNext w:val="0"/>
        <w:keepLines w:val="0"/>
        <w:pageBreakBefore w:val="0"/>
        <w:widowControl/>
        <w:kinsoku/>
        <w:wordWrap/>
        <w:overflowPunct/>
        <w:topLinePunct w:val="0"/>
        <w:autoSpaceDE/>
        <w:autoSpaceDN/>
        <w:bidi w:val="0"/>
        <w:adjustRightInd/>
        <w:snapToGrid/>
        <w:spacing w:before="157" w:beforeLines="50" w:line="440" w:lineRule="exact"/>
        <w:ind w:left="0" w:leftChars="0" w:right="0" w:rightChars="0" w:firstLine="241" w:firstLineChars="100"/>
        <w:jc w:val="left"/>
        <w:textAlignment w:val="auto"/>
        <w:outlineLvl w:val="9"/>
        <w:rPr>
          <w:rFonts w:hint="eastAsia" w:ascii="宋体" w:hAnsi="宋体" w:eastAsia="宋体" w:cs="宋体"/>
          <w:color w:val="auto"/>
          <w:sz w:val="24"/>
          <w:szCs w:val="24"/>
          <w:highlight w:val="none"/>
          <w:lang w:val="en-US" w:eastAsia="zh-Hans"/>
        </w:rPr>
      </w:pPr>
      <w:r>
        <w:rPr>
          <w:rFonts w:hint="eastAsia" w:ascii="宋体" w:hAnsi="宋体" w:cs="宋体"/>
          <w:color w:val="auto"/>
          <w:sz w:val="24"/>
          <w:szCs w:val="24"/>
          <w:highlight w:val="none"/>
          <w:lang w:val="en-US" w:eastAsia="zh-CN"/>
        </w:rPr>
        <w:t>敏感词配置</w:t>
      </w:r>
    </w:p>
    <w:p w14:paraId="7167911C">
      <w:pPr>
        <w:pStyle w:val="11"/>
        <w:keepNext/>
        <w:jc w:val="center"/>
      </w:pPr>
      <w:r>
        <w:drawing>
          <wp:inline distT="0" distB="0" distL="114300" distR="114300">
            <wp:extent cx="2879725" cy="1242695"/>
            <wp:effectExtent l="0" t="0" r="15875" b="14605"/>
            <wp:docPr id="13"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5"/>
                    <pic:cNvPicPr>
                      <a:picLocks noChangeAspect="1"/>
                    </pic:cNvPicPr>
                  </pic:nvPicPr>
                  <pic:blipFill>
                    <a:blip r:embed="rId21"/>
                    <a:stretch>
                      <a:fillRect/>
                    </a:stretch>
                  </pic:blipFill>
                  <pic:spPr>
                    <a:xfrm>
                      <a:off x="0" y="0"/>
                      <a:ext cx="2879725" cy="1242695"/>
                    </a:xfrm>
                    <a:prstGeom prst="rect">
                      <a:avLst/>
                    </a:prstGeom>
                    <a:noFill/>
                    <a:ln>
                      <a:noFill/>
                    </a:ln>
                  </pic:spPr>
                </pic:pic>
              </a:graphicData>
            </a:graphic>
          </wp:inline>
        </w:drawing>
      </w:r>
    </w:p>
    <w:p w14:paraId="791F98D6">
      <w:pPr>
        <w:pStyle w:val="11"/>
        <w:keepNext/>
        <w:jc w:val="center"/>
        <w:rPr>
          <w:rFonts w:hint="eastAsia" w:ascii="宋体" w:hAnsi="宋体" w:eastAsia="宋体" w:cs="宋体"/>
        </w:rPr>
      </w:pPr>
      <w:r>
        <w:rPr>
          <w:rFonts w:hint="eastAsia" w:asciiTheme="majorEastAsia" w:hAnsiTheme="majorEastAsia" w:eastAsiaTheme="majorEastAsia" w:cstheme="majorEastAsia"/>
          <w:sz w:val="16"/>
          <w:szCs w:val="16"/>
        </w:rPr>
        <w:t xml:space="preserve">图 </w:t>
      </w:r>
      <w:r>
        <w:rPr>
          <w:rFonts w:hint="eastAsia" w:asciiTheme="majorEastAsia" w:hAnsiTheme="majorEastAsia" w:eastAsiaTheme="majorEastAsia" w:cstheme="majorEastAsia"/>
          <w:sz w:val="16"/>
          <w:szCs w:val="16"/>
          <w:lang w:val="en-US" w:eastAsia="zh-CN"/>
        </w:rPr>
        <w:t>4.2.2(2)  配置中心 - 敏感词配置</w:t>
      </w:r>
    </w:p>
    <w:p w14:paraId="47736C7F">
      <w:pPr>
        <w:keepNext w:val="0"/>
        <w:keepLines w:val="0"/>
        <w:pageBreakBefore w:val="0"/>
        <w:widowControl w:val="0"/>
        <w:kinsoku/>
        <w:wordWrap/>
        <w:overflowPunct/>
        <w:topLinePunct w:val="0"/>
        <w:autoSpaceDE/>
        <w:autoSpaceDN/>
        <w:bidi w:val="0"/>
        <w:adjustRightInd/>
        <w:snapToGrid/>
        <w:spacing w:line="440" w:lineRule="exact"/>
        <w:ind w:left="0" w:leftChars="0" w:right="0" w:rightChars="0" w:firstLine="420" w:firstLineChars="200"/>
        <w:jc w:val="both"/>
        <w:textAlignment w:val="auto"/>
        <w:outlineLvl w:val="9"/>
        <w:rPr>
          <w:rFonts w:hint="eastAsia" w:ascii="宋体" w:hAnsi="宋体" w:eastAsia="宋体" w:cs="宋体"/>
          <w:lang w:val="en-US" w:eastAsia="zh-Hans"/>
        </w:rPr>
      </w:pPr>
      <w:r>
        <w:rPr>
          <w:rFonts w:hint="eastAsia" w:ascii="宋体" w:hAnsi="宋体" w:eastAsia="宋体" w:cs="宋体"/>
          <w:lang w:val="en-US" w:eastAsia="zh-Hans"/>
        </w:rPr>
        <w:t>配置敏感词信息，可以拦截内容管理中的敏感词，避免不一些不良词汇出现</w:t>
      </w:r>
      <w:r>
        <w:rPr>
          <w:rFonts w:hint="eastAsia" w:ascii="宋体" w:hAnsi="宋体" w:eastAsia="宋体" w:cs="宋体"/>
          <w:lang w:val="en-US" w:eastAsia="zh-CN"/>
        </w:rPr>
        <w:t>在</w:t>
      </w:r>
      <w:r>
        <w:rPr>
          <w:rFonts w:hint="eastAsia" w:ascii="宋体" w:hAnsi="宋体" w:eastAsia="宋体" w:cs="宋体"/>
          <w:lang w:val="en-US" w:eastAsia="zh-Hans"/>
        </w:rPr>
        <w:t>网站的前台中。</w:t>
      </w:r>
    </w:p>
    <w:p w14:paraId="428E35F3">
      <w:pPr>
        <w:keepNext w:val="0"/>
        <w:keepLines w:val="0"/>
        <w:pageBreakBefore w:val="0"/>
        <w:widowControl w:val="0"/>
        <w:kinsoku/>
        <w:wordWrap/>
        <w:overflowPunct/>
        <w:topLinePunct w:val="0"/>
        <w:autoSpaceDE/>
        <w:autoSpaceDN/>
        <w:bidi w:val="0"/>
        <w:adjustRightInd/>
        <w:snapToGrid/>
        <w:spacing w:line="440" w:lineRule="exact"/>
        <w:ind w:left="0" w:leftChars="0" w:right="0" w:rightChars="0" w:firstLine="420" w:firstLineChars="200"/>
        <w:jc w:val="both"/>
        <w:textAlignment w:val="auto"/>
        <w:outlineLvl w:val="9"/>
        <w:rPr>
          <w:rFonts w:hint="eastAsia" w:ascii="宋体" w:hAnsi="宋体" w:eastAsia="宋体" w:cs="宋体"/>
          <w:lang w:val="en-US" w:eastAsia="zh-Hans"/>
        </w:rPr>
      </w:pPr>
      <w:r>
        <w:rPr>
          <w:rFonts w:hint="eastAsia" w:ascii="宋体" w:hAnsi="宋体" w:eastAsia="宋体" w:cs="宋体"/>
          <w:lang w:val="en-US" w:eastAsia="zh-Hans"/>
        </w:rPr>
        <w:t>设置敏感词后，在内容管理的富文本编辑器中添加内容时，如果内容中包含了敏感词，系统会弹出</w:t>
      </w:r>
      <w:r>
        <w:rPr>
          <w:rFonts w:hint="eastAsia" w:ascii="宋体" w:hAnsi="宋体" w:eastAsia="宋体" w:cs="宋体"/>
          <w:lang w:val="en-US" w:eastAsia="zh-CN"/>
        </w:rPr>
        <w:t>提示。</w:t>
      </w:r>
    </w:p>
    <w:p w14:paraId="31FC70FF">
      <w:pPr>
        <w:pStyle w:val="11"/>
        <w:keepNext/>
        <w:jc w:val="both"/>
      </w:pPr>
    </w:p>
    <w:p w14:paraId="1404F4C4">
      <w:pPr>
        <w:pStyle w:val="27"/>
        <w:keepNext w:val="0"/>
        <w:keepLines w:val="0"/>
        <w:pageBreakBefore w:val="0"/>
        <w:widowControl/>
        <w:kinsoku/>
        <w:wordWrap/>
        <w:overflowPunct/>
        <w:topLinePunct w:val="0"/>
        <w:autoSpaceDE/>
        <w:autoSpaceDN/>
        <w:bidi w:val="0"/>
        <w:adjustRightInd/>
        <w:snapToGrid/>
        <w:spacing w:before="157" w:beforeLines="50" w:line="440" w:lineRule="exact"/>
        <w:ind w:left="0" w:leftChars="0" w:right="0" w:rightChars="0" w:firstLine="241" w:firstLineChars="100"/>
        <w:jc w:val="left"/>
        <w:textAlignment w:val="auto"/>
        <w:outlineLvl w:val="9"/>
        <w:rPr>
          <w:rFonts w:hint="eastAsia" w:ascii="宋体" w:hAnsi="宋体" w:eastAsia="宋体" w:cs="宋体"/>
          <w:sz w:val="24"/>
          <w:szCs w:val="24"/>
          <w:lang w:val="en-US" w:eastAsia="zh-Hans"/>
        </w:rPr>
      </w:pPr>
      <w:r>
        <w:rPr>
          <w:rFonts w:hint="eastAsia" w:ascii="宋体" w:hAnsi="宋体" w:cs="宋体"/>
          <w:sz w:val="24"/>
          <w:szCs w:val="24"/>
          <w:lang w:val="en-US" w:eastAsia="zh-CN"/>
        </w:rPr>
        <w:t>存储配置</w:t>
      </w:r>
    </w:p>
    <w:p w14:paraId="76F45A31">
      <w:pPr>
        <w:pStyle w:val="11"/>
        <w:keepNext/>
        <w:jc w:val="center"/>
      </w:pPr>
      <w:r>
        <w:drawing>
          <wp:inline distT="0" distB="0" distL="114300" distR="114300">
            <wp:extent cx="2879725" cy="2360295"/>
            <wp:effectExtent l="0" t="0" r="15875" b="1905"/>
            <wp:docPr id="14"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6"/>
                    <pic:cNvPicPr>
                      <a:picLocks noChangeAspect="1"/>
                    </pic:cNvPicPr>
                  </pic:nvPicPr>
                  <pic:blipFill>
                    <a:blip r:embed="rId22"/>
                    <a:stretch>
                      <a:fillRect/>
                    </a:stretch>
                  </pic:blipFill>
                  <pic:spPr>
                    <a:xfrm>
                      <a:off x="0" y="0"/>
                      <a:ext cx="2879725" cy="2360295"/>
                    </a:xfrm>
                    <a:prstGeom prst="rect">
                      <a:avLst/>
                    </a:prstGeom>
                    <a:noFill/>
                    <a:ln>
                      <a:noFill/>
                    </a:ln>
                  </pic:spPr>
                </pic:pic>
              </a:graphicData>
            </a:graphic>
          </wp:inline>
        </w:drawing>
      </w:r>
    </w:p>
    <w:p w14:paraId="7F819D87">
      <w:pPr>
        <w:pStyle w:val="11"/>
        <w:keepNext/>
        <w:jc w:val="center"/>
      </w:pPr>
      <w:r>
        <w:rPr>
          <w:rFonts w:hint="eastAsia" w:asciiTheme="majorEastAsia" w:hAnsiTheme="majorEastAsia" w:eastAsiaTheme="majorEastAsia" w:cstheme="majorEastAsia"/>
          <w:sz w:val="16"/>
          <w:szCs w:val="16"/>
        </w:rPr>
        <w:t xml:space="preserve">图 </w:t>
      </w:r>
      <w:r>
        <w:rPr>
          <w:rFonts w:hint="eastAsia" w:asciiTheme="majorEastAsia" w:hAnsiTheme="majorEastAsia" w:eastAsiaTheme="majorEastAsia" w:cstheme="majorEastAsia"/>
          <w:sz w:val="16"/>
          <w:szCs w:val="16"/>
          <w:lang w:val="en-US" w:eastAsia="zh-CN"/>
        </w:rPr>
        <w:t>4.2.2(3)  配置中心 - 存储配置</w:t>
      </w:r>
    </w:p>
    <w:p w14:paraId="32B07694">
      <w:pPr>
        <w:keepNext w:val="0"/>
        <w:keepLines w:val="0"/>
        <w:pageBreakBefore w:val="0"/>
        <w:widowControl w:val="0"/>
        <w:kinsoku/>
        <w:wordWrap/>
        <w:overflowPunct/>
        <w:topLinePunct w:val="0"/>
        <w:autoSpaceDE/>
        <w:autoSpaceDN/>
        <w:bidi w:val="0"/>
        <w:adjustRightInd/>
        <w:snapToGrid/>
        <w:spacing w:line="440" w:lineRule="exact"/>
        <w:ind w:left="0" w:leftChars="0" w:right="0" w:rightChars="0" w:firstLine="420" w:firstLineChars="200"/>
        <w:jc w:val="both"/>
        <w:textAlignment w:val="auto"/>
        <w:outlineLvl w:val="9"/>
        <w:rPr>
          <w:rFonts w:hint="eastAsia" w:ascii="宋体" w:hAnsi="宋体" w:eastAsia="宋体" w:cs="宋体"/>
          <w:lang w:val="en-US" w:eastAsia="zh-Hans"/>
        </w:rPr>
      </w:pPr>
      <w:r>
        <w:rPr>
          <w:rFonts w:hint="eastAsia" w:ascii="宋体" w:hAnsi="宋体" w:eastAsia="宋体" w:cs="宋体"/>
          <w:lang w:val="en-US" w:eastAsia="zh-Hans"/>
        </w:rPr>
        <w:t>存</w:t>
      </w:r>
      <w:r>
        <w:rPr>
          <w:rFonts w:hint="eastAsia" w:ascii="宋体" w:hAnsi="宋体" w:eastAsia="宋体" w:cs="宋体"/>
          <w:lang w:val="en-US" w:eastAsia="zh-CN"/>
        </w:rPr>
        <w:t>储</w:t>
      </w:r>
      <w:r>
        <w:rPr>
          <w:rFonts w:hint="eastAsia" w:ascii="宋体" w:hAnsi="宋体" w:eastAsia="宋体" w:cs="宋体"/>
          <w:lang w:val="en-US" w:eastAsia="zh-Hans"/>
        </w:rPr>
        <w:t>配置功能中，可以管理整个站点的</w:t>
      </w:r>
      <w:r>
        <w:rPr>
          <w:rFonts w:hint="eastAsia" w:ascii="宋体" w:hAnsi="宋体" w:eastAsia="宋体" w:cs="宋体"/>
          <w:lang w:val="en-US" w:eastAsia="zh-CN"/>
        </w:rPr>
        <w:t>存储</w:t>
      </w:r>
      <w:r>
        <w:rPr>
          <w:rFonts w:hint="eastAsia" w:ascii="宋体" w:hAnsi="宋体" w:eastAsia="宋体" w:cs="宋体"/>
          <w:lang w:val="en-US" w:eastAsia="zh-Hans"/>
        </w:rPr>
        <w:t>功能，可进行</w:t>
      </w:r>
      <w:r>
        <w:rPr>
          <w:rFonts w:hint="eastAsia" w:ascii="宋体" w:hAnsi="宋体" w:eastAsia="宋体" w:cs="宋体"/>
          <w:lang w:val="en-US" w:eastAsia="zh-CN"/>
        </w:rPr>
        <w:t>存储</w:t>
      </w:r>
      <w:r>
        <w:rPr>
          <w:rFonts w:hint="eastAsia" w:ascii="宋体" w:hAnsi="宋体" w:eastAsia="宋体" w:cs="宋体"/>
          <w:lang w:val="en-US" w:eastAsia="zh-Hans"/>
        </w:rPr>
        <w:t>的启用和禁用，同时可设置整站</w:t>
      </w:r>
      <w:r>
        <w:rPr>
          <w:rFonts w:hint="eastAsia" w:ascii="宋体" w:hAnsi="宋体" w:eastAsia="宋体" w:cs="宋体"/>
          <w:lang w:val="en-US" w:eastAsia="zh-CN"/>
        </w:rPr>
        <w:t>存储</w:t>
      </w:r>
      <w:r>
        <w:rPr>
          <w:rFonts w:hint="eastAsia" w:ascii="宋体" w:hAnsi="宋体" w:eastAsia="宋体" w:cs="宋体"/>
          <w:lang w:val="en-US" w:eastAsia="zh-Hans"/>
        </w:rPr>
        <w:t>时间、主页</w:t>
      </w:r>
      <w:r>
        <w:rPr>
          <w:rFonts w:hint="eastAsia" w:ascii="宋体" w:hAnsi="宋体" w:eastAsia="宋体" w:cs="宋体"/>
          <w:lang w:val="en-US" w:eastAsia="zh-CN"/>
        </w:rPr>
        <w:t>存储</w:t>
      </w:r>
      <w:r>
        <w:rPr>
          <w:rFonts w:hint="eastAsia" w:ascii="宋体" w:hAnsi="宋体" w:eastAsia="宋体" w:cs="宋体"/>
          <w:lang w:val="en-US" w:eastAsia="zh-Hans"/>
        </w:rPr>
        <w:t>时间、栏目</w:t>
      </w:r>
      <w:r>
        <w:rPr>
          <w:rFonts w:hint="eastAsia" w:ascii="宋体" w:hAnsi="宋体" w:eastAsia="宋体" w:cs="宋体"/>
          <w:lang w:val="en-US" w:eastAsia="zh-CN"/>
        </w:rPr>
        <w:t>存储</w:t>
      </w:r>
      <w:r>
        <w:rPr>
          <w:rFonts w:hint="eastAsia" w:ascii="宋体" w:hAnsi="宋体" w:eastAsia="宋体" w:cs="宋体"/>
          <w:lang w:val="en-US" w:eastAsia="zh-Hans"/>
        </w:rPr>
        <w:t>时间、内容页面</w:t>
      </w:r>
      <w:r>
        <w:rPr>
          <w:rFonts w:hint="eastAsia" w:ascii="宋体" w:hAnsi="宋体" w:eastAsia="宋体" w:cs="宋体"/>
          <w:lang w:val="en-US" w:eastAsia="zh-CN"/>
        </w:rPr>
        <w:t>存储</w:t>
      </w:r>
      <w:r>
        <w:rPr>
          <w:rFonts w:hint="eastAsia" w:ascii="宋体" w:hAnsi="宋体" w:eastAsia="宋体" w:cs="宋体"/>
          <w:lang w:val="en-US" w:eastAsia="zh-Hans"/>
        </w:rPr>
        <w:t>时间</w:t>
      </w:r>
      <w:r>
        <w:rPr>
          <w:rFonts w:hint="eastAsia" w:ascii="宋体" w:hAnsi="宋体" w:eastAsia="宋体" w:cs="宋体"/>
          <w:lang w:val="en-US" w:eastAsia="zh-CN"/>
        </w:rPr>
        <w:t>，</w:t>
      </w:r>
      <w:r>
        <w:rPr>
          <w:rFonts w:hint="eastAsia" w:ascii="宋体" w:hAnsi="宋体" w:eastAsia="宋体" w:cs="宋体"/>
          <w:lang w:val="en-US" w:eastAsia="zh-Hans"/>
        </w:rPr>
        <w:t>在这里也可以设置</w:t>
      </w:r>
      <w:r>
        <w:rPr>
          <w:rFonts w:hint="eastAsia" w:ascii="宋体" w:hAnsi="宋体" w:eastAsia="宋体" w:cs="宋体"/>
          <w:lang w:val="en-US" w:eastAsia="zh-CN"/>
        </w:rPr>
        <w:t>在</w:t>
      </w:r>
      <w:r>
        <w:rPr>
          <w:rFonts w:hint="eastAsia" w:ascii="宋体" w:hAnsi="宋体" w:eastAsia="宋体" w:cs="宋体"/>
          <w:lang w:val="en-US" w:eastAsia="zh-Hans"/>
        </w:rPr>
        <w:t>内容更新</w:t>
      </w:r>
      <w:r>
        <w:rPr>
          <w:rFonts w:hint="eastAsia" w:ascii="宋体" w:hAnsi="宋体" w:eastAsia="宋体" w:cs="宋体"/>
          <w:lang w:val="en-US" w:eastAsia="zh-CN"/>
        </w:rPr>
        <w:t>时</w:t>
      </w:r>
      <w:r>
        <w:rPr>
          <w:rFonts w:hint="eastAsia" w:ascii="宋体" w:hAnsi="宋体" w:eastAsia="宋体" w:cs="宋体"/>
          <w:lang w:val="en-US" w:eastAsia="zh-Hans"/>
        </w:rPr>
        <w:t>同步更新的模块。</w:t>
      </w:r>
    </w:p>
    <w:p w14:paraId="6BE789B2">
      <w:pPr>
        <w:keepNext w:val="0"/>
        <w:keepLines w:val="0"/>
        <w:pageBreakBefore w:val="0"/>
        <w:widowControl w:val="0"/>
        <w:kinsoku/>
        <w:wordWrap/>
        <w:overflowPunct/>
        <w:topLinePunct w:val="0"/>
        <w:autoSpaceDE/>
        <w:autoSpaceDN/>
        <w:bidi w:val="0"/>
        <w:adjustRightInd/>
        <w:snapToGrid/>
        <w:spacing w:line="440" w:lineRule="exact"/>
        <w:ind w:left="0" w:leftChars="0" w:right="0" w:rightChars="0" w:firstLine="420" w:firstLineChars="200"/>
        <w:jc w:val="both"/>
        <w:textAlignment w:val="auto"/>
        <w:outlineLvl w:val="9"/>
        <w:rPr>
          <w:rFonts w:hint="eastAsia"/>
          <w:lang w:val="en-US" w:eastAsia="zh-Hans"/>
        </w:rPr>
      </w:pPr>
      <w:r>
        <w:rPr>
          <w:rFonts w:hint="eastAsia" w:ascii="宋体" w:hAnsi="宋体" w:eastAsia="宋体" w:cs="宋体"/>
          <w:lang w:val="en-US" w:eastAsia="zh-CN"/>
        </w:rPr>
        <w:t>存储</w:t>
      </w:r>
      <w:r>
        <w:rPr>
          <w:rFonts w:hint="eastAsia" w:ascii="宋体" w:hAnsi="宋体" w:eastAsia="宋体" w:cs="宋体"/>
          <w:lang w:val="en-US" w:eastAsia="zh-Hans"/>
        </w:rPr>
        <w:t>功能支持手工更新</w:t>
      </w:r>
      <w:r>
        <w:rPr>
          <w:rFonts w:hint="eastAsia" w:ascii="宋体" w:hAnsi="宋体" w:eastAsia="宋体" w:cs="宋体"/>
          <w:lang w:val="en-US" w:eastAsia="zh-CN"/>
        </w:rPr>
        <w:t>存储</w:t>
      </w:r>
      <w:r>
        <w:rPr>
          <w:rFonts w:hint="eastAsia" w:ascii="宋体" w:hAnsi="宋体" w:eastAsia="宋体" w:cs="宋体"/>
          <w:lang w:val="en-US" w:eastAsia="zh-Hans"/>
        </w:rPr>
        <w:t>，点击对应区域的立即更新按钮即可。</w:t>
      </w:r>
    </w:p>
    <w:p w14:paraId="393DF808">
      <w:pPr>
        <w:pStyle w:val="27"/>
        <w:keepNext w:val="0"/>
        <w:keepLines w:val="0"/>
        <w:pageBreakBefore w:val="0"/>
        <w:widowControl/>
        <w:kinsoku/>
        <w:wordWrap/>
        <w:overflowPunct/>
        <w:topLinePunct w:val="0"/>
        <w:autoSpaceDE/>
        <w:autoSpaceDN/>
        <w:bidi w:val="0"/>
        <w:adjustRightInd/>
        <w:snapToGrid/>
        <w:spacing w:before="157" w:beforeLines="50" w:line="440" w:lineRule="exact"/>
        <w:ind w:left="0" w:leftChars="0" w:right="0" w:rightChars="0" w:firstLine="241" w:firstLineChars="100"/>
        <w:jc w:val="left"/>
        <w:textAlignment w:val="auto"/>
        <w:outlineLvl w:val="9"/>
        <w:rPr>
          <w:rFonts w:hint="eastAsia" w:ascii="宋体" w:hAnsi="宋体" w:eastAsia="宋体" w:cs="宋体"/>
          <w:sz w:val="24"/>
          <w:szCs w:val="24"/>
          <w:lang w:val="en-US" w:eastAsia="zh-Hans"/>
        </w:rPr>
      </w:pPr>
      <w:r>
        <w:rPr>
          <w:rFonts w:hint="eastAsia" w:ascii="宋体" w:hAnsi="宋体" w:eastAsia="宋体" w:cs="宋体"/>
          <w:sz w:val="24"/>
          <w:szCs w:val="24"/>
          <w:lang w:val="en-US" w:eastAsia="zh-Hans"/>
        </w:rPr>
        <w:t>上传</w:t>
      </w:r>
      <w:r>
        <w:rPr>
          <w:rFonts w:hint="eastAsia" w:ascii="宋体" w:hAnsi="宋体" w:cs="宋体"/>
          <w:sz w:val="24"/>
          <w:szCs w:val="24"/>
          <w:lang w:val="en-US" w:eastAsia="zh-CN"/>
        </w:rPr>
        <w:t>限制</w:t>
      </w:r>
    </w:p>
    <w:p w14:paraId="4D90E3BC">
      <w:pPr>
        <w:pStyle w:val="11"/>
        <w:keepNext/>
        <w:jc w:val="center"/>
      </w:pPr>
      <w:r>
        <w:drawing>
          <wp:inline distT="0" distB="0" distL="114300" distR="114300">
            <wp:extent cx="3239770" cy="1610995"/>
            <wp:effectExtent l="0" t="0" r="17780" b="8255"/>
            <wp:docPr id="15"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7"/>
                    <pic:cNvPicPr>
                      <a:picLocks noChangeAspect="1"/>
                    </pic:cNvPicPr>
                  </pic:nvPicPr>
                  <pic:blipFill>
                    <a:blip r:embed="rId23"/>
                    <a:stretch>
                      <a:fillRect/>
                    </a:stretch>
                  </pic:blipFill>
                  <pic:spPr>
                    <a:xfrm>
                      <a:off x="0" y="0"/>
                      <a:ext cx="3239770" cy="1610995"/>
                    </a:xfrm>
                    <a:prstGeom prst="rect">
                      <a:avLst/>
                    </a:prstGeom>
                    <a:noFill/>
                    <a:ln>
                      <a:noFill/>
                    </a:ln>
                  </pic:spPr>
                </pic:pic>
              </a:graphicData>
            </a:graphic>
          </wp:inline>
        </w:drawing>
      </w:r>
    </w:p>
    <w:p w14:paraId="3A521E6D">
      <w:pPr>
        <w:pStyle w:val="11"/>
        <w:keepNext/>
        <w:jc w:val="center"/>
        <w:rPr>
          <w:rFonts w:hint="eastAsia" w:ascii="宋体" w:hAnsi="宋体" w:eastAsia="宋体" w:cs="宋体"/>
          <w:color w:val="333333"/>
          <w:sz w:val="22"/>
        </w:rPr>
      </w:pPr>
      <w:r>
        <w:rPr>
          <w:rFonts w:hint="eastAsia" w:asciiTheme="majorEastAsia" w:hAnsiTheme="majorEastAsia" w:eastAsiaTheme="majorEastAsia" w:cstheme="majorEastAsia"/>
          <w:sz w:val="16"/>
          <w:szCs w:val="16"/>
        </w:rPr>
        <w:t xml:space="preserve">图 </w:t>
      </w:r>
      <w:r>
        <w:rPr>
          <w:rFonts w:hint="eastAsia" w:asciiTheme="majorEastAsia" w:hAnsiTheme="majorEastAsia" w:eastAsiaTheme="majorEastAsia" w:cstheme="majorEastAsia"/>
          <w:sz w:val="16"/>
          <w:szCs w:val="16"/>
          <w:lang w:val="en-US" w:eastAsia="zh-CN"/>
        </w:rPr>
        <w:t>4.2.2(4)  配置中心 - 上传限制</w:t>
      </w:r>
    </w:p>
    <w:p w14:paraId="4D7C44A9">
      <w:pPr>
        <w:keepNext w:val="0"/>
        <w:keepLines w:val="0"/>
        <w:pageBreakBefore w:val="0"/>
        <w:widowControl w:val="0"/>
        <w:kinsoku/>
        <w:wordWrap/>
        <w:overflowPunct/>
        <w:topLinePunct w:val="0"/>
        <w:autoSpaceDE/>
        <w:autoSpaceDN/>
        <w:bidi w:val="0"/>
        <w:adjustRightInd/>
        <w:snapToGrid/>
        <w:spacing w:line="440" w:lineRule="exact"/>
        <w:ind w:left="0" w:leftChars="0" w:right="0" w:rightChars="0" w:firstLine="420" w:firstLineChars="200"/>
        <w:jc w:val="both"/>
        <w:textAlignment w:val="auto"/>
        <w:outlineLvl w:val="9"/>
        <w:rPr>
          <w:rFonts w:hint="eastAsia" w:ascii="宋体" w:hAnsi="宋体" w:eastAsia="宋体" w:cs="宋体"/>
          <w:lang w:val="en-US" w:eastAsia="zh-Hans"/>
        </w:rPr>
      </w:pPr>
      <w:r>
        <w:rPr>
          <w:rFonts w:hint="eastAsia" w:ascii="宋体" w:hAnsi="宋体" w:eastAsia="宋体" w:cs="宋体"/>
          <w:lang w:val="en-US" w:eastAsia="zh-Hans"/>
        </w:rPr>
        <w:t>在上传</w:t>
      </w:r>
      <w:r>
        <w:rPr>
          <w:rFonts w:hint="eastAsia" w:ascii="宋体" w:hAnsi="宋体" w:eastAsia="宋体" w:cs="宋体"/>
          <w:lang w:val="en-US" w:eastAsia="zh-CN"/>
        </w:rPr>
        <w:t>限制</w:t>
      </w:r>
      <w:r>
        <w:rPr>
          <w:rFonts w:hint="eastAsia" w:ascii="宋体" w:hAnsi="宋体" w:eastAsia="宋体" w:cs="宋体"/>
          <w:lang w:val="en-US" w:eastAsia="zh-Hans"/>
        </w:rPr>
        <w:t>配置中，</w:t>
      </w:r>
      <w:r>
        <w:rPr>
          <w:rFonts w:hint="eastAsia" w:ascii="宋体" w:hAnsi="宋体" w:eastAsia="宋体" w:cs="宋体"/>
          <w:lang w:val="en-US" w:eastAsia="zh-CN"/>
        </w:rPr>
        <w:t>可更改</w:t>
      </w:r>
      <w:r>
        <w:rPr>
          <w:rFonts w:hint="eastAsia" w:ascii="宋体" w:hAnsi="宋体" w:eastAsia="宋体" w:cs="宋体"/>
          <w:lang w:val="en-US" w:eastAsia="zh-Hans"/>
        </w:rPr>
        <w:t>用户配置文件大小的限制、上传文件格式、存储方式等信息。超过上传大小限制及上传文件与定义的格式不符合时，用户将无法上传相应的资料。</w:t>
      </w:r>
    </w:p>
    <w:p w14:paraId="22BF5CB1">
      <w:pPr>
        <w:pStyle w:val="27"/>
        <w:keepNext w:val="0"/>
        <w:keepLines w:val="0"/>
        <w:pageBreakBefore w:val="0"/>
        <w:widowControl/>
        <w:kinsoku/>
        <w:wordWrap/>
        <w:overflowPunct/>
        <w:topLinePunct w:val="0"/>
        <w:autoSpaceDE/>
        <w:autoSpaceDN/>
        <w:bidi w:val="0"/>
        <w:adjustRightInd/>
        <w:snapToGrid/>
        <w:spacing w:before="157" w:beforeLines="50" w:line="440" w:lineRule="exact"/>
        <w:ind w:left="0" w:leftChars="0" w:right="0" w:rightChars="0" w:firstLine="241" w:firstLineChars="100"/>
        <w:jc w:val="left"/>
        <w:textAlignment w:val="auto"/>
        <w:outlineLvl w:val="9"/>
        <w:rPr>
          <w:rFonts w:hint="eastAsia" w:ascii="宋体" w:hAnsi="宋体" w:eastAsia="宋体" w:cs="宋体"/>
          <w:sz w:val="24"/>
          <w:szCs w:val="24"/>
          <w:lang w:val="en-US" w:eastAsia="zh-Hans"/>
        </w:rPr>
      </w:pPr>
      <w:r>
        <w:rPr>
          <w:rFonts w:hint="eastAsia" w:ascii="宋体" w:hAnsi="宋体" w:cs="宋体"/>
          <w:sz w:val="24"/>
          <w:szCs w:val="24"/>
          <w:lang w:val="en-US" w:eastAsia="zh-CN"/>
        </w:rPr>
        <w:t>图片配置</w:t>
      </w:r>
    </w:p>
    <w:p w14:paraId="670C8F15">
      <w:pPr>
        <w:pStyle w:val="11"/>
        <w:keepNext/>
        <w:jc w:val="center"/>
      </w:pPr>
      <w:r>
        <w:drawing>
          <wp:inline distT="0" distB="0" distL="114300" distR="114300">
            <wp:extent cx="3239770" cy="3112770"/>
            <wp:effectExtent l="0" t="0" r="17780" b="11430"/>
            <wp:docPr id="77"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10"/>
                    <pic:cNvPicPr>
                      <a:picLocks noChangeAspect="1"/>
                    </pic:cNvPicPr>
                  </pic:nvPicPr>
                  <pic:blipFill>
                    <a:blip r:embed="rId24"/>
                    <a:stretch>
                      <a:fillRect/>
                    </a:stretch>
                  </pic:blipFill>
                  <pic:spPr>
                    <a:xfrm>
                      <a:off x="0" y="0"/>
                      <a:ext cx="3239770" cy="3112770"/>
                    </a:xfrm>
                    <a:prstGeom prst="rect">
                      <a:avLst/>
                    </a:prstGeom>
                    <a:noFill/>
                    <a:ln>
                      <a:noFill/>
                    </a:ln>
                  </pic:spPr>
                </pic:pic>
              </a:graphicData>
            </a:graphic>
          </wp:inline>
        </w:drawing>
      </w:r>
    </w:p>
    <w:p w14:paraId="4577446C">
      <w:pPr>
        <w:pStyle w:val="11"/>
        <w:keepNext/>
        <w:jc w:val="center"/>
      </w:pPr>
      <w:r>
        <w:rPr>
          <w:rFonts w:hint="eastAsia" w:asciiTheme="majorEastAsia" w:hAnsiTheme="majorEastAsia" w:eastAsiaTheme="majorEastAsia" w:cstheme="majorEastAsia"/>
          <w:sz w:val="16"/>
          <w:szCs w:val="16"/>
        </w:rPr>
        <w:t xml:space="preserve">图 </w:t>
      </w:r>
      <w:r>
        <w:rPr>
          <w:rFonts w:hint="eastAsia" w:asciiTheme="majorEastAsia" w:hAnsiTheme="majorEastAsia" w:eastAsiaTheme="majorEastAsia" w:cstheme="majorEastAsia"/>
          <w:sz w:val="16"/>
          <w:szCs w:val="16"/>
          <w:lang w:val="en-US" w:eastAsia="zh-CN"/>
        </w:rPr>
        <w:t>4.2.2(5)  配置中心 - 图片配置</w:t>
      </w:r>
    </w:p>
    <w:p w14:paraId="5A10FA98">
      <w:pPr>
        <w:keepNext w:val="0"/>
        <w:keepLines w:val="0"/>
        <w:pageBreakBefore w:val="0"/>
        <w:widowControl w:val="0"/>
        <w:kinsoku/>
        <w:wordWrap/>
        <w:overflowPunct/>
        <w:topLinePunct w:val="0"/>
        <w:autoSpaceDE/>
        <w:autoSpaceDN/>
        <w:bidi w:val="0"/>
        <w:adjustRightInd/>
        <w:snapToGrid/>
        <w:spacing w:line="440" w:lineRule="exact"/>
        <w:ind w:left="0" w:leftChars="0" w:right="0" w:rightChars="0" w:firstLine="420" w:firstLineChars="200"/>
        <w:jc w:val="both"/>
        <w:textAlignment w:val="auto"/>
        <w:outlineLvl w:val="9"/>
        <w:rPr>
          <w:rFonts w:hint="eastAsia"/>
          <w:lang w:val="en-US" w:eastAsia="zh-Hans"/>
        </w:rPr>
      </w:pPr>
      <w:r>
        <w:rPr>
          <w:rFonts w:hint="eastAsia" w:ascii="宋体" w:hAnsi="宋体" w:eastAsia="宋体" w:cs="宋体"/>
          <w:lang w:val="en-US" w:eastAsia="zh-Hans"/>
        </w:rPr>
        <w:t>图片配置功能中，可以配置整个站点中与图片相关的参数。在这里可以配置的内容有：图片格式、图片大小、压缩比例、是否</w:t>
      </w:r>
      <w:r>
        <w:rPr>
          <w:rFonts w:hint="eastAsia" w:ascii="宋体" w:hAnsi="宋体" w:eastAsia="宋体" w:cs="宋体"/>
          <w:lang w:val="en-US" w:eastAsia="zh-CN"/>
        </w:rPr>
        <w:t>新增</w:t>
      </w:r>
      <w:r>
        <w:rPr>
          <w:rFonts w:hint="eastAsia" w:ascii="宋体" w:hAnsi="宋体" w:eastAsia="宋体" w:cs="宋体"/>
          <w:lang w:val="en-US" w:eastAsia="zh-Hans"/>
        </w:rPr>
        <w:t>水印</w:t>
      </w:r>
      <w:r>
        <w:rPr>
          <w:rFonts w:hint="eastAsia" w:ascii="宋体" w:hAnsi="宋体" w:eastAsia="宋体" w:cs="宋体"/>
          <w:lang w:val="en-US" w:eastAsia="zh-CN"/>
        </w:rPr>
        <w:t>、新增</w:t>
      </w:r>
      <w:r>
        <w:rPr>
          <w:rFonts w:hint="eastAsia" w:ascii="宋体" w:hAnsi="宋体" w:eastAsia="宋体" w:cs="宋体"/>
          <w:lang w:val="en-US" w:eastAsia="zh-Hans"/>
        </w:rPr>
        <w:t>水印的格式、水印文字信息、水印文字大小、文字字段、文字角度、文字颜色、水印位置等。</w:t>
      </w:r>
    </w:p>
    <w:p w14:paraId="39CC170C">
      <w:pPr>
        <w:pStyle w:val="27"/>
        <w:keepNext w:val="0"/>
        <w:keepLines w:val="0"/>
        <w:pageBreakBefore w:val="0"/>
        <w:widowControl/>
        <w:kinsoku/>
        <w:wordWrap/>
        <w:overflowPunct/>
        <w:topLinePunct w:val="0"/>
        <w:autoSpaceDE/>
        <w:autoSpaceDN/>
        <w:bidi w:val="0"/>
        <w:adjustRightInd/>
        <w:snapToGrid/>
        <w:spacing w:before="157" w:beforeLines="50" w:line="440" w:lineRule="exact"/>
        <w:ind w:left="0" w:leftChars="0" w:right="0" w:rightChars="0" w:firstLine="241" w:firstLineChars="100"/>
        <w:jc w:val="left"/>
        <w:textAlignment w:val="auto"/>
        <w:outlineLvl w:val="9"/>
        <w:rPr>
          <w:rFonts w:hint="eastAsia" w:ascii="宋体" w:hAnsi="宋体" w:eastAsia="宋体" w:cs="宋体"/>
          <w:sz w:val="24"/>
          <w:szCs w:val="24"/>
          <w:lang w:val="en-US" w:eastAsia="zh-Hans"/>
        </w:rPr>
      </w:pPr>
      <w:r>
        <w:rPr>
          <w:rFonts w:hint="eastAsia" w:ascii="宋体" w:hAnsi="宋体" w:eastAsia="宋体" w:cs="宋体"/>
          <w:sz w:val="24"/>
          <w:szCs w:val="24"/>
          <w:lang w:val="en-US" w:eastAsia="zh-Hans"/>
        </w:rPr>
        <w:t>短信配置</w:t>
      </w:r>
    </w:p>
    <w:p w14:paraId="3B4A1C3D">
      <w:pPr>
        <w:pStyle w:val="11"/>
        <w:keepNext/>
        <w:jc w:val="center"/>
      </w:pPr>
      <w:r>
        <w:drawing>
          <wp:inline distT="0" distB="0" distL="114300" distR="114300">
            <wp:extent cx="3239770" cy="2285365"/>
            <wp:effectExtent l="0" t="0" r="17780" b="635"/>
            <wp:docPr id="74"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9"/>
                    <pic:cNvPicPr>
                      <a:picLocks noChangeAspect="1"/>
                    </pic:cNvPicPr>
                  </pic:nvPicPr>
                  <pic:blipFill>
                    <a:blip r:embed="rId25"/>
                    <a:stretch>
                      <a:fillRect/>
                    </a:stretch>
                  </pic:blipFill>
                  <pic:spPr>
                    <a:xfrm>
                      <a:off x="0" y="0"/>
                      <a:ext cx="3239770" cy="2285365"/>
                    </a:xfrm>
                    <a:prstGeom prst="rect">
                      <a:avLst/>
                    </a:prstGeom>
                    <a:noFill/>
                    <a:ln>
                      <a:noFill/>
                    </a:ln>
                  </pic:spPr>
                </pic:pic>
              </a:graphicData>
            </a:graphic>
          </wp:inline>
        </w:drawing>
      </w:r>
    </w:p>
    <w:p w14:paraId="2E43051A">
      <w:pPr>
        <w:pStyle w:val="11"/>
        <w:keepNext/>
        <w:jc w:val="center"/>
        <w:rPr>
          <w:rFonts w:hint="eastAsia" w:ascii="宋体" w:hAnsi="宋体" w:eastAsia="宋体" w:cs="宋体"/>
          <w:color w:val="333333"/>
          <w:sz w:val="22"/>
        </w:rPr>
      </w:pPr>
      <w:r>
        <w:rPr>
          <w:rFonts w:hint="eastAsia" w:asciiTheme="majorEastAsia" w:hAnsiTheme="majorEastAsia" w:eastAsiaTheme="majorEastAsia" w:cstheme="majorEastAsia"/>
          <w:sz w:val="16"/>
          <w:szCs w:val="16"/>
        </w:rPr>
        <w:t xml:space="preserve">图 </w:t>
      </w:r>
      <w:r>
        <w:rPr>
          <w:rFonts w:hint="eastAsia" w:asciiTheme="majorEastAsia" w:hAnsiTheme="majorEastAsia" w:eastAsiaTheme="majorEastAsia" w:cstheme="majorEastAsia"/>
          <w:sz w:val="16"/>
          <w:szCs w:val="16"/>
          <w:lang w:val="en-US" w:eastAsia="zh-CN"/>
        </w:rPr>
        <w:t>4.2.2(6)  配置中心 - 短信配置</w:t>
      </w:r>
    </w:p>
    <w:p w14:paraId="2BD61672">
      <w:pPr>
        <w:keepNext w:val="0"/>
        <w:keepLines w:val="0"/>
        <w:pageBreakBefore w:val="0"/>
        <w:widowControl w:val="0"/>
        <w:kinsoku/>
        <w:wordWrap/>
        <w:overflowPunct/>
        <w:topLinePunct w:val="0"/>
        <w:autoSpaceDE/>
        <w:autoSpaceDN/>
        <w:bidi w:val="0"/>
        <w:adjustRightInd/>
        <w:snapToGrid/>
        <w:spacing w:line="440" w:lineRule="exact"/>
        <w:ind w:left="0" w:leftChars="0" w:right="0" w:rightChars="0" w:firstLine="420" w:firstLineChars="200"/>
        <w:jc w:val="both"/>
        <w:textAlignment w:val="auto"/>
        <w:outlineLvl w:val="9"/>
        <w:rPr>
          <w:rFonts w:hint="eastAsia" w:ascii="宋体" w:hAnsi="宋体" w:eastAsia="宋体" w:cs="宋体"/>
          <w:lang w:val="en-US" w:eastAsia="zh-Hans"/>
        </w:rPr>
      </w:pPr>
      <w:r>
        <w:rPr>
          <w:rFonts w:hint="eastAsia" w:ascii="宋体" w:hAnsi="宋体" w:eastAsia="宋体" w:cs="宋体"/>
          <w:lang w:val="en-US" w:eastAsia="zh-Hans"/>
        </w:rPr>
        <w:t>在短信配置中，用户可以配置网站下发短信的参数，以实现短信验证码的下发功能。</w:t>
      </w:r>
      <w:r>
        <w:rPr>
          <w:rFonts w:hint="eastAsia" w:ascii="宋体" w:hAnsi="宋体" w:eastAsia="宋体" w:cs="宋体"/>
          <w:lang w:val="en-US" w:eastAsia="zh-CN"/>
        </w:rPr>
        <w:t>此</w:t>
      </w:r>
      <w:r>
        <w:rPr>
          <w:rFonts w:hint="eastAsia" w:ascii="宋体" w:hAnsi="宋体" w:eastAsia="宋体" w:cs="宋体"/>
          <w:lang w:val="en-US" w:eastAsia="zh-Hans"/>
        </w:rPr>
        <w:t>功能需要与短信服务端合作</w:t>
      </w:r>
      <w:r>
        <w:rPr>
          <w:rFonts w:hint="eastAsia" w:ascii="宋体" w:hAnsi="宋体" w:eastAsia="宋体" w:cs="宋体"/>
          <w:lang w:val="en-US" w:eastAsia="zh-CN"/>
        </w:rPr>
        <w:t>后</w:t>
      </w:r>
      <w:r>
        <w:rPr>
          <w:rFonts w:hint="eastAsia" w:ascii="宋体" w:hAnsi="宋体" w:eastAsia="宋体" w:cs="宋体"/>
          <w:lang w:val="en-US" w:eastAsia="zh-Hans"/>
        </w:rPr>
        <w:t>，系统方可支持。建议用户在熟悉参数的前提下进行修改，否则请勿修改此项配置。</w:t>
      </w:r>
    </w:p>
    <w:p w14:paraId="2EB20D29">
      <w:pPr>
        <w:pStyle w:val="27"/>
        <w:keepNext w:val="0"/>
        <w:keepLines w:val="0"/>
        <w:pageBreakBefore w:val="0"/>
        <w:widowControl/>
        <w:kinsoku/>
        <w:wordWrap/>
        <w:overflowPunct/>
        <w:topLinePunct w:val="0"/>
        <w:autoSpaceDE/>
        <w:autoSpaceDN/>
        <w:bidi w:val="0"/>
        <w:adjustRightInd/>
        <w:snapToGrid/>
        <w:spacing w:before="157" w:beforeLines="50" w:line="440" w:lineRule="exact"/>
        <w:ind w:left="0" w:leftChars="0" w:right="0" w:rightChars="0" w:firstLine="241" w:firstLineChars="100"/>
        <w:jc w:val="left"/>
        <w:textAlignment w:val="auto"/>
        <w:outlineLvl w:val="9"/>
        <w:rPr>
          <w:rFonts w:hint="eastAsia" w:ascii="宋体" w:hAnsi="宋体" w:eastAsia="宋体" w:cs="宋体"/>
          <w:sz w:val="24"/>
          <w:szCs w:val="24"/>
          <w:lang w:val="en-US" w:eastAsia="zh-Hans"/>
        </w:rPr>
      </w:pPr>
      <w:r>
        <w:rPr>
          <w:rFonts w:hint="eastAsia" w:ascii="宋体" w:hAnsi="宋体" w:eastAsia="宋体" w:cs="宋体"/>
          <w:sz w:val="24"/>
          <w:szCs w:val="24"/>
          <w:lang w:val="en-US" w:eastAsia="zh-Hans"/>
        </w:rPr>
        <w:t>邮箱配置</w:t>
      </w:r>
    </w:p>
    <w:p w14:paraId="2C6C0021">
      <w:pPr>
        <w:pStyle w:val="11"/>
        <w:keepNext/>
        <w:jc w:val="center"/>
      </w:pPr>
      <w:r>
        <w:drawing>
          <wp:inline distT="0" distB="0" distL="114300" distR="114300">
            <wp:extent cx="2879725" cy="1875790"/>
            <wp:effectExtent l="0" t="0" r="15875" b="10160"/>
            <wp:docPr id="78"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11"/>
                    <pic:cNvPicPr>
                      <a:picLocks noChangeAspect="1"/>
                    </pic:cNvPicPr>
                  </pic:nvPicPr>
                  <pic:blipFill>
                    <a:blip r:embed="rId26"/>
                    <a:stretch>
                      <a:fillRect/>
                    </a:stretch>
                  </pic:blipFill>
                  <pic:spPr>
                    <a:xfrm>
                      <a:off x="0" y="0"/>
                      <a:ext cx="2879725" cy="1875790"/>
                    </a:xfrm>
                    <a:prstGeom prst="rect">
                      <a:avLst/>
                    </a:prstGeom>
                    <a:noFill/>
                    <a:ln>
                      <a:noFill/>
                    </a:ln>
                  </pic:spPr>
                </pic:pic>
              </a:graphicData>
            </a:graphic>
          </wp:inline>
        </w:drawing>
      </w:r>
    </w:p>
    <w:p w14:paraId="217831EE">
      <w:pPr>
        <w:pStyle w:val="11"/>
        <w:keepNext/>
        <w:jc w:val="center"/>
        <w:rPr>
          <w:rFonts w:hint="eastAsia" w:ascii="宋体" w:hAnsi="宋体" w:eastAsia="宋体" w:cs="宋体"/>
          <w:color w:val="333333"/>
          <w:sz w:val="22"/>
        </w:rPr>
      </w:pPr>
      <w:r>
        <w:rPr>
          <w:rFonts w:hint="eastAsia" w:asciiTheme="majorEastAsia" w:hAnsiTheme="majorEastAsia" w:eastAsiaTheme="majorEastAsia" w:cstheme="majorEastAsia"/>
          <w:sz w:val="16"/>
          <w:szCs w:val="16"/>
        </w:rPr>
        <w:t xml:space="preserve">图 </w:t>
      </w:r>
      <w:r>
        <w:rPr>
          <w:rFonts w:hint="eastAsia" w:asciiTheme="majorEastAsia" w:hAnsiTheme="majorEastAsia" w:eastAsiaTheme="majorEastAsia" w:cstheme="majorEastAsia"/>
          <w:sz w:val="16"/>
          <w:szCs w:val="16"/>
          <w:lang w:val="en-US" w:eastAsia="zh-CN"/>
        </w:rPr>
        <w:t>4.2.2(7)  配置中心 - 邮箱配置</w:t>
      </w:r>
    </w:p>
    <w:p w14:paraId="4E17221C">
      <w:pPr>
        <w:keepNext w:val="0"/>
        <w:keepLines w:val="0"/>
        <w:pageBreakBefore w:val="0"/>
        <w:widowControl w:val="0"/>
        <w:kinsoku/>
        <w:wordWrap/>
        <w:overflowPunct/>
        <w:topLinePunct w:val="0"/>
        <w:autoSpaceDE/>
        <w:autoSpaceDN/>
        <w:bidi w:val="0"/>
        <w:adjustRightInd/>
        <w:snapToGrid/>
        <w:spacing w:line="440" w:lineRule="exact"/>
        <w:ind w:left="0" w:leftChars="0" w:right="0" w:rightChars="0" w:firstLine="420" w:firstLineChars="200"/>
        <w:jc w:val="both"/>
        <w:textAlignment w:val="auto"/>
        <w:outlineLvl w:val="9"/>
        <w:rPr>
          <w:rFonts w:hint="eastAsia" w:ascii="宋体" w:hAnsi="宋体" w:eastAsia="宋体" w:cs="宋体"/>
          <w:lang w:val="en-US" w:eastAsia="zh-Hans"/>
        </w:rPr>
      </w:pPr>
      <w:r>
        <w:rPr>
          <w:rFonts w:hint="eastAsia" w:ascii="宋体" w:hAnsi="宋体" w:eastAsia="宋体" w:cs="宋体"/>
          <w:lang w:val="en-US" w:eastAsia="zh-Hans"/>
        </w:rPr>
        <w:t>邮箱配置功能用</w:t>
      </w:r>
      <w:r>
        <w:rPr>
          <w:rFonts w:hint="eastAsia" w:ascii="宋体" w:hAnsi="宋体" w:eastAsia="宋体" w:cs="宋体"/>
          <w:lang w:val="en-US" w:eastAsia="zh-CN"/>
        </w:rPr>
        <w:t>于</w:t>
      </w:r>
      <w:r>
        <w:rPr>
          <w:rFonts w:hint="eastAsia" w:ascii="宋体" w:hAnsi="宋体" w:eastAsia="宋体" w:cs="宋体"/>
          <w:lang w:val="en-US" w:eastAsia="zh-Hans"/>
        </w:rPr>
        <w:t>给用户下发通知邮件，例如：用户在注册的时候，需要进行邮箱验证，</w:t>
      </w:r>
      <w:r>
        <w:rPr>
          <w:rFonts w:hint="eastAsia" w:ascii="宋体" w:hAnsi="宋体" w:eastAsia="宋体" w:cs="宋体"/>
          <w:highlight w:val="none"/>
          <w:lang w:val="en-US" w:eastAsia="zh-CN"/>
        </w:rPr>
        <w:t>验证信息的发出是否成功则基于此项配置</w:t>
      </w:r>
      <w:r>
        <w:rPr>
          <w:rFonts w:hint="eastAsia" w:ascii="宋体" w:hAnsi="宋体" w:eastAsia="宋体" w:cs="宋体"/>
          <w:lang w:val="en-US" w:eastAsia="zh-Hans"/>
        </w:rPr>
        <w:t>。建议用户在熟悉参数的前提下进行修改，否则请勿修改此项配置。</w:t>
      </w:r>
    </w:p>
    <w:p w14:paraId="14F3B8FB">
      <w:pPr>
        <w:pStyle w:val="27"/>
        <w:keepNext w:val="0"/>
        <w:keepLines w:val="0"/>
        <w:pageBreakBefore w:val="0"/>
        <w:widowControl/>
        <w:kinsoku/>
        <w:wordWrap/>
        <w:overflowPunct/>
        <w:topLinePunct w:val="0"/>
        <w:autoSpaceDE/>
        <w:autoSpaceDN/>
        <w:bidi w:val="0"/>
        <w:adjustRightInd/>
        <w:snapToGrid/>
        <w:spacing w:before="157" w:beforeLines="50" w:line="440" w:lineRule="exact"/>
        <w:ind w:left="0" w:leftChars="0" w:right="0" w:rightChars="0" w:firstLine="241" w:firstLineChars="100"/>
        <w:jc w:val="left"/>
        <w:textAlignment w:val="auto"/>
        <w:outlineLvl w:val="9"/>
        <w:rPr>
          <w:rFonts w:hint="eastAsia" w:ascii="宋体" w:hAnsi="宋体" w:eastAsia="宋体" w:cs="宋体"/>
          <w:sz w:val="24"/>
          <w:szCs w:val="24"/>
          <w:lang w:val="en-US" w:eastAsia="zh-Hans"/>
        </w:rPr>
      </w:pPr>
      <w:r>
        <w:rPr>
          <w:rFonts w:hint="eastAsia" w:ascii="宋体" w:hAnsi="宋体" w:eastAsia="宋体" w:cs="宋体"/>
          <w:sz w:val="24"/>
          <w:szCs w:val="24"/>
          <w:lang w:val="en-US" w:eastAsia="zh-Hans"/>
        </w:rPr>
        <w:t>数据分析配置</w:t>
      </w:r>
    </w:p>
    <w:p w14:paraId="688D8710">
      <w:pPr>
        <w:pStyle w:val="11"/>
        <w:keepNext/>
        <w:jc w:val="center"/>
      </w:pPr>
      <w:r>
        <w:drawing>
          <wp:inline distT="0" distB="0" distL="114300" distR="114300">
            <wp:extent cx="3239770" cy="2702560"/>
            <wp:effectExtent l="0" t="0" r="17780" b="2540"/>
            <wp:docPr id="80"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12"/>
                    <pic:cNvPicPr>
                      <a:picLocks noChangeAspect="1"/>
                    </pic:cNvPicPr>
                  </pic:nvPicPr>
                  <pic:blipFill>
                    <a:blip r:embed="rId27"/>
                    <a:stretch>
                      <a:fillRect/>
                    </a:stretch>
                  </pic:blipFill>
                  <pic:spPr>
                    <a:xfrm>
                      <a:off x="0" y="0"/>
                      <a:ext cx="3239770" cy="2702560"/>
                    </a:xfrm>
                    <a:prstGeom prst="rect">
                      <a:avLst/>
                    </a:prstGeom>
                    <a:noFill/>
                    <a:ln>
                      <a:noFill/>
                    </a:ln>
                  </pic:spPr>
                </pic:pic>
              </a:graphicData>
            </a:graphic>
          </wp:inline>
        </w:drawing>
      </w:r>
    </w:p>
    <w:p w14:paraId="63060B12">
      <w:pPr>
        <w:pStyle w:val="11"/>
        <w:keepNext/>
        <w:jc w:val="center"/>
        <w:rPr>
          <w:rFonts w:hint="eastAsia" w:ascii="宋体" w:hAnsi="宋体" w:eastAsia="宋体" w:cs="宋体"/>
          <w:color w:val="333333"/>
          <w:sz w:val="22"/>
        </w:rPr>
      </w:pPr>
      <w:r>
        <w:rPr>
          <w:rFonts w:hint="eastAsia" w:asciiTheme="majorEastAsia" w:hAnsiTheme="majorEastAsia" w:eastAsiaTheme="majorEastAsia" w:cstheme="majorEastAsia"/>
          <w:sz w:val="16"/>
          <w:szCs w:val="16"/>
        </w:rPr>
        <w:t xml:space="preserve">图 </w:t>
      </w:r>
      <w:r>
        <w:rPr>
          <w:rFonts w:hint="eastAsia" w:asciiTheme="majorEastAsia" w:hAnsiTheme="majorEastAsia" w:eastAsiaTheme="majorEastAsia" w:cstheme="majorEastAsia"/>
          <w:sz w:val="16"/>
          <w:szCs w:val="16"/>
          <w:lang w:val="en-US" w:eastAsia="zh-CN"/>
        </w:rPr>
        <w:t>4.2.2(8)  配置中心 - 数据分析配置</w:t>
      </w:r>
    </w:p>
    <w:p w14:paraId="06849E92">
      <w:pPr>
        <w:keepNext w:val="0"/>
        <w:keepLines w:val="0"/>
        <w:pageBreakBefore w:val="0"/>
        <w:widowControl w:val="0"/>
        <w:kinsoku/>
        <w:wordWrap/>
        <w:overflowPunct/>
        <w:topLinePunct w:val="0"/>
        <w:autoSpaceDE/>
        <w:autoSpaceDN/>
        <w:bidi w:val="0"/>
        <w:adjustRightInd/>
        <w:snapToGrid/>
        <w:spacing w:line="440" w:lineRule="exact"/>
        <w:ind w:left="0" w:leftChars="0" w:right="0" w:rightChars="0" w:firstLine="420" w:firstLineChars="200"/>
        <w:jc w:val="both"/>
        <w:textAlignment w:val="auto"/>
        <w:outlineLvl w:val="9"/>
        <w:rPr>
          <w:rFonts w:hint="eastAsia" w:ascii="宋体" w:hAnsi="宋体" w:eastAsia="宋体" w:cs="宋体"/>
          <w:lang w:val="en-US" w:eastAsia="zh-Hans"/>
        </w:rPr>
      </w:pPr>
      <w:r>
        <w:rPr>
          <w:rFonts w:hint="eastAsia" w:ascii="宋体" w:hAnsi="宋体" w:eastAsia="宋体" w:cs="宋体"/>
          <w:lang w:val="en-US" w:eastAsia="zh-Hans"/>
        </w:rPr>
        <w:t>数据配置需要配合百度的统计功能进行使用。在使用本功能前，需要用户先在百度统计申请一个统计账号，然后再将对应的信息填写到本区域。</w:t>
      </w:r>
    </w:p>
    <w:p w14:paraId="6579E4D2">
      <w:pPr>
        <w:keepNext w:val="0"/>
        <w:keepLines w:val="0"/>
        <w:pageBreakBefore w:val="0"/>
        <w:widowControl w:val="0"/>
        <w:kinsoku/>
        <w:wordWrap/>
        <w:overflowPunct/>
        <w:topLinePunct w:val="0"/>
        <w:autoSpaceDE/>
        <w:autoSpaceDN/>
        <w:bidi w:val="0"/>
        <w:adjustRightInd/>
        <w:snapToGrid/>
        <w:spacing w:line="440" w:lineRule="exact"/>
        <w:ind w:left="0" w:leftChars="0" w:right="0" w:rightChars="0" w:firstLine="420" w:firstLineChars="200"/>
        <w:jc w:val="both"/>
        <w:textAlignment w:val="auto"/>
        <w:outlineLvl w:val="9"/>
        <w:rPr>
          <w:rFonts w:hint="eastAsia" w:ascii="宋体" w:hAnsi="宋体" w:eastAsia="宋体" w:cs="宋体"/>
          <w:lang w:val="en-US" w:eastAsia="zh-Hans"/>
        </w:rPr>
      </w:pPr>
      <w:r>
        <w:rPr>
          <w:rFonts w:hint="eastAsia" w:ascii="宋体" w:hAnsi="宋体" w:eastAsia="宋体" w:cs="宋体"/>
          <w:lang w:val="en-US" w:eastAsia="zh-Hans"/>
        </w:rPr>
        <w:t>百度统计的申请地址为：https://tongji.baidu.com/</w:t>
      </w:r>
    </w:p>
    <w:p w14:paraId="5BA65799">
      <w:pPr>
        <w:pStyle w:val="27"/>
        <w:keepNext w:val="0"/>
        <w:keepLines w:val="0"/>
        <w:pageBreakBefore w:val="0"/>
        <w:widowControl/>
        <w:kinsoku/>
        <w:wordWrap/>
        <w:overflowPunct/>
        <w:topLinePunct w:val="0"/>
        <w:autoSpaceDE/>
        <w:autoSpaceDN/>
        <w:bidi w:val="0"/>
        <w:adjustRightInd/>
        <w:snapToGrid/>
        <w:spacing w:before="157" w:beforeLines="50" w:line="440" w:lineRule="exact"/>
        <w:ind w:left="0" w:leftChars="0" w:right="0" w:rightChars="0" w:firstLine="241" w:firstLineChars="100"/>
        <w:jc w:val="left"/>
        <w:textAlignment w:val="auto"/>
        <w:outlineLvl w:val="9"/>
        <w:rPr>
          <w:rFonts w:hint="eastAsia" w:ascii="宋体" w:hAnsi="宋体" w:eastAsia="宋体" w:cs="宋体"/>
          <w:color w:val="auto"/>
          <w:sz w:val="24"/>
          <w:szCs w:val="24"/>
          <w:highlight w:val="none"/>
          <w:lang w:val="en-US" w:eastAsia="zh-Hans"/>
        </w:rPr>
      </w:pPr>
      <w:r>
        <w:rPr>
          <w:rFonts w:hint="eastAsia" w:ascii="宋体" w:hAnsi="宋体" w:cs="宋体"/>
          <w:color w:val="auto"/>
          <w:sz w:val="24"/>
          <w:szCs w:val="24"/>
          <w:highlight w:val="none"/>
          <w:lang w:val="en-US" w:eastAsia="zh-CN"/>
        </w:rPr>
        <w:t>404设置</w:t>
      </w:r>
    </w:p>
    <w:p w14:paraId="6A2F3BA3">
      <w:pPr>
        <w:pStyle w:val="11"/>
        <w:keepNext/>
        <w:jc w:val="center"/>
      </w:pPr>
      <w:r>
        <w:drawing>
          <wp:inline distT="0" distB="0" distL="114300" distR="114300">
            <wp:extent cx="5760085" cy="2729865"/>
            <wp:effectExtent l="0" t="0" r="12065" b="13335"/>
            <wp:docPr id="81"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13"/>
                    <pic:cNvPicPr>
                      <a:picLocks noChangeAspect="1"/>
                    </pic:cNvPicPr>
                  </pic:nvPicPr>
                  <pic:blipFill>
                    <a:blip r:embed="rId28"/>
                    <a:stretch>
                      <a:fillRect/>
                    </a:stretch>
                  </pic:blipFill>
                  <pic:spPr>
                    <a:xfrm>
                      <a:off x="0" y="0"/>
                      <a:ext cx="5760085" cy="2729865"/>
                    </a:xfrm>
                    <a:prstGeom prst="rect">
                      <a:avLst/>
                    </a:prstGeom>
                    <a:noFill/>
                    <a:ln>
                      <a:noFill/>
                    </a:ln>
                  </pic:spPr>
                </pic:pic>
              </a:graphicData>
            </a:graphic>
          </wp:inline>
        </w:drawing>
      </w:r>
    </w:p>
    <w:p w14:paraId="69CF5481">
      <w:pPr>
        <w:pStyle w:val="11"/>
        <w:keepNext/>
        <w:jc w:val="center"/>
      </w:pPr>
      <w:r>
        <w:rPr>
          <w:rFonts w:hint="eastAsia" w:asciiTheme="majorEastAsia" w:hAnsiTheme="majorEastAsia" w:eastAsiaTheme="majorEastAsia" w:cstheme="majorEastAsia"/>
          <w:sz w:val="16"/>
          <w:szCs w:val="16"/>
        </w:rPr>
        <w:t xml:space="preserve">图 </w:t>
      </w:r>
      <w:r>
        <w:rPr>
          <w:rFonts w:hint="eastAsia" w:asciiTheme="majorEastAsia" w:hAnsiTheme="majorEastAsia" w:eastAsiaTheme="majorEastAsia" w:cstheme="majorEastAsia"/>
          <w:sz w:val="16"/>
          <w:szCs w:val="16"/>
          <w:lang w:val="en-US" w:eastAsia="zh-CN"/>
        </w:rPr>
        <w:t>4.2.2(9)  配置中心 - 404设置</w:t>
      </w:r>
    </w:p>
    <w:p w14:paraId="05706462">
      <w:pPr>
        <w:keepNext w:val="0"/>
        <w:keepLines w:val="0"/>
        <w:pageBreakBefore w:val="0"/>
        <w:widowControl w:val="0"/>
        <w:kinsoku/>
        <w:wordWrap/>
        <w:overflowPunct/>
        <w:topLinePunct w:val="0"/>
        <w:autoSpaceDE/>
        <w:autoSpaceDN/>
        <w:bidi w:val="0"/>
        <w:adjustRightInd/>
        <w:snapToGrid/>
        <w:spacing w:line="440" w:lineRule="exact"/>
        <w:ind w:left="0" w:leftChars="0" w:right="0" w:rightChars="0" w:firstLine="420" w:firstLineChars="200"/>
        <w:jc w:val="both"/>
        <w:textAlignment w:val="auto"/>
        <w:outlineLvl w:val="9"/>
        <w:rPr>
          <w:rFonts w:hint="eastAsia"/>
          <w:lang w:val="en-US" w:eastAsia="zh-Hans"/>
        </w:rPr>
      </w:pPr>
      <w:r>
        <w:rPr>
          <w:rFonts w:hint="eastAsia" w:ascii="宋体" w:hAnsi="宋体" w:eastAsia="宋体" w:cs="宋体"/>
          <w:lang w:val="en-US" w:eastAsia="zh-Hans"/>
        </w:rPr>
        <w:t>当用户访问系统中不存在的页面时，系统会自动跳转到404页面，对用户进行提醒，以提供用户体验。在404设置中，可以设置等待跳转的时间和跳转的页面地址。</w:t>
      </w:r>
    </w:p>
    <w:bookmarkEnd w:id="46"/>
    <w:p w14:paraId="58E86F6A">
      <w:pPr>
        <w:pStyle w:val="11"/>
        <w:keepNext/>
        <w:jc w:val="center"/>
        <w:rPr>
          <w:rFonts w:hint="default" w:ascii="宋体" w:hAnsi="宋体" w:eastAsia="宋体" w:cs="宋体"/>
          <w:color w:val="333333"/>
          <w:sz w:val="22"/>
          <w:lang w:val="en-US"/>
        </w:rPr>
      </w:pPr>
    </w:p>
    <w:p w14:paraId="4D4D5533">
      <w:pPr>
        <w:pageBreakBefore w:val="0"/>
        <w:widowControl w:val="0"/>
        <w:kinsoku/>
        <w:wordWrap/>
        <w:overflowPunct/>
        <w:topLinePunct w:val="0"/>
        <w:autoSpaceDE/>
        <w:autoSpaceDN/>
        <w:bidi w:val="0"/>
        <w:adjustRightInd/>
        <w:snapToGrid w:val="0"/>
        <w:spacing w:line="520" w:lineRule="atLeast"/>
        <w:ind w:left="0" w:leftChars="0" w:right="0" w:rightChars="0"/>
        <w:jc w:val="left"/>
        <w:textAlignment w:val="auto"/>
        <w:rPr>
          <w:rFonts w:hint="eastAsia" w:ascii="宋体" w:hAnsi="宋体" w:eastAsia="宋体" w:cs="宋体"/>
          <w:color w:val="333333"/>
          <w:sz w:val="22"/>
        </w:rPr>
      </w:pPr>
    </w:p>
    <w:p w14:paraId="74D5D31C">
      <w:pPr>
        <w:pStyle w:val="4"/>
        <w:pageBreakBefore w:val="0"/>
        <w:widowControl w:val="0"/>
        <w:numPr>
          <w:ilvl w:val="2"/>
          <w:numId w:val="6"/>
        </w:numPr>
        <w:kinsoku/>
        <w:wordWrap/>
        <w:overflowPunct/>
        <w:topLinePunct w:val="0"/>
        <w:autoSpaceDE/>
        <w:autoSpaceDN/>
        <w:bidi w:val="0"/>
        <w:adjustRightInd/>
        <w:snapToGrid w:val="0"/>
        <w:spacing w:line="520" w:lineRule="atLeast"/>
        <w:ind w:left="709" w:leftChars="0" w:right="0" w:rightChars="0" w:hanging="709" w:firstLineChars="0"/>
        <w:textAlignment w:val="auto"/>
        <w:outlineLvl w:val="2"/>
        <w:rPr>
          <w:rFonts w:hint="eastAsia" w:ascii="宋体" w:hAnsi="宋体" w:eastAsia="宋体" w:cs="宋体"/>
          <w:lang w:val="en-US" w:eastAsia="zh-Hans"/>
        </w:rPr>
      </w:pPr>
      <w:bookmarkStart w:id="47" w:name="_Toc24585"/>
      <w:r>
        <w:rPr>
          <w:rFonts w:hint="eastAsia" w:ascii="宋体" w:hAnsi="宋体" w:eastAsia="宋体" w:cs="宋体"/>
          <w:lang w:val="en-US" w:eastAsia="zh-Hans"/>
        </w:rPr>
        <w:t>栏目管理</w:t>
      </w:r>
      <w:bookmarkEnd w:id="47"/>
    </w:p>
    <w:p w14:paraId="0BE5ED9B">
      <w:pPr>
        <w:pStyle w:val="11"/>
        <w:keepNext/>
        <w:jc w:val="center"/>
      </w:pPr>
      <w:r>
        <w:drawing>
          <wp:inline distT="0" distB="0" distL="114300" distR="114300">
            <wp:extent cx="5760720" cy="2733040"/>
            <wp:effectExtent l="0" t="0" r="11430" b="10160"/>
            <wp:docPr id="192"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图片 14"/>
                    <pic:cNvPicPr>
                      <a:picLocks noChangeAspect="1"/>
                    </pic:cNvPicPr>
                  </pic:nvPicPr>
                  <pic:blipFill>
                    <a:blip r:embed="rId29"/>
                    <a:stretch>
                      <a:fillRect/>
                    </a:stretch>
                  </pic:blipFill>
                  <pic:spPr>
                    <a:xfrm>
                      <a:off x="0" y="0"/>
                      <a:ext cx="5760720" cy="2733040"/>
                    </a:xfrm>
                    <a:prstGeom prst="rect">
                      <a:avLst/>
                    </a:prstGeom>
                    <a:noFill/>
                    <a:ln>
                      <a:noFill/>
                    </a:ln>
                  </pic:spPr>
                </pic:pic>
              </a:graphicData>
            </a:graphic>
          </wp:inline>
        </w:drawing>
      </w:r>
    </w:p>
    <w:p w14:paraId="7983AC14">
      <w:pPr>
        <w:pStyle w:val="11"/>
        <w:keepNext/>
        <w:jc w:val="center"/>
        <w:rPr>
          <w:rFonts w:hint="eastAsia" w:ascii="宋体" w:hAnsi="宋体" w:eastAsia="宋体" w:cs="宋体"/>
          <w:color w:val="333333"/>
          <w:sz w:val="22"/>
        </w:rPr>
      </w:pPr>
      <w:r>
        <w:rPr>
          <w:rFonts w:hint="eastAsia" w:asciiTheme="majorEastAsia" w:hAnsiTheme="majorEastAsia" w:eastAsiaTheme="majorEastAsia" w:cstheme="majorEastAsia"/>
          <w:sz w:val="16"/>
          <w:szCs w:val="16"/>
        </w:rPr>
        <w:t xml:space="preserve">图 </w:t>
      </w:r>
      <w:r>
        <w:rPr>
          <w:rFonts w:hint="eastAsia" w:asciiTheme="majorEastAsia" w:hAnsiTheme="majorEastAsia" w:eastAsiaTheme="majorEastAsia" w:cstheme="majorEastAsia"/>
          <w:sz w:val="16"/>
          <w:szCs w:val="16"/>
          <w:lang w:val="en-US" w:eastAsia="zh-CN"/>
        </w:rPr>
        <w:t>4.2.3  配置中心 - 404设置</w:t>
      </w:r>
    </w:p>
    <w:p w14:paraId="2A210391">
      <w:pPr>
        <w:keepNext w:val="0"/>
        <w:keepLines w:val="0"/>
        <w:pageBreakBefore w:val="0"/>
        <w:widowControl w:val="0"/>
        <w:kinsoku/>
        <w:wordWrap/>
        <w:overflowPunct/>
        <w:topLinePunct w:val="0"/>
        <w:autoSpaceDE/>
        <w:autoSpaceDN/>
        <w:bidi w:val="0"/>
        <w:adjustRightInd/>
        <w:snapToGrid/>
        <w:spacing w:line="440" w:lineRule="exact"/>
        <w:ind w:left="0" w:leftChars="0" w:right="0" w:rightChars="0" w:firstLine="420" w:firstLineChars="200"/>
        <w:jc w:val="both"/>
        <w:textAlignment w:val="auto"/>
        <w:outlineLvl w:val="9"/>
        <w:rPr>
          <w:rFonts w:hint="eastAsia" w:ascii="宋体" w:hAnsi="宋体" w:eastAsia="宋体" w:cs="宋体"/>
          <w:lang w:val="en-US" w:eastAsia="zh-Hans"/>
        </w:rPr>
      </w:pPr>
      <w:r>
        <w:rPr>
          <w:rFonts w:hint="eastAsia" w:ascii="宋体" w:hAnsi="宋体" w:eastAsia="宋体" w:cs="宋体"/>
          <w:lang w:val="en-US" w:eastAsia="zh-Hans"/>
        </w:rPr>
        <w:t>在栏目管理界面，可以管理整个官网栏目、配置栏目相关的信息、启用和禁用相关栏目等。通过栏目管理功能，可以对整个站点的布局进行管理，是整个管理系统的核心功能之一。</w:t>
      </w:r>
    </w:p>
    <w:p w14:paraId="29053DEE">
      <w:pPr>
        <w:pStyle w:val="27"/>
        <w:keepNext w:val="0"/>
        <w:keepLines w:val="0"/>
        <w:pageBreakBefore w:val="0"/>
        <w:widowControl/>
        <w:numPr>
          <w:ilvl w:val="0"/>
          <w:numId w:val="7"/>
        </w:numPr>
        <w:kinsoku/>
        <w:wordWrap/>
        <w:overflowPunct/>
        <w:topLinePunct w:val="0"/>
        <w:autoSpaceDE/>
        <w:autoSpaceDN/>
        <w:bidi w:val="0"/>
        <w:adjustRightInd/>
        <w:snapToGrid/>
        <w:spacing w:before="157" w:beforeLines="50" w:line="440" w:lineRule="exact"/>
        <w:ind w:left="0" w:leftChars="0" w:right="0" w:rightChars="0" w:firstLine="241" w:firstLineChars="100"/>
        <w:jc w:val="left"/>
        <w:textAlignment w:val="auto"/>
        <w:outlineLvl w:val="9"/>
        <w:rPr>
          <w:rFonts w:hint="eastAsia" w:ascii="宋体" w:hAnsi="宋体" w:eastAsia="宋体" w:cs="宋体"/>
          <w:color w:val="333333"/>
          <w:sz w:val="28"/>
          <w:szCs w:val="22"/>
        </w:rPr>
      </w:pPr>
      <w:r>
        <w:rPr>
          <w:rFonts w:hint="eastAsia" w:ascii="宋体" w:hAnsi="宋体" w:cs="宋体"/>
          <w:sz w:val="24"/>
          <w:szCs w:val="24"/>
          <w:lang w:val="en-US" w:eastAsia="zh-CN"/>
        </w:rPr>
        <w:t>新增</w:t>
      </w:r>
      <w:r>
        <w:rPr>
          <w:rFonts w:hint="eastAsia" w:ascii="宋体" w:hAnsi="宋体" w:eastAsia="宋体" w:cs="宋体"/>
          <w:sz w:val="24"/>
          <w:szCs w:val="24"/>
          <w:lang w:val="en-US" w:eastAsia="zh-Hans"/>
        </w:rPr>
        <w:t>/编辑栏目</w:t>
      </w:r>
    </w:p>
    <w:p w14:paraId="46433CD5">
      <w:pPr>
        <w:keepNext w:val="0"/>
        <w:keepLines w:val="0"/>
        <w:pageBreakBefore w:val="0"/>
        <w:widowControl w:val="0"/>
        <w:kinsoku/>
        <w:wordWrap/>
        <w:overflowPunct/>
        <w:topLinePunct w:val="0"/>
        <w:autoSpaceDE/>
        <w:autoSpaceDN/>
        <w:bidi w:val="0"/>
        <w:adjustRightInd/>
        <w:snapToGrid/>
        <w:spacing w:line="440" w:lineRule="exact"/>
        <w:ind w:left="0" w:leftChars="0" w:right="0" w:rightChars="0" w:firstLine="420" w:firstLineChars="200"/>
        <w:jc w:val="both"/>
        <w:textAlignment w:val="auto"/>
        <w:outlineLvl w:val="9"/>
        <w:rPr>
          <w:rFonts w:hint="eastAsia" w:ascii="宋体" w:hAnsi="宋体" w:eastAsia="宋体" w:cs="宋体"/>
          <w:lang w:val="en-US" w:eastAsia="zh-Hans"/>
        </w:rPr>
      </w:pPr>
      <w:r>
        <w:rPr>
          <w:rFonts w:hint="eastAsia" w:ascii="宋体" w:hAnsi="宋体" w:eastAsia="宋体" w:cs="宋体"/>
          <w:lang w:val="en-US" w:eastAsia="zh-CN"/>
        </w:rPr>
        <w:t>新增</w:t>
      </w:r>
      <w:r>
        <w:rPr>
          <w:rFonts w:hint="eastAsia" w:ascii="宋体" w:hAnsi="宋体" w:eastAsia="宋体" w:cs="宋体"/>
          <w:lang w:val="en-US" w:eastAsia="zh-Hans"/>
        </w:rPr>
        <w:t>栏目时，需要进行对应的内容编辑，一般</w:t>
      </w:r>
      <w:r>
        <w:rPr>
          <w:rFonts w:hint="eastAsia" w:ascii="宋体" w:hAnsi="宋体" w:eastAsia="宋体" w:cs="宋体"/>
          <w:lang w:val="en-US" w:eastAsia="zh-CN"/>
        </w:rPr>
        <w:t>该</w:t>
      </w:r>
      <w:r>
        <w:rPr>
          <w:rFonts w:hint="eastAsia" w:ascii="宋体" w:hAnsi="宋体" w:eastAsia="宋体" w:cs="宋体"/>
          <w:lang w:val="en-US" w:eastAsia="zh-Hans"/>
        </w:rPr>
        <w:t>内容由开发人员进行配置管理，用户需要对本功能有熟悉了解时再进行</w:t>
      </w:r>
      <w:r>
        <w:rPr>
          <w:rFonts w:hint="eastAsia" w:ascii="宋体" w:hAnsi="宋体" w:eastAsia="宋体" w:cs="宋体"/>
          <w:lang w:val="en-US" w:eastAsia="zh-CN"/>
        </w:rPr>
        <w:t>新增</w:t>
      </w:r>
      <w:r>
        <w:rPr>
          <w:rFonts w:hint="eastAsia" w:ascii="宋体" w:hAnsi="宋体" w:eastAsia="宋体" w:cs="宋体"/>
          <w:lang w:val="en-US" w:eastAsia="zh-Hans"/>
        </w:rPr>
        <w:t>和编辑操作，避免造成站点的显示错误问题。</w:t>
      </w:r>
    </w:p>
    <w:p w14:paraId="6BA30C11">
      <w:pPr>
        <w:pStyle w:val="27"/>
        <w:keepNext w:val="0"/>
        <w:keepLines w:val="0"/>
        <w:pageBreakBefore w:val="0"/>
        <w:widowControl/>
        <w:numPr>
          <w:ilvl w:val="0"/>
          <w:numId w:val="7"/>
        </w:numPr>
        <w:kinsoku/>
        <w:wordWrap/>
        <w:overflowPunct/>
        <w:topLinePunct w:val="0"/>
        <w:autoSpaceDE/>
        <w:autoSpaceDN/>
        <w:bidi w:val="0"/>
        <w:adjustRightInd/>
        <w:snapToGrid/>
        <w:spacing w:before="157" w:beforeLines="50" w:line="440" w:lineRule="exact"/>
        <w:ind w:left="0" w:leftChars="0" w:right="0" w:rightChars="0" w:firstLine="241" w:firstLineChars="100"/>
        <w:jc w:val="left"/>
        <w:textAlignment w:val="auto"/>
        <w:outlineLvl w:val="9"/>
        <w:rPr>
          <w:rFonts w:hint="eastAsia" w:ascii="宋体" w:hAnsi="宋体" w:eastAsia="宋体" w:cs="宋体"/>
          <w:sz w:val="24"/>
          <w:szCs w:val="24"/>
          <w:lang w:val="en-US" w:eastAsia="zh-Hans"/>
        </w:rPr>
      </w:pPr>
      <w:r>
        <w:rPr>
          <w:rFonts w:hint="eastAsia" w:ascii="宋体" w:hAnsi="宋体" w:eastAsia="宋体" w:cs="宋体"/>
          <w:sz w:val="24"/>
          <w:szCs w:val="24"/>
          <w:lang w:val="en-US" w:eastAsia="zh-Hans"/>
        </w:rPr>
        <w:t>常规选项功能</w:t>
      </w:r>
    </w:p>
    <w:p w14:paraId="28A0E82C">
      <w:pPr>
        <w:pStyle w:val="11"/>
        <w:keepNext/>
        <w:jc w:val="center"/>
      </w:pPr>
      <w:r>
        <w:drawing>
          <wp:inline distT="0" distB="0" distL="114300" distR="114300">
            <wp:extent cx="4716145" cy="3336290"/>
            <wp:effectExtent l="0" t="0" r="8255" b="16510"/>
            <wp:docPr id="194"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图片 15"/>
                    <pic:cNvPicPr>
                      <a:picLocks noChangeAspect="1"/>
                    </pic:cNvPicPr>
                  </pic:nvPicPr>
                  <pic:blipFill>
                    <a:blip r:embed="rId30"/>
                    <a:srcRect r="772"/>
                    <a:stretch>
                      <a:fillRect/>
                    </a:stretch>
                  </pic:blipFill>
                  <pic:spPr>
                    <a:xfrm>
                      <a:off x="0" y="0"/>
                      <a:ext cx="4716145" cy="3336290"/>
                    </a:xfrm>
                    <a:prstGeom prst="rect">
                      <a:avLst/>
                    </a:prstGeom>
                    <a:noFill/>
                    <a:ln>
                      <a:noFill/>
                    </a:ln>
                  </pic:spPr>
                </pic:pic>
              </a:graphicData>
            </a:graphic>
          </wp:inline>
        </w:drawing>
      </w:r>
    </w:p>
    <w:p w14:paraId="403FACE4">
      <w:pPr>
        <w:jc w:val="center"/>
        <w:rPr>
          <w:rFonts w:hint="eastAsia"/>
        </w:rPr>
      </w:pPr>
      <w:r>
        <w:rPr>
          <w:rFonts w:hint="eastAsia" w:asciiTheme="majorEastAsia" w:hAnsiTheme="majorEastAsia" w:eastAsiaTheme="majorEastAsia" w:cstheme="majorEastAsia"/>
          <w:sz w:val="16"/>
          <w:szCs w:val="16"/>
        </w:rPr>
        <w:t xml:space="preserve">图 </w:t>
      </w:r>
      <w:r>
        <w:rPr>
          <w:rFonts w:hint="eastAsia" w:asciiTheme="majorEastAsia" w:hAnsiTheme="majorEastAsia" w:eastAsiaTheme="majorEastAsia" w:cstheme="majorEastAsia"/>
          <w:sz w:val="16"/>
          <w:szCs w:val="16"/>
          <w:lang w:val="en-US" w:eastAsia="zh-CN"/>
        </w:rPr>
        <w:t>4.2.3(1)  栏目管理 - 常规选项</w:t>
      </w:r>
    </w:p>
    <w:p w14:paraId="6693D647">
      <w:pPr>
        <w:keepNext w:val="0"/>
        <w:keepLines w:val="0"/>
        <w:pageBreakBefore w:val="0"/>
        <w:widowControl w:val="0"/>
        <w:kinsoku/>
        <w:wordWrap/>
        <w:overflowPunct/>
        <w:topLinePunct w:val="0"/>
        <w:autoSpaceDE/>
        <w:autoSpaceDN/>
        <w:bidi w:val="0"/>
        <w:adjustRightInd/>
        <w:snapToGrid/>
        <w:spacing w:line="440" w:lineRule="exact"/>
        <w:ind w:left="0" w:leftChars="0" w:right="0" w:rightChars="0" w:firstLine="420" w:firstLineChars="200"/>
        <w:jc w:val="both"/>
        <w:textAlignment w:val="auto"/>
        <w:outlineLvl w:val="9"/>
        <w:rPr>
          <w:rFonts w:hint="eastAsia" w:ascii="宋体" w:hAnsi="宋体" w:eastAsia="宋体" w:cs="宋体"/>
          <w:lang w:val="en-US" w:eastAsia="zh-Hans"/>
        </w:rPr>
      </w:pPr>
      <w:r>
        <w:rPr>
          <w:rFonts w:hint="eastAsia" w:ascii="宋体" w:hAnsi="宋体" w:eastAsia="宋体" w:cs="宋体"/>
          <w:lang w:val="en-US" w:eastAsia="zh-Hans"/>
        </w:rPr>
        <w:t>在常规选项功能中，用户可以进行栏目名称、目录及上级栏目的设置</w:t>
      </w:r>
      <w:r>
        <w:rPr>
          <w:rFonts w:hint="eastAsia" w:ascii="宋体" w:hAnsi="宋体" w:eastAsia="宋体" w:cs="宋体"/>
          <w:lang w:val="en-US" w:eastAsia="zh-CN"/>
        </w:rPr>
        <w:t>，</w:t>
      </w:r>
      <w:r>
        <w:rPr>
          <w:rFonts w:hint="eastAsia" w:ascii="宋体" w:hAnsi="宋体" w:eastAsia="宋体" w:cs="宋体"/>
          <w:lang w:val="en-US" w:eastAsia="zh-Hans"/>
        </w:rPr>
        <w:t>同时可以在此配置对应的浏览权限，设置栏目显示的位置。</w:t>
      </w:r>
    </w:p>
    <w:p w14:paraId="163A33B3">
      <w:pPr>
        <w:keepNext w:val="0"/>
        <w:keepLines w:val="0"/>
        <w:pageBreakBefore w:val="0"/>
        <w:widowControl w:val="0"/>
        <w:kinsoku/>
        <w:wordWrap/>
        <w:overflowPunct/>
        <w:topLinePunct w:val="0"/>
        <w:autoSpaceDE/>
        <w:autoSpaceDN/>
        <w:bidi w:val="0"/>
        <w:adjustRightInd/>
        <w:snapToGrid/>
        <w:spacing w:line="440" w:lineRule="exact"/>
        <w:ind w:left="0" w:leftChars="0" w:right="0" w:rightChars="0" w:firstLine="420" w:firstLineChars="200"/>
        <w:jc w:val="both"/>
        <w:textAlignment w:val="auto"/>
        <w:outlineLvl w:val="9"/>
        <w:rPr>
          <w:rFonts w:hint="eastAsia" w:ascii="宋体" w:hAnsi="宋体" w:eastAsia="宋体" w:cs="宋体"/>
          <w:lang w:val="en-US" w:eastAsia="zh-Hans"/>
        </w:rPr>
      </w:pPr>
      <w:r>
        <w:rPr>
          <w:rFonts w:hint="eastAsia" w:ascii="宋体" w:hAnsi="宋体" w:eastAsia="宋体" w:cs="宋体"/>
          <w:lang w:val="en-US" w:eastAsia="zh-Hans"/>
        </w:rPr>
        <w:t>在当前界面，也可以设置栏目打开的方式，是以新窗口打开，还是当前页面打开。</w:t>
      </w:r>
    </w:p>
    <w:p w14:paraId="6A72ADD0">
      <w:pPr>
        <w:keepNext w:val="0"/>
        <w:keepLines w:val="0"/>
        <w:pageBreakBefore w:val="0"/>
        <w:widowControl w:val="0"/>
        <w:kinsoku/>
        <w:wordWrap/>
        <w:overflowPunct/>
        <w:topLinePunct w:val="0"/>
        <w:autoSpaceDE/>
        <w:autoSpaceDN/>
        <w:bidi w:val="0"/>
        <w:adjustRightInd/>
        <w:snapToGrid/>
        <w:spacing w:line="440" w:lineRule="exact"/>
        <w:ind w:left="0" w:leftChars="0" w:right="0" w:rightChars="0" w:firstLine="420" w:firstLineChars="200"/>
        <w:jc w:val="both"/>
        <w:textAlignment w:val="auto"/>
        <w:outlineLvl w:val="9"/>
        <w:rPr>
          <w:rFonts w:hint="eastAsia" w:ascii="宋体" w:hAnsi="宋体" w:eastAsia="宋体" w:cs="宋体"/>
          <w:lang w:val="en-US" w:eastAsia="zh-Hans"/>
        </w:rPr>
      </w:pPr>
      <w:r>
        <w:rPr>
          <w:rFonts w:hint="eastAsia" w:ascii="宋体" w:hAnsi="宋体" w:eastAsia="宋体" w:cs="宋体"/>
          <w:lang w:val="en-US" w:eastAsia="zh-Hans"/>
        </w:rPr>
        <w:t>建议用户在熟悉参数的前提下进行修改，否则请勿修改此项配置。</w:t>
      </w:r>
    </w:p>
    <w:p w14:paraId="068E3284">
      <w:pPr>
        <w:keepNext w:val="0"/>
        <w:keepLines w:val="0"/>
        <w:pageBreakBefore w:val="0"/>
        <w:widowControl w:val="0"/>
        <w:kinsoku/>
        <w:wordWrap/>
        <w:overflowPunct/>
        <w:topLinePunct w:val="0"/>
        <w:autoSpaceDE/>
        <w:autoSpaceDN/>
        <w:bidi w:val="0"/>
        <w:adjustRightInd/>
        <w:snapToGrid w:val="0"/>
        <w:spacing w:line="440" w:lineRule="atLeast"/>
        <w:ind w:left="0" w:leftChars="0" w:right="0" w:rightChars="0" w:firstLine="420" w:firstLineChars="200"/>
        <w:jc w:val="center"/>
        <w:textAlignment w:val="auto"/>
        <w:outlineLvl w:val="9"/>
      </w:pPr>
      <w:r>
        <w:drawing>
          <wp:inline distT="0" distB="0" distL="114300" distR="114300">
            <wp:extent cx="5039995" cy="3524885"/>
            <wp:effectExtent l="0" t="0" r="8255" b="18415"/>
            <wp:docPr id="199"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图片 16"/>
                    <pic:cNvPicPr>
                      <a:picLocks noChangeAspect="1"/>
                    </pic:cNvPicPr>
                  </pic:nvPicPr>
                  <pic:blipFill>
                    <a:blip r:embed="rId31"/>
                    <a:stretch>
                      <a:fillRect/>
                    </a:stretch>
                  </pic:blipFill>
                  <pic:spPr>
                    <a:xfrm>
                      <a:off x="0" y="0"/>
                      <a:ext cx="5039995" cy="3524885"/>
                    </a:xfrm>
                    <a:prstGeom prst="rect">
                      <a:avLst/>
                    </a:prstGeom>
                    <a:noFill/>
                    <a:ln>
                      <a:noFill/>
                    </a:ln>
                  </pic:spPr>
                </pic:pic>
              </a:graphicData>
            </a:graphic>
          </wp:inline>
        </w:drawing>
      </w:r>
    </w:p>
    <w:p w14:paraId="3CB94F51">
      <w:pPr>
        <w:pStyle w:val="11"/>
        <w:keepNext/>
        <w:jc w:val="center"/>
        <w:rPr>
          <w:rFonts w:hint="eastAsia" w:ascii="宋体" w:hAnsi="宋体" w:eastAsia="宋体" w:cs="宋体"/>
          <w:color w:val="333333"/>
          <w:sz w:val="22"/>
        </w:rPr>
      </w:pPr>
      <w:r>
        <w:rPr>
          <w:rFonts w:hint="eastAsia" w:asciiTheme="majorEastAsia" w:hAnsiTheme="majorEastAsia" w:eastAsiaTheme="majorEastAsia" w:cstheme="majorEastAsia"/>
          <w:sz w:val="16"/>
          <w:szCs w:val="16"/>
        </w:rPr>
        <w:t xml:space="preserve">图 </w:t>
      </w:r>
      <w:r>
        <w:rPr>
          <w:rFonts w:hint="eastAsia" w:asciiTheme="majorEastAsia" w:hAnsiTheme="majorEastAsia" w:eastAsiaTheme="majorEastAsia" w:cstheme="majorEastAsia"/>
          <w:sz w:val="16"/>
          <w:szCs w:val="16"/>
          <w:lang w:val="en-US" w:eastAsia="zh-CN"/>
        </w:rPr>
        <w:t>4.2.3(2)  配置中心 - 404设置</w:t>
      </w:r>
    </w:p>
    <w:p w14:paraId="48B869B0">
      <w:pPr>
        <w:keepNext w:val="0"/>
        <w:keepLines w:val="0"/>
        <w:pageBreakBefore w:val="0"/>
        <w:widowControl w:val="0"/>
        <w:kinsoku/>
        <w:wordWrap/>
        <w:overflowPunct/>
        <w:topLinePunct w:val="0"/>
        <w:autoSpaceDE/>
        <w:autoSpaceDN/>
        <w:bidi w:val="0"/>
        <w:adjustRightInd/>
        <w:snapToGrid/>
        <w:spacing w:line="440" w:lineRule="exact"/>
        <w:ind w:left="0" w:leftChars="0" w:right="0" w:rightChars="0" w:firstLine="420" w:firstLineChars="200"/>
        <w:jc w:val="both"/>
        <w:textAlignment w:val="auto"/>
        <w:outlineLvl w:val="9"/>
        <w:rPr>
          <w:rFonts w:hint="eastAsia" w:ascii="宋体" w:hAnsi="宋体" w:eastAsia="宋体" w:cs="宋体"/>
          <w:lang w:val="en-US" w:eastAsia="zh-Hans"/>
        </w:rPr>
      </w:pPr>
      <w:r>
        <w:rPr>
          <w:rFonts w:hint="eastAsia" w:ascii="宋体" w:hAnsi="宋体" w:eastAsia="宋体" w:cs="宋体"/>
          <w:lang w:val="en-US" w:eastAsia="zh-Hans"/>
        </w:rPr>
        <w:t>在设置选项区域，可以设置当前栏目是否支持评价、支持留言及栏目站点的SEO信息。如果需要进行SEO优先，可以在这个区域进行修改及调整。</w:t>
      </w:r>
    </w:p>
    <w:p w14:paraId="4E80F42F">
      <w:pPr>
        <w:keepNext w:val="0"/>
        <w:keepLines w:val="0"/>
        <w:pageBreakBefore w:val="0"/>
        <w:widowControl w:val="0"/>
        <w:kinsoku/>
        <w:wordWrap/>
        <w:overflowPunct/>
        <w:topLinePunct w:val="0"/>
        <w:autoSpaceDE/>
        <w:autoSpaceDN/>
        <w:bidi w:val="0"/>
        <w:adjustRightInd/>
        <w:snapToGrid/>
        <w:spacing w:line="440" w:lineRule="exact"/>
        <w:ind w:left="0" w:leftChars="0" w:right="0" w:rightChars="0" w:firstLine="420" w:firstLineChars="200"/>
        <w:jc w:val="both"/>
        <w:textAlignment w:val="auto"/>
        <w:outlineLvl w:val="9"/>
        <w:rPr>
          <w:rFonts w:hint="default" w:ascii="宋体" w:hAnsi="宋体" w:eastAsia="宋体" w:cs="宋体"/>
          <w:lang w:val="en-US" w:eastAsia="zh-Hans"/>
        </w:rPr>
      </w:pPr>
      <w:r>
        <w:rPr>
          <w:rFonts w:hint="eastAsia" w:ascii="宋体" w:hAnsi="宋体" w:eastAsia="宋体" w:cs="宋体"/>
          <w:lang w:val="en-US" w:eastAsia="zh-Hans"/>
        </w:rPr>
        <w:t>首页默认为index不可修改</w:t>
      </w:r>
      <w:r>
        <w:rPr>
          <w:rFonts w:hint="default" w:ascii="宋体" w:hAnsi="宋体" w:eastAsia="宋体" w:cs="宋体"/>
          <w:lang w:val="en-US" w:eastAsia="zh-Hans"/>
        </w:rPr>
        <w:t>，</w:t>
      </w:r>
      <w:r>
        <w:rPr>
          <w:rFonts w:hint="eastAsia" w:ascii="宋体" w:hAnsi="宋体" w:eastAsia="宋体" w:cs="宋体"/>
          <w:lang w:val="en-US" w:eastAsia="zh-Hans"/>
        </w:rPr>
        <w:t>栏目目录不可修改</w:t>
      </w:r>
      <w:r>
        <w:rPr>
          <w:rFonts w:hint="default" w:ascii="宋体" w:hAnsi="宋体" w:eastAsia="宋体" w:cs="宋体"/>
          <w:lang w:val="en-US" w:eastAsia="zh-Hans"/>
        </w:rPr>
        <w:t>。</w:t>
      </w:r>
    </w:p>
    <w:p w14:paraId="7127D79B">
      <w:pPr>
        <w:pageBreakBefore w:val="0"/>
        <w:widowControl w:val="0"/>
        <w:kinsoku/>
        <w:wordWrap/>
        <w:overflowPunct/>
        <w:topLinePunct w:val="0"/>
        <w:autoSpaceDE/>
        <w:autoSpaceDN/>
        <w:bidi w:val="0"/>
        <w:adjustRightInd/>
        <w:snapToGrid w:val="0"/>
        <w:spacing w:line="520" w:lineRule="atLeast"/>
        <w:ind w:left="0" w:leftChars="0" w:right="0" w:rightChars="0"/>
        <w:jc w:val="left"/>
        <w:textAlignment w:val="auto"/>
        <w:rPr>
          <w:rFonts w:hint="eastAsia" w:ascii="宋体" w:hAnsi="宋体" w:eastAsia="宋体" w:cs="宋体"/>
          <w:color w:val="333333"/>
          <w:sz w:val="22"/>
        </w:rPr>
      </w:pPr>
    </w:p>
    <w:p w14:paraId="37AEA6F0">
      <w:pPr>
        <w:pStyle w:val="4"/>
        <w:pageBreakBefore w:val="0"/>
        <w:widowControl w:val="0"/>
        <w:numPr>
          <w:ilvl w:val="2"/>
          <w:numId w:val="6"/>
        </w:numPr>
        <w:kinsoku/>
        <w:wordWrap/>
        <w:overflowPunct/>
        <w:topLinePunct w:val="0"/>
        <w:autoSpaceDE/>
        <w:autoSpaceDN/>
        <w:bidi w:val="0"/>
        <w:adjustRightInd/>
        <w:snapToGrid w:val="0"/>
        <w:spacing w:line="520" w:lineRule="atLeast"/>
        <w:ind w:left="709" w:leftChars="0" w:right="0" w:rightChars="0" w:hanging="709" w:firstLineChars="0"/>
        <w:textAlignment w:val="auto"/>
        <w:outlineLvl w:val="2"/>
        <w:rPr>
          <w:rFonts w:hint="eastAsia" w:ascii="宋体" w:hAnsi="宋体" w:eastAsia="宋体" w:cs="宋体"/>
          <w:lang w:val="en-US" w:eastAsia="zh-Hans"/>
        </w:rPr>
      </w:pPr>
      <w:bookmarkStart w:id="48" w:name="_Toc14274"/>
      <w:r>
        <w:rPr>
          <w:rFonts w:hint="eastAsia" w:ascii="宋体" w:hAnsi="宋体" w:eastAsia="宋体" w:cs="宋体"/>
          <w:lang w:val="en-US" w:eastAsia="zh-Hans"/>
        </w:rPr>
        <w:t>数据模型</w:t>
      </w:r>
      <w:bookmarkEnd w:id="48"/>
    </w:p>
    <w:p w14:paraId="3F630079">
      <w:pPr>
        <w:pStyle w:val="11"/>
        <w:keepNext/>
        <w:jc w:val="center"/>
      </w:pPr>
      <w:r>
        <w:drawing>
          <wp:inline distT="0" distB="0" distL="114300" distR="114300">
            <wp:extent cx="5760720" cy="2733040"/>
            <wp:effectExtent l="0" t="0" r="11430" b="10160"/>
            <wp:docPr id="200"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图片 17"/>
                    <pic:cNvPicPr>
                      <a:picLocks noChangeAspect="1"/>
                    </pic:cNvPicPr>
                  </pic:nvPicPr>
                  <pic:blipFill>
                    <a:blip r:embed="rId32"/>
                    <a:stretch>
                      <a:fillRect/>
                    </a:stretch>
                  </pic:blipFill>
                  <pic:spPr>
                    <a:xfrm>
                      <a:off x="0" y="0"/>
                      <a:ext cx="5760720" cy="2733040"/>
                    </a:xfrm>
                    <a:prstGeom prst="rect">
                      <a:avLst/>
                    </a:prstGeom>
                    <a:noFill/>
                    <a:ln>
                      <a:noFill/>
                    </a:ln>
                  </pic:spPr>
                </pic:pic>
              </a:graphicData>
            </a:graphic>
          </wp:inline>
        </w:drawing>
      </w:r>
    </w:p>
    <w:p w14:paraId="77C42A42">
      <w:pPr>
        <w:pStyle w:val="11"/>
        <w:keepNext/>
        <w:jc w:val="center"/>
        <w:rPr>
          <w:rFonts w:hint="eastAsia" w:ascii="宋体" w:hAnsi="宋体" w:eastAsia="宋体" w:cs="宋体"/>
          <w:color w:val="333333"/>
          <w:sz w:val="22"/>
        </w:rPr>
      </w:pPr>
      <w:r>
        <w:rPr>
          <w:rFonts w:hint="eastAsia" w:asciiTheme="majorEastAsia" w:hAnsiTheme="majorEastAsia" w:eastAsiaTheme="majorEastAsia" w:cstheme="majorEastAsia"/>
          <w:sz w:val="16"/>
          <w:szCs w:val="16"/>
        </w:rPr>
        <w:t xml:space="preserve">图 </w:t>
      </w:r>
      <w:r>
        <w:rPr>
          <w:rFonts w:hint="eastAsia" w:asciiTheme="majorEastAsia" w:hAnsiTheme="majorEastAsia" w:eastAsiaTheme="majorEastAsia" w:cstheme="majorEastAsia"/>
          <w:sz w:val="16"/>
          <w:szCs w:val="16"/>
          <w:lang w:val="en-US" w:eastAsia="zh-CN"/>
        </w:rPr>
        <w:t>4.2.4  数据模型</w:t>
      </w:r>
    </w:p>
    <w:p w14:paraId="56866237">
      <w:pPr>
        <w:keepNext w:val="0"/>
        <w:keepLines w:val="0"/>
        <w:pageBreakBefore w:val="0"/>
        <w:widowControl w:val="0"/>
        <w:kinsoku/>
        <w:wordWrap/>
        <w:overflowPunct/>
        <w:topLinePunct w:val="0"/>
        <w:autoSpaceDE/>
        <w:autoSpaceDN/>
        <w:bidi w:val="0"/>
        <w:adjustRightInd/>
        <w:snapToGrid/>
        <w:spacing w:line="440" w:lineRule="exact"/>
        <w:ind w:left="0" w:leftChars="0" w:right="0" w:rightChars="0" w:firstLine="420" w:firstLineChars="200"/>
        <w:jc w:val="both"/>
        <w:textAlignment w:val="auto"/>
        <w:outlineLvl w:val="9"/>
        <w:rPr>
          <w:rFonts w:hint="eastAsia" w:ascii="宋体" w:hAnsi="宋体" w:eastAsia="宋体" w:cs="宋体"/>
          <w:lang w:val="en-US" w:eastAsia="zh-Hans"/>
        </w:rPr>
      </w:pPr>
      <w:r>
        <w:rPr>
          <w:rFonts w:hint="eastAsia" w:ascii="宋体" w:hAnsi="宋体" w:eastAsia="宋体" w:cs="宋体"/>
          <w:lang w:val="en-US" w:eastAsia="zh-Hans"/>
        </w:rPr>
        <w:t>在数据模型页面，可以进行页面数据模型的设置，配置灵活多变的展示</w:t>
      </w:r>
      <w:r>
        <w:rPr>
          <w:rFonts w:hint="eastAsia" w:ascii="宋体" w:hAnsi="宋体" w:eastAsia="宋体" w:cs="宋体"/>
          <w:lang w:val="en-US" w:eastAsia="zh-CN"/>
        </w:rPr>
        <w:t>模块</w:t>
      </w:r>
      <w:r>
        <w:rPr>
          <w:rFonts w:hint="eastAsia" w:ascii="宋体" w:hAnsi="宋体" w:eastAsia="宋体" w:cs="宋体"/>
          <w:lang w:val="en-US" w:eastAsia="zh-Hans"/>
        </w:rPr>
        <w:t>，从而满足用户对页面内容的</w:t>
      </w:r>
      <w:r>
        <w:rPr>
          <w:rFonts w:hint="eastAsia" w:ascii="宋体" w:hAnsi="宋体" w:eastAsia="宋体" w:cs="宋体"/>
          <w:lang w:val="en-US" w:eastAsia="zh-CN"/>
        </w:rPr>
        <w:t>展示</w:t>
      </w:r>
      <w:r>
        <w:rPr>
          <w:rFonts w:hint="eastAsia" w:ascii="宋体" w:hAnsi="宋体" w:eastAsia="宋体" w:cs="宋体"/>
          <w:lang w:val="en-US" w:eastAsia="zh-Hans"/>
        </w:rPr>
        <w:t>要求。</w:t>
      </w:r>
    </w:p>
    <w:p w14:paraId="6448566C">
      <w:pPr>
        <w:pStyle w:val="27"/>
        <w:keepNext w:val="0"/>
        <w:keepLines w:val="0"/>
        <w:pageBreakBefore w:val="0"/>
        <w:widowControl/>
        <w:numPr>
          <w:ilvl w:val="0"/>
          <w:numId w:val="8"/>
        </w:numPr>
        <w:kinsoku/>
        <w:wordWrap/>
        <w:overflowPunct/>
        <w:topLinePunct w:val="0"/>
        <w:autoSpaceDE/>
        <w:autoSpaceDN/>
        <w:bidi w:val="0"/>
        <w:adjustRightInd/>
        <w:snapToGrid/>
        <w:spacing w:before="157" w:beforeLines="50" w:line="440" w:lineRule="exact"/>
        <w:ind w:left="0" w:leftChars="0" w:right="0" w:rightChars="0" w:firstLine="241" w:firstLineChars="100"/>
        <w:jc w:val="left"/>
        <w:textAlignment w:val="auto"/>
        <w:outlineLvl w:val="9"/>
        <w:rPr>
          <w:rFonts w:hint="eastAsia" w:ascii="宋体" w:hAnsi="宋体" w:eastAsia="宋体" w:cs="宋体"/>
          <w:sz w:val="24"/>
          <w:szCs w:val="24"/>
          <w:lang w:val="en-US" w:eastAsia="zh-Hans"/>
        </w:rPr>
      </w:pPr>
      <w:r>
        <w:rPr>
          <w:rFonts w:hint="eastAsia" w:ascii="宋体" w:hAnsi="宋体" w:cs="宋体"/>
          <w:sz w:val="24"/>
          <w:szCs w:val="24"/>
          <w:lang w:val="en-US" w:eastAsia="zh-CN"/>
        </w:rPr>
        <w:t>新增</w:t>
      </w:r>
      <w:r>
        <w:rPr>
          <w:rFonts w:hint="eastAsia" w:ascii="宋体" w:hAnsi="宋体" w:eastAsia="宋体" w:cs="宋体"/>
          <w:sz w:val="24"/>
          <w:szCs w:val="24"/>
          <w:lang w:val="en-US" w:eastAsia="zh-Hans"/>
        </w:rPr>
        <w:t>数据模型</w:t>
      </w:r>
    </w:p>
    <w:p w14:paraId="15A6B5C1">
      <w:pPr>
        <w:pStyle w:val="11"/>
        <w:keepNext/>
        <w:jc w:val="center"/>
      </w:pPr>
      <w:r>
        <w:drawing>
          <wp:inline distT="0" distB="0" distL="114300" distR="114300">
            <wp:extent cx="5760720" cy="2733040"/>
            <wp:effectExtent l="0" t="0" r="11430" b="10160"/>
            <wp:docPr id="201"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图片 18"/>
                    <pic:cNvPicPr>
                      <a:picLocks noChangeAspect="1"/>
                    </pic:cNvPicPr>
                  </pic:nvPicPr>
                  <pic:blipFill>
                    <a:blip r:embed="rId33"/>
                    <a:stretch>
                      <a:fillRect/>
                    </a:stretch>
                  </pic:blipFill>
                  <pic:spPr>
                    <a:xfrm>
                      <a:off x="0" y="0"/>
                      <a:ext cx="5760720" cy="2733040"/>
                    </a:xfrm>
                    <a:prstGeom prst="rect">
                      <a:avLst/>
                    </a:prstGeom>
                    <a:noFill/>
                    <a:ln>
                      <a:noFill/>
                    </a:ln>
                  </pic:spPr>
                </pic:pic>
              </a:graphicData>
            </a:graphic>
          </wp:inline>
        </w:drawing>
      </w:r>
    </w:p>
    <w:p w14:paraId="2973BF9C">
      <w:pPr>
        <w:pStyle w:val="11"/>
        <w:keepNext/>
        <w:jc w:val="center"/>
        <w:rPr>
          <w:rFonts w:hint="eastAsia" w:ascii="宋体" w:hAnsi="宋体" w:eastAsia="宋体" w:cs="宋体"/>
          <w:color w:val="333333"/>
          <w:sz w:val="22"/>
        </w:rPr>
      </w:pPr>
      <w:r>
        <w:rPr>
          <w:rFonts w:hint="eastAsia" w:asciiTheme="majorEastAsia" w:hAnsiTheme="majorEastAsia" w:eastAsiaTheme="majorEastAsia" w:cstheme="majorEastAsia"/>
          <w:sz w:val="16"/>
          <w:szCs w:val="16"/>
        </w:rPr>
        <w:t xml:space="preserve">图 </w:t>
      </w:r>
      <w:r>
        <w:rPr>
          <w:rFonts w:hint="eastAsia" w:asciiTheme="majorEastAsia" w:hAnsiTheme="majorEastAsia" w:eastAsiaTheme="majorEastAsia" w:cstheme="majorEastAsia"/>
          <w:sz w:val="16"/>
          <w:szCs w:val="16"/>
          <w:lang w:val="en-US" w:eastAsia="zh-CN"/>
        </w:rPr>
        <w:t>4.2.4(1)  数据模型 - 新增数据模型</w:t>
      </w:r>
    </w:p>
    <w:p w14:paraId="2220FDDE">
      <w:pPr>
        <w:keepNext w:val="0"/>
        <w:keepLines w:val="0"/>
        <w:pageBreakBefore w:val="0"/>
        <w:widowControl w:val="0"/>
        <w:kinsoku/>
        <w:wordWrap/>
        <w:overflowPunct/>
        <w:topLinePunct w:val="0"/>
        <w:autoSpaceDE/>
        <w:autoSpaceDN/>
        <w:bidi w:val="0"/>
        <w:adjustRightInd/>
        <w:snapToGrid/>
        <w:spacing w:line="440" w:lineRule="exact"/>
        <w:ind w:left="0" w:leftChars="0" w:right="0" w:rightChars="0" w:firstLine="420" w:firstLineChars="200"/>
        <w:jc w:val="both"/>
        <w:textAlignment w:val="auto"/>
        <w:outlineLvl w:val="9"/>
        <w:rPr>
          <w:rFonts w:hint="eastAsia" w:ascii="宋体" w:hAnsi="宋体" w:eastAsia="宋体" w:cs="宋体"/>
          <w:lang w:val="en-US" w:eastAsia="zh-Hans"/>
        </w:rPr>
      </w:pPr>
      <w:r>
        <w:rPr>
          <w:rFonts w:hint="eastAsia" w:ascii="宋体" w:hAnsi="宋体" w:eastAsia="宋体" w:cs="宋体"/>
          <w:lang w:val="en-US" w:eastAsia="zh-Hans"/>
        </w:rPr>
        <w:t>点击界面</w:t>
      </w:r>
      <w:r>
        <w:rPr>
          <w:rFonts w:hint="eastAsia" w:ascii="宋体" w:hAnsi="宋体" w:eastAsia="宋体" w:cs="宋体"/>
          <w:lang w:val="en-US" w:eastAsia="zh-CN"/>
        </w:rPr>
        <w:t>左上角新增</w:t>
      </w:r>
      <w:r>
        <w:rPr>
          <w:rFonts w:hint="eastAsia" w:ascii="宋体" w:hAnsi="宋体" w:eastAsia="宋体" w:cs="宋体"/>
          <w:lang w:val="en-US" w:eastAsia="zh-Hans"/>
        </w:rPr>
        <w:t>，可以进行模型的</w:t>
      </w:r>
      <w:r>
        <w:rPr>
          <w:rFonts w:hint="eastAsia" w:ascii="宋体" w:hAnsi="宋体" w:eastAsia="宋体" w:cs="宋体"/>
          <w:lang w:val="en-US" w:eastAsia="zh-CN"/>
        </w:rPr>
        <w:t>新增</w:t>
      </w:r>
      <w:r>
        <w:rPr>
          <w:rFonts w:hint="eastAsia" w:ascii="宋体" w:hAnsi="宋体" w:eastAsia="宋体" w:cs="宋体"/>
          <w:lang w:val="en-US" w:eastAsia="zh-Hans"/>
        </w:rPr>
        <w:t>操作，</w:t>
      </w:r>
      <w:r>
        <w:rPr>
          <w:rFonts w:hint="eastAsia" w:ascii="宋体" w:hAnsi="宋体" w:eastAsia="宋体" w:cs="宋体"/>
          <w:lang w:val="en-US" w:eastAsia="zh-CN"/>
        </w:rPr>
        <w:t>新增</w:t>
      </w:r>
      <w:r>
        <w:rPr>
          <w:rFonts w:hint="eastAsia" w:ascii="宋体" w:hAnsi="宋体" w:eastAsia="宋体" w:cs="宋体"/>
          <w:lang w:val="en-US" w:eastAsia="zh-Hans"/>
        </w:rPr>
        <w:t>模型时，可以设置模型的语言版本、模型名称、备注信息及排序。填写完善的信息，以方便后续的管理操作。</w:t>
      </w:r>
    </w:p>
    <w:p w14:paraId="6A1F9267">
      <w:pPr>
        <w:pStyle w:val="27"/>
        <w:keepNext w:val="0"/>
        <w:keepLines w:val="0"/>
        <w:pageBreakBefore w:val="0"/>
        <w:widowControl/>
        <w:numPr>
          <w:ilvl w:val="0"/>
          <w:numId w:val="8"/>
        </w:numPr>
        <w:kinsoku/>
        <w:wordWrap/>
        <w:overflowPunct/>
        <w:topLinePunct w:val="0"/>
        <w:autoSpaceDE/>
        <w:autoSpaceDN/>
        <w:bidi w:val="0"/>
        <w:adjustRightInd/>
        <w:snapToGrid/>
        <w:spacing w:before="157" w:beforeLines="50" w:line="440" w:lineRule="exact"/>
        <w:ind w:left="0" w:leftChars="0" w:right="0" w:rightChars="0" w:firstLine="241" w:firstLineChars="100"/>
        <w:jc w:val="left"/>
        <w:textAlignment w:val="auto"/>
        <w:outlineLvl w:val="9"/>
        <w:rPr>
          <w:rFonts w:hint="eastAsia" w:ascii="宋体" w:hAnsi="宋体" w:eastAsia="宋体" w:cs="宋体"/>
          <w:color w:val="333333"/>
          <w:sz w:val="28"/>
          <w:szCs w:val="22"/>
        </w:rPr>
      </w:pPr>
      <w:r>
        <w:rPr>
          <w:rFonts w:hint="eastAsia" w:ascii="宋体" w:hAnsi="宋体" w:eastAsia="宋体" w:cs="宋体"/>
          <w:sz w:val="24"/>
          <w:szCs w:val="24"/>
          <w:lang w:val="en-US" w:eastAsia="zh-Hans"/>
        </w:rPr>
        <w:t>设置模型属性</w:t>
      </w:r>
    </w:p>
    <w:p w14:paraId="5148B5A6">
      <w:pPr>
        <w:keepNext w:val="0"/>
        <w:keepLines w:val="0"/>
        <w:pageBreakBefore w:val="0"/>
        <w:widowControl w:val="0"/>
        <w:kinsoku/>
        <w:wordWrap/>
        <w:overflowPunct/>
        <w:topLinePunct w:val="0"/>
        <w:autoSpaceDE/>
        <w:autoSpaceDN/>
        <w:bidi w:val="0"/>
        <w:adjustRightInd/>
        <w:snapToGrid/>
        <w:spacing w:line="440" w:lineRule="exact"/>
        <w:ind w:left="0" w:leftChars="0" w:right="0" w:rightChars="0" w:firstLine="420" w:firstLineChars="200"/>
        <w:jc w:val="both"/>
        <w:textAlignment w:val="auto"/>
        <w:outlineLvl w:val="9"/>
        <w:rPr>
          <w:rFonts w:hint="eastAsia" w:ascii="宋体" w:hAnsi="宋体" w:eastAsia="宋体" w:cs="宋体"/>
          <w:lang w:val="en-US" w:eastAsia="zh-Hans"/>
        </w:rPr>
      </w:pPr>
      <w:r>
        <w:rPr>
          <w:rFonts w:hint="eastAsia" w:ascii="宋体" w:hAnsi="宋体" w:eastAsia="宋体" w:cs="宋体"/>
          <w:lang w:val="en-US" w:eastAsia="zh-Hans"/>
        </w:rPr>
        <w:t>完成模型的</w:t>
      </w:r>
      <w:r>
        <w:rPr>
          <w:rFonts w:hint="eastAsia" w:ascii="宋体" w:hAnsi="宋体" w:eastAsia="宋体" w:cs="宋体"/>
          <w:lang w:val="en-US" w:eastAsia="zh-CN"/>
        </w:rPr>
        <w:t>新增</w:t>
      </w:r>
      <w:r>
        <w:rPr>
          <w:rFonts w:hint="eastAsia" w:ascii="宋体" w:hAnsi="宋体" w:eastAsia="宋体" w:cs="宋体"/>
          <w:lang w:val="en-US" w:eastAsia="zh-Hans"/>
        </w:rPr>
        <w:t>后，点击界面上的模型属性，即可进行属性设置。</w:t>
      </w:r>
    </w:p>
    <w:p w14:paraId="45A4BD87">
      <w:pPr>
        <w:pStyle w:val="11"/>
        <w:keepNext/>
        <w:jc w:val="center"/>
      </w:pPr>
      <w:r>
        <w:drawing>
          <wp:inline distT="0" distB="0" distL="114300" distR="114300">
            <wp:extent cx="5760720" cy="2733040"/>
            <wp:effectExtent l="0" t="0" r="11430" b="10160"/>
            <wp:docPr id="202"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图片 19"/>
                    <pic:cNvPicPr>
                      <a:picLocks noChangeAspect="1"/>
                    </pic:cNvPicPr>
                  </pic:nvPicPr>
                  <pic:blipFill>
                    <a:blip r:embed="rId34"/>
                    <a:stretch>
                      <a:fillRect/>
                    </a:stretch>
                  </pic:blipFill>
                  <pic:spPr>
                    <a:xfrm>
                      <a:off x="0" y="0"/>
                      <a:ext cx="5760720" cy="2733040"/>
                    </a:xfrm>
                    <a:prstGeom prst="rect">
                      <a:avLst/>
                    </a:prstGeom>
                    <a:noFill/>
                    <a:ln>
                      <a:noFill/>
                    </a:ln>
                  </pic:spPr>
                </pic:pic>
              </a:graphicData>
            </a:graphic>
          </wp:inline>
        </w:drawing>
      </w:r>
    </w:p>
    <w:p w14:paraId="19A3FCC0">
      <w:pPr>
        <w:pStyle w:val="11"/>
        <w:keepNext/>
        <w:jc w:val="center"/>
        <w:rPr>
          <w:rFonts w:hint="default" w:ascii="宋体" w:hAnsi="宋体" w:eastAsia="宋体" w:cs="宋体"/>
          <w:color w:val="333333"/>
          <w:sz w:val="22"/>
          <w:lang w:val="en-US"/>
        </w:rPr>
      </w:pPr>
      <w:r>
        <w:rPr>
          <w:rFonts w:hint="eastAsia" w:asciiTheme="majorEastAsia" w:hAnsiTheme="majorEastAsia" w:eastAsiaTheme="majorEastAsia" w:cstheme="majorEastAsia"/>
          <w:sz w:val="16"/>
          <w:szCs w:val="16"/>
        </w:rPr>
        <w:t xml:space="preserve">图 </w:t>
      </w:r>
      <w:r>
        <w:rPr>
          <w:rFonts w:hint="eastAsia" w:asciiTheme="majorEastAsia" w:hAnsiTheme="majorEastAsia" w:eastAsiaTheme="majorEastAsia" w:cstheme="majorEastAsia"/>
          <w:sz w:val="16"/>
          <w:szCs w:val="16"/>
          <w:lang w:val="en-US" w:eastAsia="zh-CN"/>
        </w:rPr>
        <w:t>4.2.4(2)  数据模型 - 新增模型属性</w:t>
      </w:r>
    </w:p>
    <w:p w14:paraId="61EB6462">
      <w:pPr>
        <w:keepNext w:val="0"/>
        <w:keepLines w:val="0"/>
        <w:pageBreakBefore w:val="0"/>
        <w:widowControl w:val="0"/>
        <w:kinsoku/>
        <w:wordWrap/>
        <w:overflowPunct/>
        <w:topLinePunct w:val="0"/>
        <w:autoSpaceDE/>
        <w:autoSpaceDN/>
        <w:bidi w:val="0"/>
        <w:adjustRightInd/>
        <w:snapToGrid/>
        <w:spacing w:line="440" w:lineRule="exact"/>
        <w:ind w:left="0" w:leftChars="0" w:right="0" w:rightChars="0" w:firstLine="420" w:firstLineChars="200"/>
        <w:jc w:val="both"/>
        <w:textAlignment w:val="auto"/>
        <w:outlineLvl w:val="9"/>
        <w:rPr>
          <w:rFonts w:hint="eastAsia" w:ascii="宋体" w:hAnsi="宋体" w:eastAsia="宋体" w:cs="宋体"/>
          <w:lang w:val="en-US" w:eastAsia="zh-Hans"/>
        </w:rPr>
      </w:pPr>
      <w:r>
        <w:rPr>
          <w:rFonts w:hint="eastAsia" w:ascii="宋体" w:hAnsi="宋体" w:eastAsia="宋体" w:cs="宋体"/>
          <w:lang w:val="en-US" w:eastAsia="zh-CN"/>
        </w:rPr>
        <w:t>新增</w:t>
      </w:r>
      <w:r>
        <w:rPr>
          <w:rFonts w:hint="eastAsia" w:ascii="宋体" w:hAnsi="宋体" w:eastAsia="宋体" w:cs="宋体"/>
          <w:lang w:val="en-US" w:eastAsia="zh-Hans"/>
        </w:rPr>
        <w:t>属性时，可以设置属性的名称、显示名称、是否支持检索、是否是唯一属性等</w:t>
      </w:r>
      <w:r>
        <w:rPr>
          <w:rFonts w:hint="eastAsia" w:ascii="宋体" w:hAnsi="宋体" w:eastAsia="宋体" w:cs="宋体"/>
          <w:lang w:val="en-US" w:eastAsia="zh-CN"/>
        </w:rPr>
        <w:t>，可</w:t>
      </w:r>
      <w:r>
        <w:rPr>
          <w:rFonts w:hint="eastAsia" w:ascii="宋体" w:hAnsi="宋体" w:eastAsia="宋体" w:cs="宋体"/>
          <w:lang w:val="en-US" w:eastAsia="zh-Hans"/>
        </w:rPr>
        <w:t>设置录入的方式，支持手工录入、文件上传、多行文本框、下拉选择、图片上传、多图上传、编辑器等操作。在</w:t>
      </w:r>
      <w:r>
        <w:rPr>
          <w:rFonts w:hint="eastAsia" w:ascii="宋体" w:hAnsi="宋体" w:eastAsia="宋体" w:cs="宋体"/>
          <w:lang w:val="en-US" w:eastAsia="zh-CN"/>
        </w:rPr>
        <w:t>新增</w:t>
      </w:r>
      <w:r>
        <w:rPr>
          <w:rFonts w:hint="eastAsia" w:ascii="宋体" w:hAnsi="宋体" w:eastAsia="宋体" w:cs="宋体"/>
          <w:lang w:val="en-US" w:eastAsia="zh-Hans"/>
        </w:rPr>
        <w:t>属性时，可能丰富的选项，可以达到配置不同页面的内容的功能。</w:t>
      </w:r>
    </w:p>
    <w:p w14:paraId="5F05966C">
      <w:pPr>
        <w:keepNext w:val="0"/>
        <w:keepLines w:val="0"/>
        <w:pageBreakBefore w:val="0"/>
        <w:widowControl w:val="0"/>
        <w:kinsoku/>
        <w:wordWrap/>
        <w:overflowPunct/>
        <w:topLinePunct w:val="0"/>
        <w:autoSpaceDE/>
        <w:autoSpaceDN/>
        <w:bidi w:val="0"/>
        <w:adjustRightInd/>
        <w:snapToGrid/>
        <w:spacing w:line="440" w:lineRule="exact"/>
        <w:ind w:left="0" w:leftChars="0" w:right="0" w:rightChars="0" w:firstLine="420" w:firstLineChars="200"/>
        <w:jc w:val="both"/>
        <w:textAlignment w:val="auto"/>
        <w:outlineLvl w:val="9"/>
        <w:rPr>
          <w:rFonts w:hint="eastAsia" w:ascii="宋体" w:hAnsi="宋体" w:eastAsia="宋体" w:cs="宋体"/>
          <w:lang w:val="en-US" w:eastAsia="zh-Hans"/>
        </w:rPr>
      </w:pPr>
      <w:r>
        <w:rPr>
          <w:rFonts w:hint="eastAsia" w:ascii="宋体" w:hAnsi="宋体" w:eastAsia="宋体" w:cs="宋体"/>
          <w:lang w:val="en-US" w:eastAsia="zh-Hans"/>
        </w:rPr>
        <w:t>在同一模型下，可以设置多条不同的属性，以满足更加繁杂的页面配置。完成模型的配置后，需要设置对应的调用才可实现。此功能需要有一定的开发能力才可进行设置，否则配置的功能无法达到前台展示的页面。</w:t>
      </w:r>
    </w:p>
    <w:p w14:paraId="53096CBB">
      <w:pPr>
        <w:keepNext w:val="0"/>
        <w:keepLines w:val="0"/>
        <w:pageBreakBefore w:val="0"/>
        <w:widowControl w:val="0"/>
        <w:kinsoku/>
        <w:wordWrap/>
        <w:overflowPunct/>
        <w:topLinePunct w:val="0"/>
        <w:autoSpaceDE/>
        <w:autoSpaceDN/>
        <w:bidi w:val="0"/>
        <w:adjustRightInd/>
        <w:snapToGrid/>
        <w:spacing w:line="440" w:lineRule="exact"/>
        <w:ind w:left="0" w:leftChars="0" w:right="0" w:rightChars="0" w:firstLine="420" w:firstLineChars="200"/>
        <w:jc w:val="both"/>
        <w:textAlignment w:val="auto"/>
        <w:outlineLvl w:val="9"/>
        <w:rPr>
          <w:rFonts w:hint="eastAsia" w:ascii="宋体" w:hAnsi="宋体" w:eastAsia="宋体" w:cs="宋体"/>
          <w:lang w:val="en-US" w:eastAsia="zh-Hans"/>
        </w:rPr>
      </w:pPr>
    </w:p>
    <w:p w14:paraId="4A53A28E">
      <w:pPr>
        <w:pStyle w:val="4"/>
        <w:pageBreakBefore w:val="0"/>
        <w:widowControl w:val="0"/>
        <w:numPr>
          <w:ilvl w:val="2"/>
          <w:numId w:val="6"/>
        </w:numPr>
        <w:kinsoku/>
        <w:wordWrap/>
        <w:overflowPunct/>
        <w:topLinePunct w:val="0"/>
        <w:autoSpaceDE/>
        <w:autoSpaceDN/>
        <w:bidi w:val="0"/>
        <w:adjustRightInd/>
        <w:snapToGrid w:val="0"/>
        <w:spacing w:line="520" w:lineRule="atLeast"/>
        <w:ind w:left="709" w:leftChars="0" w:right="0" w:rightChars="0" w:hanging="709" w:firstLineChars="0"/>
        <w:textAlignment w:val="auto"/>
        <w:outlineLvl w:val="2"/>
        <w:rPr>
          <w:rFonts w:hint="eastAsia" w:ascii="宋体" w:hAnsi="宋体" w:eastAsia="宋体" w:cs="宋体"/>
          <w:lang w:val="en-US" w:eastAsia="zh-Hans"/>
        </w:rPr>
      </w:pPr>
      <w:bookmarkStart w:id="49" w:name="_Toc29912"/>
      <w:r>
        <w:rPr>
          <w:rFonts w:hint="eastAsia" w:ascii="宋体" w:hAnsi="宋体" w:eastAsia="宋体" w:cs="宋体"/>
          <w:lang w:val="en-US" w:eastAsia="zh-Hans"/>
        </w:rPr>
        <w:t>数据字典</w:t>
      </w:r>
      <w:bookmarkEnd w:id="49"/>
    </w:p>
    <w:p w14:paraId="5450E360">
      <w:pPr>
        <w:pStyle w:val="11"/>
        <w:keepNext/>
        <w:jc w:val="center"/>
      </w:pPr>
      <w:r>
        <w:drawing>
          <wp:inline distT="0" distB="0" distL="114300" distR="114300">
            <wp:extent cx="5760720" cy="2733040"/>
            <wp:effectExtent l="0" t="0" r="11430" b="10160"/>
            <wp:docPr id="203"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图片 20"/>
                    <pic:cNvPicPr>
                      <a:picLocks noChangeAspect="1"/>
                    </pic:cNvPicPr>
                  </pic:nvPicPr>
                  <pic:blipFill>
                    <a:blip r:embed="rId35"/>
                    <a:stretch>
                      <a:fillRect/>
                    </a:stretch>
                  </pic:blipFill>
                  <pic:spPr>
                    <a:xfrm>
                      <a:off x="0" y="0"/>
                      <a:ext cx="5760720" cy="2733040"/>
                    </a:xfrm>
                    <a:prstGeom prst="rect">
                      <a:avLst/>
                    </a:prstGeom>
                    <a:noFill/>
                    <a:ln>
                      <a:noFill/>
                    </a:ln>
                  </pic:spPr>
                </pic:pic>
              </a:graphicData>
            </a:graphic>
          </wp:inline>
        </w:drawing>
      </w:r>
    </w:p>
    <w:p w14:paraId="1D438A98">
      <w:pPr>
        <w:pStyle w:val="11"/>
        <w:keepNext/>
        <w:jc w:val="center"/>
        <w:rPr>
          <w:rFonts w:hint="eastAsia" w:ascii="宋体" w:hAnsi="宋体" w:eastAsia="宋体" w:cs="宋体"/>
          <w:color w:val="333333"/>
          <w:sz w:val="22"/>
        </w:rPr>
      </w:pPr>
      <w:r>
        <w:rPr>
          <w:rFonts w:hint="eastAsia" w:asciiTheme="majorEastAsia" w:hAnsiTheme="majorEastAsia" w:eastAsiaTheme="majorEastAsia" w:cstheme="majorEastAsia"/>
          <w:sz w:val="16"/>
          <w:szCs w:val="16"/>
        </w:rPr>
        <w:t xml:space="preserve">图 </w:t>
      </w:r>
      <w:r>
        <w:rPr>
          <w:rFonts w:hint="eastAsia" w:asciiTheme="majorEastAsia" w:hAnsiTheme="majorEastAsia" w:eastAsiaTheme="majorEastAsia" w:cstheme="majorEastAsia"/>
          <w:sz w:val="16"/>
          <w:szCs w:val="16"/>
          <w:lang w:val="en-US" w:eastAsia="zh-CN"/>
        </w:rPr>
        <w:t>4.2.5  数据字典</w:t>
      </w:r>
    </w:p>
    <w:p w14:paraId="403570C1">
      <w:pPr>
        <w:keepNext w:val="0"/>
        <w:keepLines w:val="0"/>
        <w:pageBreakBefore w:val="0"/>
        <w:widowControl w:val="0"/>
        <w:kinsoku/>
        <w:wordWrap/>
        <w:overflowPunct/>
        <w:topLinePunct w:val="0"/>
        <w:autoSpaceDE/>
        <w:autoSpaceDN/>
        <w:bidi w:val="0"/>
        <w:adjustRightInd/>
        <w:snapToGrid/>
        <w:spacing w:line="440" w:lineRule="exact"/>
        <w:ind w:left="0" w:leftChars="0" w:right="0" w:rightChars="0" w:firstLine="420" w:firstLineChars="200"/>
        <w:jc w:val="both"/>
        <w:textAlignment w:val="auto"/>
        <w:outlineLvl w:val="9"/>
        <w:rPr>
          <w:rFonts w:hint="eastAsia" w:ascii="宋体" w:hAnsi="宋体" w:eastAsia="宋体" w:cs="宋体"/>
          <w:lang w:val="en-US" w:eastAsia="zh-Hans"/>
        </w:rPr>
      </w:pPr>
      <w:r>
        <w:rPr>
          <w:rFonts w:hint="eastAsia" w:ascii="宋体" w:hAnsi="宋体" w:eastAsia="宋体" w:cs="宋体"/>
          <w:lang w:val="en-US" w:eastAsia="zh-Hans"/>
        </w:rPr>
        <w:t>在数据字典页面可以管理整个站点的数据参数，通过数据字典的设置，可以实现不同选项的灵活配置，从而达到一次开发，自由配置的结果。</w:t>
      </w:r>
    </w:p>
    <w:p w14:paraId="56994D5A">
      <w:pPr>
        <w:pStyle w:val="27"/>
        <w:keepNext w:val="0"/>
        <w:keepLines w:val="0"/>
        <w:pageBreakBefore w:val="0"/>
        <w:widowControl/>
        <w:numPr>
          <w:ilvl w:val="0"/>
          <w:numId w:val="9"/>
        </w:numPr>
        <w:kinsoku/>
        <w:wordWrap/>
        <w:overflowPunct/>
        <w:topLinePunct w:val="0"/>
        <w:autoSpaceDE/>
        <w:autoSpaceDN/>
        <w:bidi w:val="0"/>
        <w:adjustRightInd/>
        <w:snapToGrid/>
        <w:spacing w:before="157" w:beforeLines="50" w:line="440" w:lineRule="exact"/>
        <w:ind w:left="0" w:leftChars="0" w:right="0" w:rightChars="0" w:firstLine="241" w:firstLineChars="100"/>
        <w:jc w:val="left"/>
        <w:textAlignment w:val="auto"/>
        <w:outlineLvl w:val="9"/>
        <w:rPr>
          <w:rFonts w:hint="eastAsia" w:ascii="宋体" w:hAnsi="宋体" w:eastAsia="宋体" w:cs="宋体"/>
          <w:sz w:val="24"/>
          <w:szCs w:val="24"/>
          <w:lang w:val="en-US" w:eastAsia="zh-Hans"/>
        </w:rPr>
      </w:pPr>
      <w:r>
        <w:rPr>
          <w:rFonts w:hint="eastAsia" w:ascii="宋体" w:hAnsi="宋体" w:eastAsia="宋体" w:cs="宋体"/>
          <w:sz w:val="24"/>
          <w:szCs w:val="24"/>
          <w:lang w:val="en-US" w:eastAsia="zh-Hans"/>
        </w:rPr>
        <w:t>新增类型</w:t>
      </w:r>
    </w:p>
    <w:p w14:paraId="111DCB96">
      <w:pPr>
        <w:pStyle w:val="11"/>
        <w:keepNext/>
        <w:jc w:val="center"/>
      </w:pPr>
      <w:r>
        <w:drawing>
          <wp:inline distT="0" distB="0" distL="114300" distR="114300">
            <wp:extent cx="5754370" cy="3205480"/>
            <wp:effectExtent l="0" t="0" r="17780" b="13970"/>
            <wp:docPr id="204"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图片 21"/>
                    <pic:cNvPicPr>
                      <a:picLocks noChangeAspect="1"/>
                    </pic:cNvPicPr>
                  </pic:nvPicPr>
                  <pic:blipFill>
                    <a:blip r:embed="rId36"/>
                    <a:stretch>
                      <a:fillRect/>
                    </a:stretch>
                  </pic:blipFill>
                  <pic:spPr>
                    <a:xfrm>
                      <a:off x="0" y="0"/>
                      <a:ext cx="5754370" cy="3205480"/>
                    </a:xfrm>
                    <a:prstGeom prst="rect">
                      <a:avLst/>
                    </a:prstGeom>
                    <a:noFill/>
                    <a:ln>
                      <a:noFill/>
                    </a:ln>
                  </pic:spPr>
                </pic:pic>
              </a:graphicData>
            </a:graphic>
          </wp:inline>
        </w:drawing>
      </w:r>
    </w:p>
    <w:p w14:paraId="7F2058E5">
      <w:pPr>
        <w:pStyle w:val="11"/>
        <w:keepNext/>
        <w:jc w:val="center"/>
        <w:rPr>
          <w:rFonts w:hint="default" w:ascii="宋体" w:hAnsi="宋体" w:eastAsia="宋体" w:cs="宋体"/>
          <w:color w:val="333333"/>
          <w:sz w:val="22"/>
          <w:lang w:val="en-US"/>
        </w:rPr>
      </w:pPr>
      <w:r>
        <w:rPr>
          <w:rFonts w:hint="eastAsia" w:asciiTheme="majorEastAsia" w:hAnsiTheme="majorEastAsia" w:eastAsiaTheme="majorEastAsia" w:cstheme="majorEastAsia"/>
          <w:sz w:val="16"/>
          <w:szCs w:val="16"/>
        </w:rPr>
        <w:t xml:space="preserve">图 </w:t>
      </w:r>
      <w:r>
        <w:rPr>
          <w:rFonts w:hint="eastAsia" w:asciiTheme="majorEastAsia" w:hAnsiTheme="majorEastAsia" w:eastAsiaTheme="majorEastAsia" w:cstheme="majorEastAsia"/>
          <w:sz w:val="16"/>
          <w:szCs w:val="16"/>
          <w:lang w:val="en-US" w:eastAsia="zh-CN"/>
        </w:rPr>
        <w:t>4.2.5(1)  数据字典 - 新增字典类型</w:t>
      </w:r>
    </w:p>
    <w:p w14:paraId="6FED402B">
      <w:pPr>
        <w:keepNext w:val="0"/>
        <w:keepLines w:val="0"/>
        <w:pageBreakBefore w:val="0"/>
        <w:widowControl w:val="0"/>
        <w:kinsoku/>
        <w:wordWrap/>
        <w:overflowPunct/>
        <w:topLinePunct w:val="0"/>
        <w:autoSpaceDE/>
        <w:autoSpaceDN/>
        <w:bidi w:val="0"/>
        <w:adjustRightInd/>
        <w:snapToGrid/>
        <w:spacing w:line="440" w:lineRule="exact"/>
        <w:ind w:left="0" w:leftChars="0" w:right="0" w:rightChars="0" w:firstLine="420" w:firstLineChars="200"/>
        <w:jc w:val="both"/>
        <w:textAlignment w:val="auto"/>
        <w:outlineLvl w:val="9"/>
        <w:rPr>
          <w:rFonts w:hint="eastAsia" w:ascii="宋体" w:hAnsi="宋体" w:eastAsia="宋体" w:cs="宋体"/>
          <w:lang w:val="en-US" w:eastAsia="zh-Hans"/>
        </w:rPr>
      </w:pPr>
      <w:r>
        <w:rPr>
          <w:rFonts w:hint="eastAsia" w:ascii="宋体" w:hAnsi="宋体" w:eastAsia="宋体" w:cs="宋体"/>
          <w:lang w:val="en-US" w:eastAsia="zh-Hans"/>
        </w:rPr>
        <w:t>可以在界面的</w:t>
      </w:r>
      <w:r>
        <w:rPr>
          <w:rFonts w:hint="eastAsia" w:ascii="宋体" w:hAnsi="宋体" w:eastAsia="宋体" w:cs="宋体"/>
          <w:lang w:val="en-US" w:eastAsia="zh-CN"/>
        </w:rPr>
        <w:t>左上角</w:t>
      </w:r>
      <w:r>
        <w:rPr>
          <w:rFonts w:hint="eastAsia" w:ascii="宋体" w:hAnsi="宋体" w:eastAsia="宋体" w:cs="宋体"/>
          <w:lang w:val="en-US" w:eastAsia="zh-Hans"/>
        </w:rPr>
        <w:t>进行新增类型的操作，新增类型时，需要填写类型名称及类型索引。</w:t>
      </w:r>
    </w:p>
    <w:p w14:paraId="35ACE9AE">
      <w:pPr>
        <w:pStyle w:val="27"/>
        <w:keepNext w:val="0"/>
        <w:keepLines w:val="0"/>
        <w:pageBreakBefore w:val="0"/>
        <w:widowControl/>
        <w:numPr>
          <w:ilvl w:val="0"/>
          <w:numId w:val="9"/>
        </w:numPr>
        <w:kinsoku/>
        <w:wordWrap/>
        <w:overflowPunct/>
        <w:topLinePunct w:val="0"/>
        <w:autoSpaceDE/>
        <w:autoSpaceDN/>
        <w:bidi w:val="0"/>
        <w:adjustRightInd/>
        <w:snapToGrid/>
        <w:spacing w:before="157" w:beforeLines="50" w:line="440" w:lineRule="exact"/>
        <w:ind w:left="0" w:leftChars="0" w:right="0" w:rightChars="0" w:firstLine="241" w:firstLineChars="100"/>
        <w:jc w:val="left"/>
        <w:textAlignment w:val="auto"/>
        <w:outlineLvl w:val="9"/>
        <w:rPr>
          <w:rFonts w:hint="eastAsia" w:ascii="宋体" w:hAnsi="宋体" w:eastAsia="宋体" w:cs="宋体"/>
          <w:sz w:val="24"/>
          <w:szCs w:val="24"/>
          <w:lang w:val="en-US" w:eastAsia="zh-Hans"/>
        </w:rPr>
      </w:pPr>
      <w:r>
        <w:rPr>
          <w:rFonts w:hint="eastAsia" w:ascii="宋体" w:hAnsi="宋体" w:cs="宋体"/>
          <w:sz w:val="24"/>
          <w:szCs w:val="24"/>
          <w:lang w:val="en-US" w:eastAsia="zh-CN"/>
        </w:rPr>
        <w:t>新增</w:t>
      </w:r>
      <w:r>
        <w:rPr>
          <w:rFonts w:hint="eastAsia" w:ascii="宋体" w:hAnsi="宋体" w:eastAsia="宋体" w:cs="宋体"/>
          <w:sz w:val="24"/>
          <w:szCs w:val="24"/>
          <w:lang w:val="en-US" w:eastAsia="zh-Hans"/>
        </w:rPr>
        <w:t>数据字典</w:t>
      </w:r>
    </w:p>
    <w:p w14:paraId="4279737C">
      <w:pPr>
        <w:pStyle w:val="11"/>
        <w:keepNext/>
        <w:jc w:val="center"/>
      </w:pPr>
      <w:r>
        <w:drawing>
          <wp:inline distT="0" distB="0" distL="114300" distR="114300">
            <wp:extent cx="5750560" cy="3248025"/>
            <wp:effectExtent l="0" t="0" r="2540" b="9525"/>
            <wp:docPr id="205"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图片 22"/>
                    <pic:cNvPicPr>
                      <a:picLocks noChangeAspect="1"/>
                    </pic:cNvPicPr>
                  </pic:nvPicPr>
                  <pic:blipFill>
                    <a:blip r:embed="rId37"/>
                    <a:stretch>
                      <a:fillRect/>
                    </a:stretch>
                  </pic:blipFill>
                  <pic:spPr>
                    <a:xfrm>
                      <a:off x="0" y="0"/>
                      <a:ext cx="5750560" cy="3248025"/>
                    </a:xfrm>
                    <a:prstGeom prst="rect">
                      <a:avLst/>
                    </a:prstGeom>
                    <a:noFill/>
                    <a:ln>
                      <a:noFill/>
                    </a:ln>
                  </pic:spPr>
                </pic:pic>
              </a:graphicData>
            </a:graphic>
          </wp:inline>
        </w:drawing>
      </w:r>
    </w:p>
    <w:p w14:paraId="12F3D882">
      <w:pPr>
        <w:pStyle w:val="11"/>
        <w:keepNext/>
        <w:jc w:val="center"/>
        <w:rPr>
          <w:rFonts w:hint="default" w:ascii="宋体" w:hAnsi="宋体" w:eastAsia="宋体" w:cs="宋体"/>
          <w:color w:val="333333"/>
          <w:sz w:val="22"/>
          <w:lang w:val="en-US"/>
        </w:rPr>
      </w:pPr>
      <w:r>
        <w:rPr>
          <w:rFonts w:hint="eastAsia" w:asciiTheme="majorEastAsia" w:hAnsiTheme="majorEastAsia" w:eastAsiaTheme="majorEastAsia" w:cstheme="majorEastAsia"/>
          <w:sz w:val="16"/>
          <w:szCs w:val="16"/>
        </w:rPr>
        <w:t xml:space="preserve">图 </w:t>
      </w:r>
      <w:r>
        <w:rPr>
          <w:rFonts w:hint="eastAsia" w:asciiTheme="majorEastAsia" w:hAnsiTheme="majorEastAsia" w:eastAsiaTheme="majorEastAsia" w:cstheme="majorEastAsia"/>
          <w:sz w:val="16"/>
          <w:szCs w:val="16"/>
          <w:lang w:val="en-US" w:eastAsia="zh-CN"/>
        </w:rPr>
        <w:t>4.2.5(2)  数据字典 - 新增字典数据</w:t>
      </w:r>
    </w:p>
    <w:p w14:paraId="573B4F8B">
      <w:pPr>
        <w:keepNext w:val="0"/>
        <w:keepLines w:val="0"/>
        <w:pageBreakBefore w:val="0"/>
        <w:widowControl w:val="0"/>
        <w:kinsoku/>
        <w:wordWrap/>
        <w:overflowPunct/>
        <w:topLinePunct w:val="0"/>
        <w:autoSpaceDE/>
        <w:autoSpaceDN/>
        <w:bidi w:val="0"/>
        <w:adjustRightInd/>
        <w:snapToGrid/>
        <w:spacing w:line="440" w:lineRule="exact"/>
        <w:ind w:left="0" w:leftChars="0" w:right="0" w:rightChars="0" w:firstLine="420" w:firstLineChars="200"/>
        <w:jc w:val="both"/>
        <w:textAlignment w:val="auto"/>
        <w:outlineLvl w:val="9"/>
        <w:rPr>
          <w:rFonts w:hint="eastAsia" w:ascii="宋体" w:hAnsi="宋体" w:eastAsia="宋体" w:cs="宋体"/>
          <w:lang w:val="en-US" w:eastAsia="zh-Hans"/>
        </w:rPr>
      </w:pPr>
      <w:r>
        <w:rPr>
          <w:rFonts w:hint="eastAsia" w:ascii="宋体" w:hAnsi="宋体" w:eastAsia="宋体" w:cs="宋体"/>
          <w:lang w:val="en-US" w:eastAsia="zh-Hans"/>
        </w:rPr>
        <w:t>在</w:t>
      </w:r>
      <w:r>
        <w:rPr>
          <w:rFonts w:hint="eastAsia" w:ascii="宋体" w:hAnsi="宋体" w:eastAsia="宋体" w:cs="宋体"/>
          <w:lang w:val="en-US" w:eastAsia="zh-CN"/>
        </w:rPr>
        <w:t>新增</w:t>
      </w:r>
      <w:r>
        <w:rPr>
          <w:rFonts w:hint="eastAsia" w:ascii="宋体" w:hAnsi="宋体" w:eastAsia="宋体" w:cs="宋体"/>
          <w:lang w:val="en-US" w:eastAsia="zh-Hans"/>
        </w:rPr>
        <w:t>数据字典界面，可设置数据字典的数值，可选择</w:t>
      </w:r>
      <w:r>
        <w:rPr>
          <w:rFonts w:hint="eastAsia" w:ascii="宋体" w:hAnsi="宋体" w:eastAsia="宋体" w:cs="宋体"/>
          <w:lang w:val="en-US" w:eastAsia="zh-CN"/>
        </w:rPr>
        <w:t>数据字典</w:t>
      </w:r>
      <w:r>
        <w:rPr>
          <w:rFonts w:hint="eastAsia" w:ascii="宋体" w:hAnsi="宋体" w:eastAsia="宋体" w:cs="宋体"/>
          <w:lang w:val="en-US" w:eastAsia="zh-Hans"/>
        </w:rPr>
        <w:t>类型，数字字典中数值需要进行多次</w:t>
      </w:r>
      <w:r>
        <w:rPr>
          <w:rFonts w:hint="eastAsia" w:ascii="宋体" w:hAnsi="宋体" w:eastAsia="宋体" w:cs="宋体"/>
          <w:lang w:val="en-US" w:eastAsia="zh-CN"/>
        </w:rPr>
        <w:t>新增</w:t>
      </w:r>
      <w:r>
        <w:rPr>
          <w:rFonts w:hint="eastAsia" w:ascii="宋体" w:hAnsi="宋体" w:eastAsia="宋体" w:cs="宋体"/>
          <w:lang w:val="en-US" w:eastAsia="zh-Hans"/>
        </w:rPr>
        <w:t>，完成</w:t>
      </w:r>
      <w:r>
        <w:rPr>
          <w:rFonts w:hint="eastAsia" w:ascii="宋体" w:hAnsi="宋体" w:eastAsia="宋体" w:cs="宋体"/>
          <w:lang w:val="en-US" w:eastAsia="zh-CN"/>
        </w:rPr>
        <w:t>新增</w:t>
      </w:r>
      <w:r>
        <w:rPr>
          <w:rFonts w:hint="eastAsia" w:ascii="宋体" w:hAnsi="宋体" w:eastAsia="宋体" w:cs="宋体"/>
          <w:lang w:val="en-US" w:eastAsia="zh-Hans"/>
        </w:rPr>
        <w:t>后，即可在其他几百页进行数据字典的调用。</w:t>
      </w:r>
    </w:p>
    <w:p w14:paraId="0008CFDF">
      <w:pPr>
        <w:keepNext w:val="0"/>
        <w:keepLines w:val="0"/>
        <w:pageBreakBefore w:val="0"/>
        <w:widowControl w:val="0"/>
        <w:kinsoku/>
        <w:wordWrap/>
        <w:overflowPunct/>
        <w:topLinePunct w:val="0"/>
        <w:autoSpaceDE/>
        <w:autoSpaceDN/>
        <w:bidi w:val="0"/>
        <w:adjustRightInd/>
        <w:snapToGrid/>
        <w:spacing w:line="440" w:lineRule="exact"/>
        <w:ind w:left="0" w:leftChars="0" w:right="0" w:rightChars="0" w:firstLine="420" w:firstLineChars="200"/>
        <w:jc w:val="both"/>
        <w:textAlignment w:val="auto"/>
        <w:outlineLvl w:val="9"/>
        <w:rPr>
          <w:rFonts w:hint="eastAsia" w:ascii="宋体" w:hAnsi="宋体" w:eastAsia="宋体" w:cs="宋体"/>
          <w:color w:val="333333"/>
          <w:sz w:val="22"/>
        </w:rPr>
      </w:pPr>
      <w:r>
        <w:rPr>
          <w:rFonts w:hint="eastAsia" w:ascii="宋体" w:hAnsi="宋体" w:eastAsia="宋体" w:cs="宋体"/>
          <w:lang w:val="en-US" w:eastAsia="zh-Hans"/>
        </w:rPr>
        <w:t>数据字典功能需要有二次开发能力才可以实现，否则</w:t>
      </w:r>
      <w:r>
        <w:rPr>
          <w:rFonts w:hint="eastAsia" w:ascii="宋体" w:hAnsi="宋体" w:eastAsia="宋体" w:cs="宋体"/>
          <w:lang w:val="en-US" w:eastAsia="zh-CN"/>
        </w:rPr>
        <w:t>新增</w:t>
      </w:r>
      <w:r>
        <w:rPr>
          <w:rFonts w:hint="eastAsia" w:ascii="宋体" w:hAnsi="宋体" w:eastAsia="宋体" w:cs="宋体"/>
          <w:lang w:val="en-US" w:eastAsia="zh-Hans"/>
        </w:rPr>
        <w:t>的数据无法引用和调用。</w:t>
      </w:r>
    </w:p>
    <w:p w14:paraId="74C63668">
      <w:pPr>
        <w:pStyle w:val="4"/>
        <w:pageBreakBefore w:val="0"/>
        <w:widowControl w:val="0"/>
        <w:numPr>
          <w:ilvl w:val="2"/>
          <w:numId w:val="6"/>
        </w:numPr>
        <w:kinsoku/>
        <w:wordWrap/>
        <w:overflowPunct/>
        <w:topLinePunct w:val="0"/>
        <w:autoSpaceDE/>
        <w:autoSpaceDN/>
        <w:bidi w:val="0"/>
        <w:adjustRightInd/>
        <w:snapToGrid w:val="0"/>
        <w:spacing w:line="520" w:lineRule="atLeast"/>
        <w:ind w:left="709" w:leftChars="0" w:right="0" w:rightChars="0" w:hanging="709" w:firstLineChars="0"/>
        <w:textAlignment w:val="auto"/>
        <w:outlineLvl w:val="2"/>
        <w:rPr>
          <w:rFonts w:hint="eastAsia" w:ascii="宋体" w:hAnsi="宋体" w:eastAsia="宋体" w:cs="宋体"/>
          <w:lang w:val="en-US" w:eastAsia="zh-Hans"/>
        </w:rPr>
      </w:pPr>
      <w:bookmarkStart w:id="50" w:name="_Toc2121"/>
      <w:r>
        <w:rPr>
          <w:rFonts w:hint="eastAsia" w:ascii="宋体" w:hAnsi="宋体" w:eastAsia="宋体" w:cs="宋体"/>
          <w:lang w:val="en-US" w:eastAsia="zh-Hans"/>
        </w:rPr>
        <w:t>标签管理</w:t>
      </w:r>
      <w:bookmarkEnd w:id="50"/>
    </w:p>
    <w:p w14:paraId="4D85487F">
      <w:pPr>
        <w:pStyle w:val="11"/>
        <w:keepNext/>
        <w:jc w:val="center"/>
      </w:pPr>
      <w:r>
        <w:drawing>
          <wp:inline distT="0" distB="0" distL="114300" distR="114300">
            <wp:extent cx="5760720" cy="2733040"/>
            <wp:effectExtent l="0" t="0" r="11430" b="10160"/>
            <wp:docPr id="206"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图片 23"/>
                    <pic:cNvPicPr>
                      <a:picLocks noChangeAspect="1"/>
                    </pic:cNvPicPr>
                  </pic:nvPicPr>
                  <pic:blipFill>
                    <a:blip r:embed="rId38"/>
                    <a:stretch>
                      <a:fillRect/>
                    </a:stretch>
                  </pic:blipFill>
                  <pic:spPr>
                    <a:xfrm>
                      <a:off x="0" y="0"/>
                      <a:ext cx="5760720" cy="2733040"/>
                    </a:xfrm>
                    <a:prstGeom prst="rect">
                      <a:avLst/>
                    </a:prstGeom>
                    <a:noFill/>
                    <a:ln>
                      <a:noFill/>
                    </a:ln>
                  </pic:spPr>
                </pic:pic>
              </a:graphicData>
            </a:graphic>
          </wp:inline>
        </w:drawing>
      </w:r>
    </w:p>
    <w:p w14:paraId="7A3DE2CE">
      <w:pPr>
        <w:pStyle w:val="11"/>
        <w:keepNext/>
        <w:jc w:val="center"/>
        <w:rPr>
          <w:rFonts w:hint="eastAsia" w:ascii="宋体" w:hAnsi="宋体" w:eastAsia="宋体" w:cs="宋体"/>
          <w:color w:val="333333"/>
          <w:sz w:val="22"/>
        </w:rPr>
      </w:pPr>
      <w:r>
        <w:rPr>
          <w:rFonts w:hint="eastAsia" w:asciiTheme="majorEastAsia" w:hAnsiTheme="majorEastAsia" w:eastAsiaTheme="majorEastAsia" w:cstheme="majorEastAsia"/>
          <w:sz w:val="16"/>
          <w:szCs w:val="16"/>
        </w:rPr>
        <w:t xml:space="preserve">图 </w:t>
      </w:r>
      <w:r>
        <w:rPr>
          <w:rFonts w:hint="eastAsia" w:asciiTheme="majorEastAsia" w:hAnsiTheme="majorEastAsia" w:eastAsiaTheme="majorEastAsia" w:cstheme="majorEastAsia"/>
          <w:sz w:val="16"/>
          <w:szCs w:val="16"/>
          <w:lang w:val="en-US" w:eastAsia="zh-CN"/>
        </w:rPr>
        <w:t>4.2.6  标签管理</w:t>
      </w:r>
    </w:p>
    <w:p w14:paraId="6192598F">
      <w:pPr>
        <w:keepNext w:val="0"/>
        <w:keepLines w:val="0"/>
        <w:pageBreakBefore w:val="0"/>
        <w:widowControl w:val="0"/>
        <w:kinsoku/>
        <w:wordWrap/>
        <w:overflowPunct/>
        <w:topLinePunct w:val="0"/>
        <w:autoSpaceDE/>
        <w:autoSpaceDN/>
        <w:bidi w:val="0"/>
        <w:adjustRightInd/>
        <w:snapToGrid/>
        <w:spacing w:line="440" w:lineRule="exact"/>
        <w:ind w:left="0" w:leftChars="0" w:right="0" w:rightChars="0" w:firstLine="420" w:firstLineChars="200"/>
        <w:jc w:val="both"/>
        <w:textAlignment w:val="auto"/>
        <w:outlineLvl w:val="9"/>
        <w:rPr>
          <w:rFonts w:hint="eastAsia" w:ascii="宋体" w:hAnsi="宋体" w:eastAsia="宋体" w:cs="宋体"/>
          <w:lang w:val="en-US" w:eastAsia="zh-Hans"/>
        </w:rPr>
      </w:pPr>
      <w:r>
        <w:rPr>
          <w:rFonts w:hint="eastAsia" w:ascii="宋体" w:hAnsi="宋体" w:eastAsia="宋体" w:cs="宋体"/>
          <w:lang w:val="en-US" w:eastAsia="zh-Hans"/>
        </w:rPr>
        <w:t>通过标签管理功能，可以灵活配置页面中展示的非常规字段，是页面内容的灵活补充，可以减少页面定制内容的二次开发，降低开发周期，提高交付效率。仅需要通过配置功能对页面数据进行配置，即可供前端程序调用。</w:t>
      </w:r>
    </w:p>
    <w:p w14:paraId="59468F0A">
      <w:pPr>
        <w:keepNext w:val="0"/>
        <w:keepLines w:val="0"/>
        <w:pageBreakBefore w:val="0"/>
        <w:widowControl w:val="0"/>
        <w:kinsoku/>
        <w:wordWrap/>
        <w:overflowPunct/>
        <w:topLinePunct w:val="0"/>
        <w:autoSpaceDE/>
        <w:autoSpaceDN/>
        <w:bidi w:val="0"/>
        <w:adjustRightInd/>
        <w:snapToGrid/>
        <w:spacing w:line="440" w:lineRule="exact"/>
        <w:ind w:left="0" w:leftChars="0" w:right="0" w:rightChars="0" w:firstLine="420" w:firstLineChars="200"/>
        <w:jc w:val="both"/>
        <w:textAlignment w:val="auto"/>
        <w:outlineLvl w:val="9"/>
        <w:rPr>
          <w:rFonts w:hint="eastAsia" w:ascii="宋体" w:hAnsi="宋体" w:eastAsia="宋体" w:cs="宋体"/>
          <w:lang w:val="en-US" w:eastAsia="zh-Hans"/>
        </w:rPr>
      </w:pPr>
      <w:r>
        <w:rPr>
          <w:rFonts w:hint="eastAsia" w:ascii="宋体" w:hAnsi="宋体" w:eastAsia="宋体" w:cs="宋体"/>
          <w:lang w:val="en-US" w:eastAsia="zh-Hans"/>
        </w:rPr>
        <w:t>标签功能需要有二次开发能力才可以实现，否则</w:t>
      </w:r>
      <w:r>
        <w:rPr>
          <w:rFonts w:hint="eastAsia" w:ascii="宋体" w:hAnsi="宋体" w:eastAsia="宋体" w:cs="宋体"/>
          <w:lang w:val="en-US" w:eastAsia="zh-CN"/>
        </w:rPr>
        <w:t>新增</w:t>
      </w:r>
      <w:r>
        <w:rPr>
          <w:rFonts w:hint="eastAsia" w:ascii="宋体" w:hAnsi="宋体" w:eastAsia="宋体" w:cs="宋体"/>
          <w:lang w:val="en-US" w:eastAsia="zh-Hans"/>
        </w:rPr>
        <w:t>的数据无法引用和调用。</w:t>
      </w:r>
    </w:p>
    <w:p w14:paraId="5968B495">
      <w:pPr>
        <w:pStyle w:val="27"/>
        <w:keepNext w:val="0"/>
        <w:keepLines w:val="0"/>
        <w:pageBreakBefore w:val="0"/>
        <w:widowControl/>
        <w:numPr>
          <w:ilvl w:val="0"/>
          <w:numId w:val="10"/>
        </w:numPr>
        <w:kinsoku/>
        <w:wordWrap/>
        <w:overflowPunct/>
        <w:topLinePunct w:val="0"/>
        <w:autoSpaceDE/>
        <w:autoSpaceDN/>
        <w:bidi w:val="0"/>
        <w:adjustRightInd/>
        <w:snapToGrid/>
        <w:spacing w:before="157" w:beforeLines="50" w:line="440" w:lineRule="exact"/>
        <w:ind w:left="0" w:leftChars="0" w:right="0" w:rightChars="0" w:firstLine="241" w:firstLineChars="100"/>
        <w:jc w:val="left"/>
        <w:textAlignment w:val="auto"/>
        <w:outlineLvl w:val="9"/>
        <w:rPr>
          <w:rFonts w:hint="eastAsia" w:ascii="宋体" w:hAnsi="宋体" w:eastAsia="宋体" w:cs="宋体"/>
          <w:sz w:val="24"/>
          <w:szCs w:val="24"/>
          <w:lang w:val="en-US" w:eastAsia="zh-Hans"/>
        </w:rPr>
      </w:pPr>
      <w:r>
        <w:rPr>
          <w:rFonts w:hint="eastAsia" w:ascii="宋体" w:hAnsi="宋体" w:cs="宋体"/>
          <w:sz w:val="24"/>
          <w:szCs w:val="24"/>
          <w:lang w:val="en-US" w:eastAsia="zh-CN"/>
        </w:rPr>
        <w:t>新增</w:t>
      </w:r>
      <w:r>
        <w:rPr>
          <w:rFonts w:hint="eastAsia" w:ascii="宋体" w:hAnsi="宋体" w:eastAsia="宋体" w:cs="宋体"/>
          <w:sz w:val="24"/>
          <w:szCs w:val="24"/>
          <w:lang w:val="en-US" w:eastAsia="zh-Hans"/>
        </w:rPr>
        <w:t>标签</w:t>
      </w:r>
    </w:p>
    <w:p w14:paraId="53639C8B">
      <w:pPr>
        <w:pStyle w:val="11"/>
        <w:keepNext/>
        <w:jc w:val="center"/>
      </w:pPr>
      <w:r>
        <w:drawing>
          <wp:inline distT="0" distB="0" distL="114300" distR="114300">
            <wp:extent cx="5400040" cy="3496945"/>
            <wp:effectExtent l="0" t="0" r="10160" b="8255"/>
            <wp:docPr id="207"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图片 24"/>
                    <pic:cNvPicPr>
                      <a:picLocks noChangeAspect="1"/>
                    </pic:cNvPicPr>
                  </pic:nvPicPr>
                  <pic:blipFill>
                    <a:blip r:embed="rId39"/>
                    <a:stretch>
                      <a:fillRect/>
                    </a:stretch>
                  </pic:blipFill>
                  <pic:spPr>
                    <a:xfrm>
                      <a:off x="0" y="0"/>
                      <a:ext cx="5400040" cy="3496945"/>
                    </a:xfrm>
                    <a:prstGeom prst="rect">
                      <a:avLst/>
                    </a:prstGeom>
                    <a:noFill/>
                    <a:ln>
                      <a:noFill/>
                    </a:ln>
                  </pic:spPr>
                </pic:pic>
              </a:graphicData>
            </a:graphic>
          </wp:inline>
        </w:drawing>
      </w:r>
    </w:p>
    <w:p w14:paraId="68A29C43">
      <w:pPr>
        <w:pStyle w:val="11"/>
        <w:keepNext/>
        <w:jc w:val="center"/>
        <w:rPr>
          <w:rFonts w:hint="eastAsia" w:ascii="宋体" w:hAnsi="宋体" w:eastAsia="宋体" w:cs="宋体"/>
          <w:color w:val="333333"/>
          <w:sz w:val="22"/>
        </w:rPr>
      </w:pPr>
      <w:r>
        <w:rPr>
          <w:rFonts w:hint="eastAsia" w:asciiTheme="majorEastAsia" w:hAnsiTheme="majorEastAsia" w:eastAsiaTheme="majorEastAsia" w:cstheme="majorEastAsia"/>
          <w:sz w:val="16"/>
          <w:szCs w:val="16"/>
        </w:rPr>
        <w:t xml:space="preserve">图 </w:t>
      </w:r>
      <w:r>
        <w:rPr>
          <w:rFonts w:hint="eastAsia" w:asciiTheme="majorEastAsia" w:hAnsiTheme="majorEastAsia" w:eastAsiaTheme="majorEastAsia" w:cstheme="majorEastAsia"/>
          <w:sz w:val="16"/>
          <w:szCs w:val="16"/>
          <w:lang w:val="en-US" w:eastAsia="zh-CN"/>
        </w:rPr>
        <w:t>4.2.6(1)  标签管理 - 新增标签</w:t>
      </w:r>
    </w:p>
    <w:p w14:paraId="2C3C7CA7">
      <w:pPr>
        <w:keepNext w:val="0"/>
        <w:keepLines w:val="0"/>
        <w:pageBreakBefore w:val="0"/>
        <w:widowControl w:val="0"/>
        <w:kinsoku/>
        <w:wordWrap/>
        <w:overflowPunct/>
        <w:topLinePunct w:val="0"/>
        <w:autoSpaceDE/>
        <w:autoSpaceDN/>
        <w:bidi w:val="0"/>
        <w:adjustRightInd/>
        <w:snapToGrid/>
        <w:spacing w:line="440" w:lineRule="exact"/>
        <w:ind w:left="0" w:leftChars="0" w:right="0" w:rightChars="0" w:firstLine="420" w:firstLineChars="200"/>
        <w:jc w:val="both"/>
        <w:textAlignment w:val="auto"/>
        <w:outlineLvl w:val="9"/>
        <w:rPr>
          <w:rFonts w:hint="eastAsia" w:ascii="宋体" w:hAnsi="宋体" w:eastAsia="宋体" w:cs="宋体"/>
          <w:lang w:val="en-US" w:eastAsia="zh-Hans"/>
        </w:rPr>
      </w:pPr>
      <w:r>
        <w:rPr>
          <w:rFonts w:hint="eastAsia" w:ascii="宋体" w:hAnsi="宋体" w:eastAsia="宋体" w:cs="宋体"/>
          <w:lang w:val="en-US" w:eastAsia="zh-CN"/>
        </w:rPr>
        <w:t>新增</w:t>
      </w:r>
      <w:r>
        <w:rPr>
          <w:rFonts w:hint="eastAsia" w:ascii="宋体" w:hAnsi="宋体" w:eastAsia="宋体" w:cs="宋体"/>
          <w:lang w:val="en-US" w:eastAsia="zh-Hans"/>
        </w:rPr>
        <w:t>标签时，可以设置多语言、标签名称、所属栏目、图标、开始结束时间、标签内容信息等相关字段</w:t>
      </w:r>
      <w:r>
        <w:rPr>
          <w:rFonts w:hint="eastAsia" w:ascii="宋体" w:hAnsi="宋体" w:eastAsia="宋体" w:cs="宋体"/>
          <w:lang w:val="en-US" w:eastAsia="zh-CN"/>
        </w:rPr>
        <w:t>，信息的完整度</w:t>
      </w:r>
      <w:r>
        <w:rPr>
          <w:rFonts w:hint="eastAsia" w:ascii="宋体" w:hAnsi="宋体" w:eastAsia="宋体" w:cs="宋体"/>
          <w:lang w:val="en-US" w:eastAsia="zh-Hans"/>
        </w:rPr>
        <w:t>有利于后续的维护操作。</w:t>
      </w:r>
    </w:p>
    <w:p w14:paraId="1EB623B4">
      <w:pPr>
        <w:keepNext w:val="0"/>
        <w:keepLines w:val="0"/>
        <w:pageBreakBefore w:val="0"/>
        <w:widowControl w:val="0"/>
        <w:kinsoku/>
        <w:wordWrap/>
        <w:overflowPunct/>
        <w:topLinePunct w:val="0"/>
        <w:autoSpaceDE/>
        <w:autoSpaceDN/>
        <w:bidi w:val="0"/>
        <w:adjustRightInd/>
        <w:snapToGrid/>
        <w:spacing w:line="440" w:lineRule="exact"/>
        <w:ind w:right="0" w:rightChars="0"/>
        <w:jc w:val="both"/>
        <w:textAlignment w:val="auto"/>
        <w:outlineLvl w:val="9"/>
        <w:rPr>
          <w:rFonts w:hint="eastAsia" w:ascii="宋体" w:hAnsi="宋体" w:eastAsia="宋体" w:cs="宋体"/>
          <w:lang w:val="en-US" w:eastAsia="zh-Hans"/>
        </w:rPr>
      </w:pPr>
    </w:p>
    <w:p w14:paraId="0C866BC7">
      <w:pPr>
        <w:pStyle w:val="4"/>
        <w:pageBreakBefore w:val="0"/>
        <w:widowControl w:val="0"/>
        <w:numPr>
          <w:ilvl w:val="2"/>
          <w:numId w:val="6"/>
        </w:numPr>
        <w:kinsoku/>
        <w:wordWrap/>
        <w:overflowPunct/>
        <w:topLinePunct w:val="0"/>
        <w:autoSpaceDE/>
        <w:autoSpaceDN/>
        <w:bidi w:val="0"/>
        <w:adjustRightInd/>
        <w:snapToGrid w:val="0"/>
        <w:spacing w:line="520" w:lineRule="atLeast"/>
        <w:ind w:left="709" w:leftChars="0" w:right="0" w:rightChars="0" w:hanging="709" w:firstLineChars="0"/>
        <w:textAlignment w:val="auto"/>
        <w:outlineLvl w:val="2"/>
        <w:rPr>
          <w:rFonts w:hint="eastAsia" w:ascii="宋体" w:hAnsi="宋体" w:eastAsia="宋体" w:cs="宋体"/>
          <w:lang w:val="en-US" w:eastAsia="zh-Hans"/>
        </w:rPr>
      </w:pPr>
      <w:bookmarkStart w:id="51" w:name="_Toc26509"/>
      <w:r>
        <w:rPr>
          <w:rFonts w:hint="eastAsia" w:ascii="宋体" w:hAnsi="宋体" w:eastAsia="宋体" w:cs="宋体"/>
          <w:lang w:val="en-US" w:eastAsia="zh-Hans"/>
        </w:rPr>
        <w:t>友情链接</w:t>
      </w:r>
      <w:bookmarkEnd w:id="51"/>
    </w:p>
    <w:p w14:paraId="1516EAC1">
      <w:pPr>
        <w:pStyle w:val="11"/>
        <w:keepNext/>
        <w:jc w:val="center"/>
      </w:pPr>
      <w:r>
        <w:drawing>
          <wp:inline distT="0" distB="0" distL="114300" distR="114300">
            <wp:extent cx="5760720" cy="2733040"/>
            <wp:effectExtent l="0" t="0" r="11430" b="10160"/>
            <wp:docPr id="208"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图片 25"/>
                    <pic:cNvPicPr>
                      <a:picLocks noChangeAspect="1"/>
                    </pic:cNvPicPr>
                  </pic:nvPicPr>
                  <pic:blipFill>
                    <a:blip r:embed="rId40"/>
                    <a:stretch>
                      <a:fillRect/>
                    </a:stretch>
                  </pic:blipFill>
                  <pic:spPr>
                    <a:xfrm>
                      <a:off x="0" y="0"/>
                      <a:ext cx="5760720" cy="2733040"/>
                    </a:xfrm>
                    <a:prstGeom prst="rect">
                      <a:avLst/>
                    </a:prstGeom>
                    <a:noFill/>
                    <a:ln>
                      <a:noFill/>
                    </a:ln>
                  </pic:spPr>
                </pic:pic>
              </a:graphicData>
            </a:graphic>
          </wp:inline>
        </w:drawing>
      </w:r>
    </w:p>
    <w:p w14:paraId="4B225D8D">
      <w:pPr>
        <w:pStyle w:val="11"/>
        <w:keepNext/>
        <w:jc w:val="center"/>
        <w:rPr>
          <w:rFonts w:hint="eastAsia" w:ascii="宋体" w:hAnsi="宋体" w:eastAsia="宋体" w:cs="宋体"/>
          <w:color w:val="333333"/>
          <w:sz w:val="22"/>
        </w:rPr>
      </w:pPr>
      <w:r>
        <w:rPr>
          <w:rFonts w:hint="eastAsia" w:asciiTheme="majorEastAsia" w:hAnsiTheme="majorEastAsia" w:eastAsiaTheme="majorEastAsia" w:cstheme="majorEastAsia"/>
          <w:sz w:val="16"/>
          <w:szCs w:val="16"/>
        </w:rPr>
        <w:t xml:space="preserve">图 </w:t>
      </w:r>
      <w:r>
        <w:rPr>
          <w:rFonts w:hint="eastAsia" w:asciiTheme="majorEastAsia" w:hAnsiTheme="majorEastAsia" w:eastAsiaTheme="majorEastAsia" w:cstheme="majorEastAsia"/>
          <w:sz w:val="16"/>
          <w:szCs w:val="16"/>
          <w:lang w:val="en-US" w:eastAsia="zh-CN"/>
        </w:rPr>
        <w:t>4.2.7  友情链接</w:t>
      </w:r>
    </w:p>
    <w:p w14:paraId="03E03DD3">
      <w:pPr>
        <w:keepNext w:val="0"/>
        <w:keepLines w:val="0"/>
        <w:pageBreakBefore w:val="0"/>
        <w:widowControl w:val="0"/>
        <w:kinsoku/>
        <w:wordWrap/>
        <w:overflowPunct/>
        <w:topLinePunct w:val="0"/>
        <w:autoSpaceDE/>
        <w:autoSpaceDN/>
        <w:bidi w:val="0"/>
        <w:adjustRightInd/>
        <w:snapToGrid/>
        <w:spacing w:line="440" w:lineRule="exact"/>
        <w:ind w:left="0" w:leftChars="0" w:right="0" w:rightChars="0" w:firstLine="420" w:firstLineChars="200"/>
        <w:jc w:val="both"/>
        <w:textAlignment w:val="auto"/>
        <w:outlineLvl w:val="9"/>
        <w:rPr>
          <w:rFonts w:hint="eastAsia" w:ascii="宋体" w:hAnsi="宋体" w:eastAsia="宋体" w:cs="宋体"/>
          <w:lang w:val="en-US" w:eastAsia="zh-Hans"/>
        </w:rPr>
      </w:pPr>
      <w:r>
        <w:rPr>
          <w:rFonts w:hint="eastAsia" w:ascii="宋体" w:hAnsi="宋体" w:eastAsia="宋体" w:cs="宋体"/>
          <w:lang w:val="en-US" w:eastAsia="zh-Hans"/>
        </w:rPr>
        <w:t>友情链接功能可以管理站点的友情链接数据，是CMS常规功能之一。</w:t>
      </w:r>
    </w:p>
    <w:p w14:paraId="7EBBD8BE">
      <w:pPr>
        <w:pStyle w:val="27"/>
        <w:keepNext w:val="0"/>
        <w:keepLines w:val="0"/>
        <w:pageBreakBefore w:val="0"/>
        <w:widowControl/>
        <w:numPr>
          <w:ilvl w:val="0"/>
          <w:numId w:val="11"/>
        </w:numPr>
        <w:kinsoku/>
        <w:wordWrap/>
        <w:overflowPunct/>
        <w:topLinePunct w:val="0"/>
        <w:autoSpaceDE/>
        <w:autoSpaceDN/>
        <w:bidi w:val="0"/>
        <w:adjustRightInd/>
        <w:snapToGrid/>
        <w:spacing w:before="157" w:beforeLines="50" w:line="440" w:lineRule="exact"/>
        <w:ind w:left="0" w:leftChars="0" w:right="0" w:rightChars="0" w:firstLine="241" w:firstLineChars="100"/>
        <w:jc w:val="left"/>
        <w:textAlignment w:val="auto"/>
        <w:outlineLvl w:val="9"/>
        <w:rPr>
          <w:rFonts w:hint="eastAsia" w:ascii="宋体" w:hAnsi="宋体" w:eastAsia="宋体" w:cs="宋体"/>
          <w:sz w:val="24"/>
          <w:szCs w:val="24"/>
          <w:lang w:val="en-US" w:eastAsia="zh-Hans"/>
        </w:rPr>
      </w:pPr>
      <w:r>
        <w:rPr>
          <w:rFonts w:hint="eastAsia" w:ascii="宋体" w:hAnsi="宋体" w:cs="宋体"/>
          <w:sz w:val="24"/>
          <w:szCs w:val="24"/>
          <w:lang w:val="en-US" w:eastAsia="zh-CN"/>
        </w:rPr>
        <w:t>新增</w:t>
      </w:r>
      <w:r>
        <w:rPr>
          <w:rFonts w:hint="eastAsia" w:ascii="宋体" w:hAnsi="宋体" w:eastAsia="宋体" w:cs="宋体"/>
          <w:sz w:val="24"/>
          <w:szCs w:val="24"/>
          <w:lang w:val="en-US" w:eastAsia="zh-Hans"/>
        </w:rPr>
        <w:t>友情链接</w:t>
      </w:r>
    </w:p>
    <w:p w14:paraId="605279EC">
      <w:pPr>
        <w:pStyle w:val="11"/>
        <w:keepNext/>
        <w:jc w:val="center"/>
      </w:pPr>
      <w:r>
        <w:drawing>
          <wp:inline distT="0" distB="0" distL="114300" distR="114300">
            <wp:extent cx="5751830" cy="3316605"/>
            <wp:effectExtent l="0" t="0" r="1270" b="17145"/>
            <wp:docPr id="209"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图片 26"/>
                    <pic:cNvPicPr>
                      <a:picLocks noChangeAspect="1"/>
                    </pic:cNvPicPr>
                  </pic:nvPicPr>
                  <pic:blipFill>
                    <a:blip r:embed="rId41"/>
                    <a:stretch>
                      <a:fillRect/>
                    </a:stretch>
                  </pic:blipFill>
                  <pic:spPr>
                    <a:xfrm>
                      <a:off x="0" y="0"/>
                      <a:ext cx="5751830" cy="3316605"/>
                    </a:xfrm>
                    <a:prstGeom prst="rect">
                      <a:avLst/>
                    </a:prstGeom>
                    <a:noFill/>
                    <a:ln>
                      <a:noFill/>
                    </a:ln>
                  </pic:spPr>
                </pic:pic>
              </a:graphicData>
            </a:graphic>
          </wp:inline>
        </w:drawing>
      </w:r>
    </w:p>
    <w:p w14:paraId="150B3369">
      <w:pPr>
        <w:pStyle w:val="11"/>
        <w:keepNext/>
        <w:jc w:val="center"/>
        <w:rPr>
          <w:rFonts w:hint="eastAsia" w:ascii="宋体" w:hAnsi="宋体" w:eastAsia="宋体" w:cs="宋体"/>
          <w:color w:val="333333"/>
          <w:sz w:val="22"/>
        </w:rPr>
      </w:pPr>
      <w:r>
        <w:rPr>
          <w:rFonts w:hint="eastAsia" w:asciiTheme="majorEastAsia" w:hAnsiTheme="majorEastAsia" w:eastAsiaTheme="majorEastAsia" w:cstheme="majorEastAsia"/>
          <w:sz w:val="16"/>
          <w:szCs w:val="16"/>
        </w:rPr>
        <w:t xml:space="preserve">图 </w:t>
      </w:r>
      <w:r>
        <w:rPr>
          <w:rFonts w:hint="eastAsia" w:asciiTheme="majorEastAsia" w:hAnsiTheme="majorEastAsia" w:eastAsiaTheme="majorEastAsia" w:cstheme="majorEastAsia"/>
          <w:sz w:val="16"/>
          <w:szCs w:val="16"/>
          <w:lang w:val="en-US" w:eastAsia="zh-CN"/>
        </w:rPr>
        <w:t>4.2.7(1)  友情链接 - 新增友情链接</w:t>
      </w:r>
    </w:p>
    <w:p w14:paraId="3D206E85">
      <w:pPr>
        <w:keepNext w:val="0"/>
        <w:keepLines w:val="0"/>
        <w:pageBreakBefore w:val="0"/>
        <w:widowControl w:val="0"/>
        <w:kinsoku/>
        <w:wordWrap/>
        <w:overflowPunct/>
        <w:topLinePunct w:val="0"/>
        <w:autoSpaceDE/>
        <w:autoSpaceDN/>
        <w:bidi w:val="0"/>
        <w:adjustRightInd/>
        <w:snapToGrid/>
        <w:spacing w:line="440" w:lineRule="exact"/>
        <w:ind w:left="0" w:leftChars="0" w:right="0" w:rightChars="0" w:firstLine="420" w:firstLineChars="200"/>
        <w:jc w:val="both"/>
        <w:textAlignment w:val="auto"/>
        <w:outlineLvl w:val="9"/>
        <w:rPr>
          <w:rFonts w:hint="eastAsia" w:ascii="宋体" w:hAnsi="宋体" w:eastAsia="宋体" w:cs="宋体"/>
          <w:lang w:val="en-US" w:eastAsia="zh-Hans"/>
        </w:rPr>
      </w:pPr>
      <w:r>
        <w:rPr>
          <w:rFonts w:hint="eastAsia" w:ascii="宋体" w:hAnsi="宋体" w:eastAsia="宋体" w:cs="宋体"/>
          <w:lang w:val="en-US" w:eastAsia="zh-Hans"/>
        </w:rPr>
        <w:t>点击</w:t>
      </w:r>
      <w:r>
        <w:rPr>
          <w:rFonts w:hint="eastAsia" w:ascii="宋体" w:hAnsi="宋体" w:eastAsia="宋体" w:cs="宋体"/>
          <w:lang w:val="en-US" w:eastAsia="zh-CN"/>
        </w:rPr>
        <w:t>左</w:t>
      </w:r>
      <w:r>
        <w:rPr>
          <w:rFonts w:hint="eastAsia" w:ascii="宋体" w:hAnsi="宋体" w:eastAsia="宋体" w:cs="宋体"/>
          <w:lang w:val="en-US" w:eastAsia="zh-Hans"/>
        </w:rPr>
        <w:t>上角</w:t>
      </w:r>
      <w:r>
        <w:rPr>
          <w:rFonts w:hint="eastAsia" w:ascii="宋体" w:hAnsi="宋体" w:eastAsia="宋体" w:cs="宋体"/>
          <w:lang w:val="en-US" w:eastAsia="zh-CN"/>
        </w:rPr>
        <w:t>新增</w:t>
      </w:r>
      <w:r>
        <w:rPr>
          <w:rFonts w:hint="eastAsia" w:ascii="宋体" w:hAnsi="宋体" w:eastAsia="宋体" w:cs="宋体"/>
          <w:lang w:val="en-US" w:eastAsia="zh-Hans"/>
        </w:rPr>
        <w:t>友情链接，可设置语言版本，网站名称、网址、Logo、所属栏目等信息。</w:t>
      </w:r>
    </w:p>
    <w:p w14:paraId="3185E042">
      <w:pPr>
        <w:keepNext w:val="0"/>
        <w:keepLines w:val="0"/>
        <w:pageBreakBefore w:val="0"/>
        <w:widowControl w:val="0"/>
        <w:kinsoku/>
        <w:wordWrap/>
        <w:overflowPunct/>
        <w:topLinePunct w:val="0"/>
        <w:autoSpaceDE/>
        <w:autoSpaceDN/>
        <w:bidi w:val="0"/>
        <w:adjustRightInd/>
        <w:snapToGrid/>
        <w:spacing w:line="440" w:lineRule="exact"/>
        <w:ind w:left="0" w:leftChars="0" w:right="0" w:rightChars="0" w:firstLine="420" w:firstLineChars="200"/>
        <w:jc w:val="both"/>
        <w:textAlignment w:val="auto"/>
        <w:outlineLvl w:val="9"/>
        <w:rPr>
          <w:rFonts w:hint="eastAsia" w:ascii="宋体" w:hAnsi="宋体" w:eastAsia="宋体" w:cs="宋体"/>
          <w:lang w:val="en-US" w:eastAsia="zh-Hans"/>
        </w:rPr>
      </w:pPr>
      <w:r>
        <w:rPr>
          <w:rFonts w:hint="eastAsia" w:ascii="宋体" w:hAnsi="宋体" w:eastAsia="宋体" w:cs="宋体"/>
          <w:lang w:val="en-US" w:eastAsia="zh-Hans"/>
        </w:rPr>
        <w:t>友情链接支持批量的删除操作，勾选后，点击批量删除即可。</w:t>
      </w:r>
    </w:p>
    <w:p w14:paraId="0635FB47">
      <w:pPr>
        <w:keepNext w:val="0"/>
        <w:keepLines w:val="0"/>
        <w:pageBreakBefore w:val="0"/>
        <w:widowControl w:val="0"/>
        <w:kinsoku/>
        <w:wordWrap/>
        <w:overflowPunct/>
        <w:topLinePunct w:val="0"/>
        <w:autoSpaceDE/>
        <w:autoSpaceDN/>
        <w:bidi w:val="0"/>
        <w:adjustRightInd/>
        <w:snapToGrid/>
        <w:spacing w:line="440" w:lineRule="exact"/>
        <w:ind w:left="0" w:leftChars="0" w:right="0" w:rightChars="0" w:firstLine="420" w:firstLineChars="200"/>
        <w:jc w:val="both"/>
        <w:textAlignment w:val="auto"/>
        <w:outlineLvl w:val="9"/>
        <w:rPr>
          <w:rFonts w:hint="eastAsia" w:ascii="宋体" w:hAnsi="宋体" w:eastAsia="宋体" w:cs="宋体"/>
          <w:lang w:val="en-US" w:eastAsia="zh-Hans"/>
        </w:rPr>
      </w:pPr>
    </w:p>
    <w:p w14:paraId="26D42A7A">
      <w:pPr>
        <w:pStyle w:val="4"/>
        <w:pageBreakBefore w:val="0"/>
        <w:widowControl w:val="0"/>
        <w:numPr>
          <w:ilvl w:val="2"/>
          <w:numId w:val="6"/>
        </w:numPr>
        <w:kinsoku/>
        <w:wordWrap/>
        <w:overflowPunct/>
        <w:topLinePunct w:val="0"/>
        <w:autoSpaceDE/>
        <w:autoSpaceDN/>
        <w:bidi w:val="0"/>
        <w:adjustRightInd/>
        <w:snapToGrid w:val="0"/>
        <w:spacing w:line="520" w:lineRule="atLeast"/>
        <w:ind w:left="709" w:leftChars="0" w:right="0" w:rightChars="0" w:hanging="709" w:firstLineChars="0"/>
        <w:textAlignment w:val="auto"/>
        <w:outlineLvl w:val="2"/>
        <w:rPr>
          <w:rFonts w:hint="eastAsia" w:ascii="宋体" w:hAnsi="宋体" w:eastAsia="宋体" w:cs="宋体"/>
          <w:lang w:val="en-US" w:eastAsia="zh-Hans"/>
        </w:rPr>
      </w:pPr>
      <w:bookmarkStart w:id="52" w:name="_Toc20456"/>
      <w:r>
        <w:rPr>
          <w:rFonts w:hint="eastAsia" w:ascii="宋体" w:hAnsi="宋体" w:eastAsia="宋体" w:cs="宋体"/>
          <w:lang w:val="en-US" w:eastAsia="zh-Hans"/>
        </w:rPr>
        <w:t>广告管理</w:t>
      </w:r>
      <w:bookmarkEnd w:id="52"/>
    </w:p>
    <w:p w14:paraId="14F17909">
      <w:pPr>
        <w:pStyle w:val="11"/>
        <w:keepNext/>
        <w:jc w:val="center"/>
      </w:pPr>
      <w:bookmarkStart w:id="53" w:name="OLE_LINK3"/>
      <w:r>
        <w:drawing>
          <wp:inline distT="0" distB="0" distL="114300" distR="114300">
            <wp:extent cx="5760720" cy="2733040"/>
            <wp:effectExtent l="0" t="0" r="11430" b="10160"/>
            <wp:docPr id="210"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图片 27"/>
                    <pic:cNvPicPr>
                      <a:picLocks noChangeAspect="1"/>
                    </pic:cNvPicPr>
                  </pic:nvPicPr>
                  <pic:blipFill>
                    <a:blip r:embed="rId42"/>
                    <a:stretch>
                      <a:fillRect/>
                    </a:stretch>
                  </pic:blipFill>
                  <pic:spPr>
                    <a:xfrm>
                      <a:off x="0" y="0"/>
                      <a:ext cx="5760720" cy="2733040"/>
                    </a:xfrm>
                    <a:prstGeom prst="rect">
                      <a:avLst/>
                    </a:prstGeom>
                    <a:noFill/>
                    <a:ln>
                      <a:noFill/>
                    </a:ln>
                  </pic:spPr>
                </pic:pic>
              </a:graphicData>
            </a:graphic>
          </wp:inline>
        </w:drawing>
      </w:r>
    </w:p>
    <w:p w14:paraId="2D715CDD">
      <w:pPr>
        <w:pStyle w:val="11"/>
        <w:keepNext/>
        <w:jc w:val="center"/>
        <w:rPr>
          <w:rFonts w:hint="default" w:ascii="宋体" w:hAnsi="宋体" w:eastAsia="宋体" w:cs="宋体"/>
          <w:color w:val="333333"/>
          <w:sz w:val="22"/>
          <w:lang w:val="en-US"/>
        </w:rPr>
      </w:pPr>
      <w:r>
        <w:rPr>
          <w:rFonts w:hint="eastAsia" w:asciiTheme="majorEastAsia" w:hAnsiTheme="majorEastAsia" w:eastAsiaTheme="majorEastAsia" w:cstheme="majorEastAsia"/>
          <w:sz w:val="16"/>
          <w:szCs w:val="16"/>
        </w:rPr>
        <w:t xml:space="preserve">图 </w:t>
      </w:r>
      <w:r>
        <w:rPr>
          <w:rFonts w:hint="eastAsia" w:asciiTheme="majorEastAsia" w:hAnsiTheme="majorEastAsia" w:eastAsiaTheme="majorEastAsia" w:cstheme="majorEastAsia"/>
          <w:sz w:val="16"/>
          <w:szCs w:val="16"/>
          <w:lang w:val="en-US" w:eastAsia="zh-CN"/>
        </w:rPr>
        <w:t>4.2.8  广告管理</w:t>
      </w:r>
    </w:p>
    <w:p w14:paraId="172448F0">
      <w:pPr>
        <w:keepNext w:val="0"/>
        <w:keepLines w:val="0"/>
        <w:pageBreakBefore w:val="0"/>
        <w:widowControl w:val="0"/>
        <w:kinsoku/>
        <w:wordWrap/>
        <w:overflowPunct/>
        <w:topLinePunct w:val="0"/>
        <w:autoSpaceDE/>
        <w:autoSpaceDN/>
        <w:bidi w:val="0"/>
        <w:adjustRightInd/>
        <w:snapToGrid/>
        <w:spacing w:line="440" w:lineRule="exact"/>
        <w:ind w:left="0" w:leftChars="0" w:right="0" w:rightChars="0" w:firstLine="420" w:firstLineChars="200"/>
        <w:jc w:val="both"/>
        <w:textAlignment w:val="auto"/>
        <w:outlineLvl w:val="9"/>
        <w:rPr>
          <w:rFonts w:hint="eastAsia" w:ascii="宋体" w:hAnsi="宋体" w:eastAsia="宋体" w:cs="宋体"/>
          <w:lang w:val="en-US" w:eastAsia="zh-Hans"/>
        </w:rPr>
      </w:pPr>
      <w:r>
        <w:rPr>
          <w:rFonts w:hint="eastAsia" w:ascii="宋体" w:hAnsi="宋体" w:eastAsia="宋体" w:cs="宋体"/>
          <w:lang w:val="en-US" w:eastAsia="zh-Hans"/>
        </w:rPr>
        <w:t>系统支持多种广告（Banner）的设置管理操作，用户可以设置首页Banner、背投广告、对联广告、漂浮广告、右下弹窗广告、居中弹窗广告、服务端广告。</w:t>
      </w:r>
    </w:p>
    <w:p w14:paraId="232445B4">
      <w:pPr>
        <w:keepNext w:val="0"/>
        <w:keepLines w:val="0"/>
        <w:pageBreakBefore w:val="0"/>
        <w:widowControl w:val="0"/>
        <w:kinsoku/>
        <w:wordWrap/>
        <w:overflowPunct/>
        <w:topLinePunct w:val="0"/>
        <w:autoSpaceDE/>
        <w:autoSpaceDN/>
        <w:bidi w:val="0"/>
        <w:adjustRightInd/>
        <w:snapToGrid/>
        <w:spacing w:line="440" w:lineRule="exact"/>
        <w:ind w:left="0" w:leftChars="0" w:right="0" w:rightChars="0" w:firstLine="420" w:firstLineChars="200"/>
        <w:jc w:val="both"/>
        <w:textAlignment w:val="auto"/>
        <w:outlineLvl w:val="9"/>
        <w:rPr>
          <w:rFonts w:hint="eastAsia" w:ascii="宋体" w:hAnsi="宋体" w:eastAsia="宋体" w:cs="宋体"/>
          <w:lang w:val="en-US" w:eastAsia="zh-Hans"/>
        </w:rPr>
      </w:pPr>
      <w:r>
        <w:rPr>
          <w:rFonts w:hint="eastAsia" w:ascii="宋体" w:hAnsi="宋体" w:eastAsia="宋体" w:cs="宋体"/>
          <w:lang w:val="en-US" w:eastAsia="zh-Hans"/>
        </w:rPr>
        <w:t>用户可以基于不同的运营策略，灵活设置不同的广告推广方式。</w:t>
      </w:r>
    </w:p>
    <w:p w14:paraId="73D4F87E">
      <w:pPr>
        <w:pStyle w:val="27"/>
        <w:keepNext w:val="0"/>
        <w:keepLines w:val="0"/>
        <w:pageBreakBefore w:val="0"/>
        <w:widowControl/>
        <w:numPr>
          <w:ilvl w:val="0"/>
          <w:numId w:val="12"/>
        </w:numPr>
        <w:kinsoku/>
        <w:wordWrap/>
        <w:overflowPunct/>
        <w:topLinePunct w:val="0"/>
        <w:autoSpaceDE/>
        <w:autoSpaceDN/>
        <w:bidi w:val="0"/>
        <w:adjustRightInd/>
        <w:snapToGrid/>
        <w:spacing w:before="157" w:beforeLines="50" w:line="440" w:lineRule="exact"/>
        <w:ind w:left="0" w:leftChars="0" w:right="0" w:rightChars="0" w:firstLine="241" w:firstLineChars="100"/>
        <w:jc w:val="left"/>
        <w:textAlignment w:val="auto"/>
        <w:outlineLvl w:val="9"/>
        <w:rPr>
          <w:rFonts w:hint="eastAsia" w:ascii="宋体" w:hAnsi="宋体" w:eastAsia="宋体" w:cs="宋体"/>
          <w:sz w:val="24"/>
          <w:szCs w:val="24"/>
          <w:lang w:val="en-US" w:eastAsia="zh-Hans"/>
        </w:rPr>
      </w:pPr>
      <w:r>
        <w:rPr>
          <w:rFonts w:hint="eastAsia" w:ascii="宋体" w:hAnsi="宋体" w:cs="宋体"/>
          <w:sz w:val="24"/>
          <w:szCs w:val="24"/>
          <w:lang w:val="en-US" w:eastAsia="zh-CN"/>
        </w:rPr>
        <w:t>新增</w:t>
      </w:r>
      <w:r>
        <w:rPr>
          <w:rFonts w:hint="eastAsia" w:ascii="宋体" w:hAnsi="宋体" w:eastAsia="宋体" w:cs="宋体"/>
          <w:sz w:val="24"/>
          <w:szCs w:val="24"/>
          <w:lang w:val="en-US" w:eastAsia="zh-Hans"/>
        </w:rPr>
        <w:t>广告</w:t>
      </w:r>
    </w:p>
    <w:p w14:paraId="4B3F179B">
      <w:pPr>
        <w:pStyle w:val="11"/>
        <w:keepNext/>
        <w:jc w:val="center"/>
      </w:pPr>
      <w:r>
        <w:drawing>
          <wp:inline distT="0" distB="0" distL="114300" distR="114300">
            <wp:extent cx="5615940" cy="3745865"/>
            <wp:effectExtent l="0" t="0" r="3810" b="6985"/>
            <wp:docPr id="211"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图片 28"/>
                    <pic:cNvPicPr>
                      <a:picLocks noChangeAspect="1"/>
                    </pic:cNvPicPr>
                  </pic:nvPicPr>
                  <pic:blipFill>
                    <a:blip r:embed="rId43"/>
                    <a:srcRect r="1049"/>
                    <a:stretch>
                      <a:fillRect/>
                    </a:stretch>
                  </pic:blipFill>
                  <pic:spPr>
                    <a:xfrm>
                      <a:off x="0" y="0"/>
                      <a:ext cx="5615940" cy="3745865"/>
                    </a:xfrm>
                    <a:prstGeom prst="rect">
                      <a:avLst/>
                    </a:prstGeom>
                    <a:noFill/>
                    <a:ln>
                      <a:noFill/>
                    </a:ln>
                  </pic:spPr>
                </pic:pic>
              </a:graphicData>
            </a:graphic>
          </wp:inline>
        </w:drawing>
      </w:r>
    </w:p>
    <w:p w14:paraId="12756C04"/>
    <w:p w14:paraId="03783F43"/>
    <w:p w14:paraId="42AE8C7A">
      <w:pPr>
        <w:pStyle w:val="11"/>
        <w:keepNext/>
        <w:jc w:val="center"/>
        <w:rPr>
          <w:rFonts w:hint="default"/>
          <w:lang w:val="en-US"/>
        </w:rPr>
      </w:pPr>
      <w:r>
        <w:rPr>
          <w:rFonts w:hint="eastAsia" w:asciiTheme="majorEastAsia" w:hAnsiTheme="majorEastAsia" w:eastAsiaTheme="majorEastAsia" w:cstheme="majorEastAsia"/>
          <w:sz w:val="16"/>
          <w:szCs w:val="16"/>
        </w:rPr>
        <w:t xml:space="preserve">图 </w:t>
      </w:r>
      <w:r>
        <w:rPr>
          <w:rFonts w:hint="eastAsia" w:asciiTheme="majorEastAsia" w:hAnsiTheme="majorEastAsia" w:eastAsiaTheme="majorEastAsia" w:cstheme="majorEastAsia"/>
          <w:sz w:val="16"/>
          <w:szCs w:val="16"/>
          <w:lang w:val="en-US" w:eastAsia="zh-CN"/>
        </w:rPr>
        <w:t>4.2.8(1)  广告管理 - 新增广告</w:t>
      </w:r>
    </w:p>
    <w:p w14:paraId="13BA0F77">
      <w:pPr>
        <w:keepNext w:val="0"/>
        <w:keepLines w:val="0"/>
        <w:pageBreakBefore w:val="0"/>
        <w:widowControl w:val="0"/>
        <w:kinsoku/>
        <w:wordWrap/>
        <w:overflowPunct/>
        <w:topLinePunct w:val="0"/>
        <w:autoSpaceDE/>
        <w:autoSpaceDN/>
        <w:bidi w:val="0"/>
        <w:adjustRightInd/>
        <w:snapToGrid/>
        <w:spacing w:line="440" w:lineRule="exact"/>
        <w:ind w:left="0" w:leftChars="0" w:right="0" w:rightChars="0" w:firstLine="420" w:firstLineChars="200"/>
        <w:jc w:val="both"/>
        <w:textAlignment w:val="auto"/>
        <w:outlineLvl w:val="9"/>
        <w:rPr>
          <w:rFonts w:hint="eastAsia" w:ascii="宋体" w:hAnsi="宋体" w:eastAsia="宋体" w:cs="宋体"/>
          <w:lang w:val="en-US" w:eastAsia="zh-Hans"/>
        </w:rPr>
      </w:pPr>
      <w:r>
        <w:rPr>
          <w:rFonts w:hint="eastAsia" w:ascii="宋体" w:hAnsi="宋体" w:eastAsia="宋体" w:cs="宋体"/>
          <w:lang w:val="en-US" w:eastAsia="zh-Hans"/>
        </w:rPr>
        <w:t>虽然广告展示的位置、方式、大小、效果不同，但</w:t>
      </w:r>
      <w:r>
        <w:rPr>
          <w:rFonts w:hint="eastAsia" w:ascii="宋体" w:hAnsi="宋体" w:eastAsia="宋体" w:cs="宋体"/>
          <w:lang w:val="en-US" w:eastAsia="zh-CN"/>
        </w:rPr>
        <w:t>新增</w:t>
      </w:r>
      <w:r>
        <w:rPr>
          <w:rFonts w:hint="eastAsia" w:ascii="宋体" w:hAnsi="宋体" w:eastAsia="宋体" w:cs="宋体"/>
          <w:lang w:val="en-US" w:eastAsia="zh-Hans"/>
        </w:rPr>
        <w:t>广告的入口及方法是相同的，用户点击界面上的</w:t>
      </w:r>
      <w:r>
        <w:rPr>
          <w:rFonts w:hint="eastAsia" w:ascii="宋体" w:hAnsi="宋体" w:eastAsia="宋体" w:cs="宋体"/>
          <w:lang w:val="en-US" w:eastAsia="zh-CN"/>
        </w:rPr>
        <w:t>新增</w:t>
      </w:r>
      <w:r>
        <w:rPr>
          <w:rFonts w:hint="eastAsia" w:ascii="宋体" w:hAnsi="宋体" w:eastAsia="宋体" w:cs="宋体"/>
          <w:lang w:val="en-US" w:eastAsia="zh-Hans"/>
        </w:rPr>
        <w:t>广告后，可以对广告进行相应信息的填写。</w:t>
      </w:r>
    </w:p>
    <w:p w14:paraId="4F1F490B">
      <w:pPr>
        <w:keepNext w:val="0"/>
        <w:keepLines w:val="0"/>
        <w:pageBreakBefore w:val="0"/>
        <w:widowControl w:val="0"/>
        <w:kinsoku/>
        <w:wordWrap/>
        <w:overflowPunct/>
        <w:topLinePunct w:val="0"/>
        <w:autoSpaceDE/>
        <w:autoSpaceDN/>
        <w:bidi w:val="0"/>
        <w:adjustRightInd/>
        <w:snapToGrid/>
        <w:spacing w:line="440" w:lineRule="exact"/>
        <w:ind w:left="0" w:leftChars="0" w:right="0" w:rightChars="0" w:firstLine="420" w:firstLineChars="200"/>
        <w:jc w:val="both"/>
        <w:textAlignment w:val="auto"/>
        <w:outlineLvl w:val="9"/>
        <w:rPr>
          <w:rFonts w:hint="eastAsia" w:ascii="宋体" w:hAnsi="宋体" w:eastAsia="宋体" w:cs="宋体"/>
          <w:lang w:val="en-US" w:eastAsia="zh-Hans"/>
        </w:rPr>
      </w:pPr>
      <w:r>
        <w:rPr>
          <w:rFonts w:hint="eastAsia" w:ascii="宋体" w:hAnsi="宋体" w:eastAsia="宋体" w:cs="宋体"/>
          <w:lang w:val="en-US" w:eastAsia="zh-Hans"/>
        </w:rPr>
        <w:t>用户可以设置广告标题、广告类型、所属栏目、广告图片、跳转链接、分站、开始时间、结束时间、描述、排序等。</w:t>
      </w:r>
    </w:p>
    <w:p w14:paraId="6B226449">
      <w:pPr>
        <w:keepNext w:val="0"/>
        <w:keepLines w:val="0"/>
        <w:pageBreakBefore w:val="0"/>
        <w:widowControl w:val="0"/>
        <w:kinsoku/>
        <w:wordWrap/>
        <w:overflowPunct/>
        <w:topLinePunct w:val="0"/>
        <w:autoSpaceDE/>
        <w:autoSpaceDN/>
        <w:bidi w:val="0"/>
        <w:adjustRightInd/>
        <w:snapToGrid/>
        <w:spacing w:line="440" w:lineRule="exact"/>
        <w:ind w:left="0" w:leftChars="0" w:right="0" w:rightChars="0" w:firstLine="420" w:firstLineChars="200"/>
        <w:jc w:val="both"/>
        <w:textAlignment w:val="auto"/>
        <w:outlineLvl w:val="9"/>
        <w:rPr>
          <w:rFonts w:hint="eastAsia" w:ascii="宋体" w:hAnsi="宋体" w:eastAsia="宋体" w:cs="宋体"/>
          <w:lang w:val="en-US" w:eastAsia="zh-Hans"/>
        </w:rPr>
      </w:pPr>
      <w:r>
        <w:rPr>
          <w:rFonts w:hint="eastAsia" w:ascii="宋体" w:hAnsi="宋体" w:eastAsia="宋体" w:cs="宋体"/>
          <w:lang w:val="en-US" w:eastAsia="zh-Hans"/>
        </w:rPr>
        <w:t>完成设置后，点击保存即可实现广告内容的配置。</w:t>
      </w:r>
    </w:p>
    <w:p w14:paraId="12EA3029">
      <w:pPr>
        <w:keepNext w:val="0"/>
        <w:keepLines w:val="0"/>
        <w:pageBreakBefore w:val="0"/>
        <w:widowControl w:val="0"/>
        <w:kinsoku/>
        <w:wordWrap/>
        <w:overflowPunct/>
        <w:topLinePunct w:val="0"/>
        <w:autoSpaceDE/>
        <w:autoSpaceDN/>
        <w:bidi w:val="0"/>
        <w:adjustRightInd/>
        <w:snapToGrid/>
        <w:spacing w:line="440" w:lineRule="exact"/>
        <w:ind w:left="0" w:leftChars="0" w:right="0" w:rightChars="0" w:firstLine="420" w:firstLineChars="200"/>
        <w:jc w:val="both"/>
        <w:textAlignment w:val="auto"/>
        <w:outlineLvl w:val="9"/>
        <w:rPr>
          <w:rFonts w:hint="eastAsia" w:ascii="宋体" w:hAnsi="宋体" w:eastAsia="宋体" w:cs="宋体"/>
          <w:lang w:val="en-US" w:eastAsia="zh-Hans"/>
        </w:rPr>
      </w:pPr>
      <w:r>
        <w:rPr>
          <w:rFonts w:hint="eastAsia" w:ascii="宋体" w:hAnsi="宋体" w:eastAsia="宋体" w:cs="宋体"/>
          <w:lang w:val="en-US" w:eastAsia="zh-Hans"/>
        </w:rPr>
        <w:t>注意：如果设置的广告没有在前端展示，需要检查一下开始结束时间是符合及当前广告是否启用。</w:t>
      </w:r>
    </w:p>
    <w:bookmarkEnd w:id="53"/>
    <w:p w14:paraId="471B14A5">
      <w:pPr>
        <w:keepNext w:val="0"/>
        <w:keepLines w:val="0"/>
        <w:pageBreakBefore w:val="0"/>
        <w:widowControl w:val="0"/>
        <w:kinsoku/>
        <w:wordWrap/>
        <w:overflowPunct/>
        <w:topLinePunct w:val="0"/>
        <w:autoSpaceDE/>
        <w:autoSpaceDN/>
        <w:bidi w:val="0"/>
        <w:adjustRightInd/>
        <w:snapToGrid/>
        <w:spacing w:line="440" w:lineRule="exact"/>
        <w:ind w:left="0" w:leftChars="0" w:right="0" w:rightChars="0" w:firstLine="420" w:firstLineChars="200"/>
        <w:jc w:val="both"/>
        <w:textAlignment w:val="auto"/>
        <w:outlineLvl w:val="9"/>
        <w:rPr>
          <w:rFonts w:hint="eastAsia" w:ascii="宋体" w:hAnsi="宋体" w:eastAsia="宋体" w:cs="宋体"/>
          <w:lang w:val="en-US" w:eastAsia="zh-Hans"/>
        </w:rPr>
      </w:pPr>
    </w:p>
    <w:p w14:paraId="3612187E">
      <w:pPr>
        <w:pStyle w:val="4"/>
        <w:pageBreakBefore w:val="0"/>
        <w:widowControl w:val="0"/>
        <w:numPr>
          <w:ilvl w:val="2"/>
          <w:numId w:val="6"/>
        </w:numPr>
        <w:kinsoku/>
        <w:wordWrap/>
        <w:overflowPunct/>
        <w:topLinePunct w:val="0"/>
        <w:autoSpaceDE/>
        <w:autoSpaceDN/>
        <w:bidi w:val="0"/>
        <w:adjustRightInd/>
        <w:snapToGrid w:val="0"/>
        <w:spacing w:line="520" w:lineRule="atLeast"/>
        <w:ind w:left="709" w:leftChars="0" w:right="0" w:rightChars="0" w:hanging="709" w:firstLineChars="0"/>
        <w:textAlignment w:val="auto"/>
        <w:outlineLvl w:val="2"/>
        <w:rPr>
          <w:rFonts w:hint="eastAsia" w:ascii="宋体" w:hAnsi="宋体" w:eastAsia="宋体" w:cs="宋体"/>
          <w:lang w:val="en-US" w:eastAsia="zh-Hans"/>
        </w:rPr>
      </w:pPr>
      <w:bookmarkStart w:id="54" w:name="_Toc19344"/>
      <w:r>
        <w:rPr>
          <w:rFonts w:hint="eastAsia" w:ascii="宋体" w:hAnsi="宋体" w:eastAsia="宋体" w:cs="宋体"/>
          <w:lang w:val="en-US" w:eastAsia="zh-Hans"/>
        </w:rPr>
        <w:t>风格管理</w:t>
      </w:r>
      <w:bookmarkEnd w:id="54"/>
    </w:p>
    <w:p w14:paraId="0363E8FA">
      <w:pPr>
        <w:pStyle w:val="11"/>
        <w:keepNext/>
        <w:jc w:val="center"/>
      </w:pPr>
      <w:r>
        <w:drawing>
          <wp:inline distT="0" distB="0" distL="114300" distR="114300">
            <wp:extent cx="5760720" cy="2733040"/>
            <wp:effectExtent l="0" t="0" r="11430" b="10160"/>
            <wp:docPr id="216"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图片 33"/>
                    <pic:cNvPicPr>
                      <a:picLocks noChangeAspect="1"/>
                    </pic:cNvPicPr>
                  </pic:nvPicPr>
                  <pic:blipFill>
                    <a:blip r:embed="rId44"/>
                    <a:stretch>
                      <a:fillRect/>
                    </a:stretch>
                  </pic:blipFill>
                  <pic:spPr>
                    <a:xfrm>
                      <a:off x="0" y="0"/>
                      <a:ext cx="5760720" cy="2733040"/>
                    </a:xfrm>
                    <a:prstGeom prst="rect">
                      <a:avLst/>
                    </a:prstGeom>
                    <a:noFill/>
                    <a:ln>
                      <a:noFill/>
                    </a:ln>
                  </pic:spPr>
                </pic:pic>
              </a:graphicData>
            </a:graphic>
          </wp:inline>
        </w:drawing>
      </w:r>
    </w:p>
    <w:p w14:paraId="585FFAD2">
      <w:pPr>
        <w:pStyle w:val="11"/>
        <w:keepNext/>
        <w:jc w:val="center"/>
        <w:rPr>
          <w:rFonts w:hint="eastAsia" w:ascii="宋体" w:hAnsi="宋体" w:eastAsia="宋体" w:cs="宋体"/>
          <w:color w:val="333333"/>
          <w:sz w:val="22"/>
        </w:rPr>
      </w:pPr>
      <w:r>
        <w:rPr>
          <w:rFonts w:hint="eastAsia" w:asciiTheme="majorEastAsia" w:hAnsiTheme="majorEastAsia" w:eastAsiaTheme="majorEastAsia" w:cstheme="majorEastAsia"/>
          <w:sz w:val="16"/>
          <w:szCs w:val="16"/>
        </w:rPr>
        <w:t xml:space="preserve">图 </w:t>
      </w:r>
      <w:r>
        <w:rPr>
          <w:rFonts w:hint="eastAsia" w:asciiTheme="majorEastAsia" w:hAnsiTheme="majorEastAsia" w:eastAsiaTheme="majorEastAsia" w:cstheme="majorEastAsia"/>
          <w:sz w:val="16"/>
          <w:szCs w:val="16"/>
          <w:lang w:val="en-US" w:eastAsia="zh-CN"/>
        </w:rPr>
        <w:t>4.2.9  风格管理</w:t>
      </w:r>
    </w:p>
    <w:p w14:paraId="551C60C3">
      <w:pPr>
        <w:keepNext w:val="0"/>
        <w:keepLines w:val="0"/>
        <w:pageBreakBefore w:val="0"/>
        <w:widowControl w:val="0"/>
        <w:kinsoku/>
        <w:wordWrap/>
        <w:overflowPunct/>
        <w:topLinePunct w:val="0"/>
        <w:autoSpaceDE/>
        <w:autoSpaceDN/>
        <w:bidi w:val="0"/>
        <w:adjustRightInd/>
        <w:snapToGrid/>
        <w:spacing w:line="440" w:lineRule="exact"/>
        <w:ind w:left="0" w:leftChars="0" w:right="0" w:rightChars="0" w:firstLine="420" w:firstLineChars="200"/>
        <w:jc w:val="both"/>
        <w:textAlignment w:val="auto"/>
        <w:outlineLvl w:val="9"/>
        <w:rPr>
          <w:rFonts w:hint="eastAsia" w:ascii="宋体" w:hAnsi="宋体" w:eastAsia="宋体" w:cs="宋体"/>
          <w:color w:val="333333"/>
          <w:sz w:val="22"/>
        </w:rPr>
      </w:pPr>
      <w:r>
        <w:rPr>
          <w:rFonts w:hint="eastAsia" w:ascii="宋体" w:hAnsi="宋体" w:eastAsia="宋体" w:cs="宋体"/>
          <w:lang w:val="en-US" w:eastAsia="zh-Hans"/>
        </w:rPr>
        <w:t>系统支持换肤功能，通过风格管理，可以对网站进行换肤操作。</w:t>
      </w:r>
    </w:p>
    <w:p w14:paraId="51A65BEA">
      <w:pPr>
        <w:pStyle w:val="27"/>
        <w:keepNext w:val="0"/>
        <w:keepLines w:val="0"/>
        <w:pageBreakBefore w:val="0"/>
        <w:widowControl/>
        <w:numPr>
          <w:ilvl w:val="0"/>
          <w:numId w:val="13"/>
        </w:numPr>
        <w:kinsoku/>
        <w:wordWrap/>
        <w:overflowPunct/>
        <w:topLinePunct w:val="0"/>
        <w:autoSpaceDE/>
        <w:autoSpaceDN/>
        <w:bidi w:val="0"/>
        <w:adjustRightInd/>
        <w:snapToGrid/>
        <w:spacing w:before="157" w:beforeLines="50" w:line="440" w:lineRule="exact"/>
        <w:ind w:left="0" w:leftChars="0" w:right="0" w:rightChars="0" w:firstLine="241" w:firstLineChars="100"/>
        <w:jc w:val="left"/>
        <w:textAlignment w:val="auto"/>
        <w:outlineLvl w:val="9"/>
        <w:rPr>
          <w:rFonts w:hint="eastAsia" w:ascii="宋体" w:hAnsi="宋体" w:eastAsia="宋体" w:cs="宋体"/>
          <w:sz w:val="24"/>
          <w:szCs w:val="24"/>
          <w:lang w:val="en-US" w:eastAsia="zh-Hans"/>
        </w:rPr>
      </w:pPr>
      <w:r>
        <w:rPr>
          <w:rFonts w:hint="eastAsia" w:ascii="宋体" w:hAnsi="宋体" w:cs="宋体"/>
          <w:sz w:val="24"/>
          <w:szCs w:val="24"/>
          <w:lang w:val="en-US" w:eastAsia="zh-CN"/>
        </w:rPr>
        <w:t>新增</w:t>
      </w:r>
      <w:r>
        <w:rPr>
          <w:rFonts w:hint="eastAsia" w:ascii="宋体" w:hAnsi="宋体" w:eastAsia="宋体" w:cs="宋体"/>
          <w:sz w:val="24"/>
          <w:szCs w:val="24"/>
          <w:lang w:val="en-US" w:eastAsia="zh-Hans"/>
        </w:rPr>
        <w:t>风格</w:t>
      </w:r>
    </w:p>
    <w:p w14:paraId="4228D0A0">
      <w:pPr>
        <w:pStyle w:val="11"/>
        <w:keepNext/>
        <w:jc w:val="center"/>
      </w:pPr>
      <w:r>
        <w:drawing>
          <wp:inline distT="0" distB="0" distL="114300" distR="114300">
            <wp:extent cx="5400040" cy="3807460"/>
            <wp:effectExtent l="0" t="0" r="10160" b="2540"/>
            <wp:docPr id="214"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图片 31"/>
                    <pic:cNvPicPr>
                      <a:picLocks noChangeAspect="1"/>
                    </pic:cNvPicPr>
                  </pic:nvPicPr>
                  <pic:blipFill>
                    <a:blip r:embed="rId45"/>
                    <a:stretch>
                      <a:fillRect/>
                    </a:stretch>
                  </pic:blipFill>
                  <pic:spPr>
                    <a:xfrm>
                      <a:off x="0" y="0"/>
                      <a:ext cx="5400040" cy="3807460"/>
                    </a:xfrm>
                    <a:prstGeom prst="rect">
                      <a:avLst/>
                    </a:prstGeom>
                    <a:noFill/>
                    <a:ln>
                      <a:noFill/>
                    </a:ln>
                  </pic:spPr>
                </pic:pic>
              </a:graphicData>
            </a:graphic>
          </wp:inline>
        </w:drawing>
      </w:r>
    </w:p>
    <w:p w14:paraId="17D88760">
      <w:pPr>
        <w:pStyle w:val="11"/>
        <w:keepNext/>
        <w:jc w:val="center"/>
        <w:rPr>
          <w:rFonts w:hint="default" w:ascii="宋体" w:hAnsi="宋体" w:eastAsia="宋体" w:cs="宋体"/>
          <w:color w:val="333333"/>
          <w:sz w:val="22"/>
          <w:lang w:val="en-US"/>
        </w:rPr>
      </w:pPr>
      <w:r>
        <w:rPr>
          <w:rFonts w:hint="eastAsia" w:asciiTheme="majorEastAsia" w:hAnsiTheme="majorEastAsia" w:eastAsiaTheme="majorEastAsia" w:cstheme="majorEastAsia"/>
          <w:sz w:val="16"/>
          <w:szCs w:val="16"/>
        </w:rPr>
        <w:t xml:space="preserve">图 </w:t>
      </w:r>
      <w:r>
        <w:rPr>
          <w:rFonts w:hint="eastAsia" w:asciiTheme="majorEastAsia" w:hAnsiTheme="majorEastAsia" w:eastAsiaTheme="majorEastAsia" w:cstheme="majorEastAsia"/>
          <w:sz w:val="16"/>
          <w:szCs w:val="16"/>
          <w:lang w:val="en-US" w:eastAsia="zh-CN"/>
        </w:rPr>
        <w:t>4.2.9(1)  风格管理 - 新增风格</w:t>
      </w:r>
    </w:p>
    <w:p w14:paraId="440EB7B8">
      <w:pPr>
        <w:keepNext w:val="0"/>
        <w:keepLines w:val="0"/>
        <w:pageBreakBefore w:val="0"/>
        <w:widowControl w:val="0"/>
        <w:kinsoku/>
        <w:wordWrap/>
        <w:overflowPunct/>
        <w:topLinePunct w:val="0"/>
        <w:autoSpaceDE/>
        <w:autoSpaceDN/>
        <w:bidi w:val="0"/>
        <w:adjustRightInd/>
        <w:snapToGrid/>
        <w:spacing w:line="440" w:lineRule="exact"/>
        <w:ind w:left="0" w:leftChars="0" w:right="0" w:rightChars="0" w:firstLine="420" w:firstLineChars="200"/>
        <w:jc w:val="both"/>
        <w:textAlignment w:val="auto"/>
        <w:outlineLvl w:val="9"/>
        <w:rPr>
          <w:rFonts w:hint="eastAsia" w:ascii="宋体" w:hAnsi="宋体" w:eastAsia="宋体" w:cs="宋体"/>
          <w:lang w:val="en-US" w:eastAsia="zh-Hans"/>
        </w:rPr>
      </w:pPr>
      <w:r>
        <w:rPr>
          <w:rFonts w:hint="eastAsia" w:ascii="宋体" w:hAnsi="宋体" w:eastAsia="宋体" w:cs="宋体"/>
          <w:lang w:val="en-US" w:eastAsia="zh-Hans"/>
        </w:rPr>
        <w:t>风格管理需要按空谷的要求规范进行界面的设置和开发，否则会造成界面变形、失真等问题产生。</w:t>
      </w:r>
    </w:p>
    <w:p w14:paraId="06FC2CD2">
      <w:pPr>
        <w:keepNext w:val="0"/>
        <w:keepLines w:val="0"/>
        <w:pageBreakBefore w:val="0"/>
        <w:widowControl w:val="0"/>
        <w:kinsoku/>
        <w:wordWrap/>
        <w:overflowPunct/>
        <w:topLinePunct w:val="0"/>
        <w:autoSpaceDE/>
        <w:autoSpaceDN/>
        <w:bidi w:val="0"/>
        <w:adjustRightInd/>
        <w:snapToGrid/>
        <w:spacing w:line="440" w:lineRule="exact"/>
        <w:ind w:left="0" w:leftChars="0" w:right="0" w:rightChars="0" w:firstLine="420" w:firstLineChars="200"/>
        <w:jc w:val="both"/>
        <w:textAlignment w:val="auto"/>
        <w:outlineLvl w:val="9"/>
        <w:rPr>
          <w:rFonts w:hint="eastAsia" w:ascii="宋体" w:hAnsi="宋体" w:eastAsia="宋体" w:cs="宋体"/>
          <w:lang w:val="en-US" w:eastAsia="zh-Hans"/>
        </w:rPr>
      </w:pPr>
    </w:p>
    <w:p w14:paraId="7BE7A062">
      <w:pPr>
        <w:pStyle w:val="4"/>
        <w:pageBreakBefore w:val="0"/>
        <w:widowControl w:val="0"/>
        <w:numPr>
          <w:ilvl w:val="2"/>
          <w:numId w:val="6"/>
        </w:numPr>
        <w:kinsoku/>
        <w:wordWrap/>
        <w:overflowPunct/>
        <w:topLinePunct w:val="0"/>
        <w:autoSpaceDE/>
        <w:autoSpaceDN/>
        <w:bidi w:val="0"/>
        <w:adjustRightInd/>
        <w:snapToGrid w:val="0"/>
        <w:spacing w:line="520" w:lineRule="atLeast"/>
        <w:ind w:left="709" w:leftChars="0" w:right="0" w:rightChars="0" w:hanging="709" w:firstLineChars="0"/>
        <w:textAlignment w:val="auto"/>
        <w:outlineLvl w:val="2"/>
        <w:rPr>
          <w:rFonts w:hint="eastAsia" w:ascii="宋体" w:hAnsi="宋体" w:eastAsia="宋体" w:cs="宋体"/>
          <w:lang w:val="en-US" w:eastAsia="zh-Hans"/>
        </w:rPr>
      </w:pPr>
      <w:bookmarkStart w:id="55" w:name="_Toc9441"/>
      <w:r>
        <w:rPr>
          <w:rFonts w:hint="eastAsia" w:ascii="宋体" w:hAnsi="宋体" w:eastAsia="宋体" w:cs="宋体"/>
          <w:lang w:val="en-US" w:eastAsia="zh-Hans"/>
        </w:rPr>
        <w:t>网站地图</w:t>
      </w:r>
      <w:bookmarkEnd w:id="55"/>
    </w:p>
    <w:p w14:paraId="5A6CE68F">
      <w:pPr>
        <w:pStyle w:val="11"/>
        <w:keepNext/>
        <w:jc w:val="center"/>
      </w:pPr>
      <w:r>
        <w:drawing>
          <wp:inline distT="0" distB="0" distL="114300" distR="114300">
            <wp:extent cx="5760720" cy="2733040"/>
            <wp:effectExtent l="0" t="0" r="11430" b="10160"/>
            <wp:docPr id="215"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图片 32"/>
                    <pic:cNvPicPr>
                      <a:picLocks noChangeAspect="1"/>
                    </pic:cNvPicPr>
                  </pic:nvPicPr>
                  <pic:blipFill>
                    <a:blip r:embed="rId46"/>
                    <a:stretch>
                      <a:fillRect/>
                    </a:stretch>
                  </pic:blipFill>
                  <pic:spPr>
                    <a:xfrm>
                      <a:off x="0" y="0"/>
                      <a:ext cx="5760720" cy="2733040"/>
                    </a:xfrm>
                    <a:prstGeom prst="rect">
                      <a:avLst/>
                    </a:prstGeom>
                    <a:noFill/>
                    <a:ln>
                      <a:noFill/>
                    </a:ln>
                  </pic:spPr>
                </pic:pic>
              </a:graphicData>
            </a:graphic>
          </wp:inline>
        </w:drawing>
      </w:r>
    </w:p>
    <w:p w14:paraId="174A9BE1">
      <w:pPr>
        <w:pStyle w:val="11"/>
        <w:keepNext/>
        <w:jc w:val="center"/>
        <w:rPr>
          <w:rFonts w:hint="eastAsia" w:ascii="宋体" w:hAnsi="宋体" w:eastAsia="宋体" w:cs="宋体"/>
          <w:color w:val="333333"/>
          <w:sz w:val="22"/>
        </w:rPr>
      </w:pPr>
      <w:r>
        <w:rPr>
          <w:rFonts w:hint="eastAsia" w:asciiTheme="majorEastAsia" w:hAnsiTheme="majorEastAsia" w:eastAsiaTheme="majorEastAsia" w:cstheme="majorEastAsia"/>
          <w:sz w:val="16"/>
          <w:szCs w:val="16"/>
        </w:rPr>
        <w:t xml:space="preserve">图 </w:t>
      </w:r>
      <w:r>
        <w:rPr>
          <w:rFonts w:hint="eastAsia" w:asciiTheme="majorEastAsia" w:hAnsiTheme="majorEastAsia" w:eastAsiaTheme="majorEastAsia" w:cstheme="majorEastAsia"/>
          <w:sz w:val="16"/>
          <w:szCs w:val="16"/>
          <w:lang w:val="en-US" w:eastAsia="zh-CN"/>
        </w:rPr>
        <w:t>4.2.10  网站地图</w:t>
      </w:r>
    </w:p>
    <w:p w14:paraId="1B6B9FD6">
      <w:pPr>
        <w:keepNext w:val="0"/>
        <w:keepLines w:val="0"/>
        <w:pageBreakBefore w:val="0"/>
        <w:widowControl w:val="0"/>
        <w:kinsoku/>
        <w:wordWrap/>
        <w:overflowPunct/>
        <w:topLinePunct w:val="0"/>
        <w:autoSpaceDE/>
        <w:autoSpaceDN/>
        <w:bidi w:val="0"/>
        <w:adjustRightInd/>
        <w:snapToGrid/>
        <w:spacing w:line="440" w:lineRule="exact"/>
        <w:ind w:left="0" w:leftChars="0" w:right="0" w:rightChars="0" w:firstLine="420" w:firstLineChars="200"/>
        <w:jc w:val="both"/>
        <w:textAlignment w:val="auto"/>
        <w:outlineLvl w:val="9"/>
        <w:rPr>
          <w:rFonts w:hint="eastAsia" w:ascii="宋体" w:hAnsi="宋体" w:eastAsia="宋体" w:cs="宋体"/>
          <w:lang w:val="en-US" w:eastAsia="zh-Hans"/>
        </w:rPr>
      </w:pPr>
      <w:r>
        <w:rPr>
          <w:rFonts w:hint="eastAsia" w:ascii="宋体" w:hAnsi="宋体" w:eastAsia="宋体" w:cs="宋体"/>
          <w:lang w:val="en-US" w:eastAsia="zh-Hans"/>
        </w:rPr>
        <w:t>网站地图功能是为了方便搜索引擎收录识别页面的内容，规范的网站地图格式更利于站点的SEO优化。</w:t>
      </w:r>
    </w:p>
    <w:p w14:paraId="01E814C4">
      <w:pPr>
        <w:keepNext w:val="0"/>
        <w:keepLines w:val="0"/>
        <w:pageBreakBefore w:val="0"/>
        <w:widowControl w:val="0"/>
        <w:kinsoku/>
        <w:wordWrap/>
        <w:overflowPunct/>
        <w:topLinePunct w:val="0"/>
        <w:autoSpaceDE/>
        <w:autoSpaceDN/>
        <w:bidi w:val="0"/>
        <w:adjustRightInd/>
        <w:snapToGrid/>
        <w:spacing w:line="440" w:lineRule="exact"/>
        <w:ind w:left="0" w:leftChars="0" w:right="0" w:rightChars="0" w:firstLine="420" w:firstLineChars="200"/>
        <w:jc w:val="both"/>
        <w:textAlignment w:val="auto"/>
        <w:outlineLvl w:val="9"/>
        <w:rPr>
          <w:rFonts w:hint="eastAsia" w:ascii="宋体" w:hAnsi="宋体" w:eastAsia="宋体" w:cs="宋体"/>
          <w:lang w:val="en-US" w:eastAsia="zh-Hans"/>
        </w:rPr>
      </w:pPr>
      <w:r>
        <w:rPr>
          <w:rFonts w:hint="eastAsia" w:ascii="宋体" w:hAnsi="宋体" w:eastAsia="宋体" w:cs="宋体"/>
          <w:lang w:val="en-US" w:eastAsia="zh-Hans"/>
        </w:rPr>
        <w:t>系统支持网站地图的自动刷新功能，用户可以设置对应的刷新频率。</w:t>
      </w:r>
    </w:p>
    <w:p w14:paraId="4407328B">
      <w:pPr>
        <w:keepNext w:val="0"/>
        <w:keepLines w:val="0"/>
        <w:pageBreakBefore w:val="0"/>
        <w:widowControl w:val="0"/>
        <w:kinsoku/>
        <w:wordWrap/>
        <w:overflowPunct/>
        <w:topLinePunct w:val="0"/>
        <w:autoSpaceDE/>
        <w:autoSpaceDN/>
        <w:bidi w:val="0"/>
        <w:adjustRightInd/>
        <w:snapToGrid/>
        <w:spacing w:line="440" w:lineRule="exact"/>
        <w:ind w:left="0" w:leftChars="0" w:right="0" w:rightChars="0" w:firstLine="420" w:firstLineChars="200"/>
        <w:jc w:val="both"/>
        <w:textAlignment w:val="auto"/>
        <w:outlineLvl w:val="9"/>
        <w:rPr>
          <w:rFonts w:hint="eastAsia" w:ascii="宋体" w:hAnsi="宋体" w:eastAsia="宋体" w:cs="宋体"/>
          <w:lang w:val="en-US" w:eastAsia="zh-Hans"/>
        </w:rPr>
      </w:pPr>
    </w:p>
    <w:p w14:paraId="012106AB">
      <w:pPr>
        <w:pStyle w:val="4"/>
        <w:pageBreakBefore w:val="0"/>
        <w:widowControl w:val="0"/>
        <w:numPr>
          <w:ilvl w:val="2"/>
          <w:numId w:val="6"/>
        </w:numPr>
        <w:kinsoku/>
        <w:wordWrap/>
        <w:overflowPunct/>
        <w:topLinePunct w:val="0"/>
        <w:autoSpaceDE/>
        <w:autoSpaceDN/>
        <w:bidi w:val="0"/>
        <w:adjustRightInd/>
        <w:snapToGrid w:val="0"/>
        <w:spacing w:line="520" w:lineRule="atLeast"/>
        <w:ind w:left="709" w:leftChars="0" w:right="0" w:rightChars="0" w:hanging="709" w:firstLineChars="0"/>
        <w:textAlignment w:val="auto"/>
        <w:outlineLvl w:val="2"/>
        <w:rPr>
          <w:rFonts w:hint="eastAsia" w:ascii="宋体" w:hAnsi="宋体" w:eastAsia="宋体" w:cs="宋体"/>
          <w:lang w:val="en-US" w:eastAsia="zh-Hans"/>
        </w:rPr>
      </w:pPr>
      <w:bookmarkStart w:id="56" w:name="_Toc13508"/>
      <w:r>
        <w:rPr>
          <w:rFonts w:hint="eastAsia" w:ascii="宋体" w:hAnsi="宋体" w:eastAsia="宋体" w:cs="宋体"/>
          <w:lang w:val="en-US" w:eastAsia="zh-Hans"/>
        </w:rPr>
        <w:t>操作日志</w:t>
      </w:r>
      <w:bookmarkEnd w:id="56"/>
    </w:p>
    <w:p w14:paraId="286108DC">
      <w:pPr>
        <w:pStyle w:val="11"/>
        <w:keepNext/>
        <w:jc w:val="center"/>
      </w:pPr>
      <w:r>
        <w:drawing>
          <wp:inline distT="0" distB="0" distL="114300" distR="114300">
            <wp:extent cx="5760720" cy="2733040"/>
            <wp:effectExtent l="0" t="0" r="11430" b="10160"/>
            <wp:docPr id="217"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 name="图片 34"/>
                    <pic:cNvPicPr>
                      <a:picLocks noChangeAspect="1"/>
                    </pic:cNvPicPr>
                  </pic:nvPicPr>
                  <pic:blipFill>
                    <a:blip r:embed="rId47"/>
                    <a:stretch>
                      <a:fillRect/>
                    </a:stretch>
                  </pic:blipFill>
                  <pic:spPr>
                    <a:xfrm>
                      <a:off x="0" y="0"/>
                      <a:ext cx="5760720" cy="2733040"/>
                    </a:xfrm>
                    <a:prstGeom prst="rect">
                      <a:avLst/>
                    </a:prstGeom>
                    <a:noFill/>
                    <a:ln>
                      <a:noFill/>
                    </a:ln>
                  </pic:spPr>
                </pic:pic>
              </a:graphicData>
            </a:graphic>
          </wp:inline>
        </w:drawing>
      </w:r>
    </w:p>
    <w:p w14:paraId="3157255A">
      <w:pPr>
        <w:pStyle w:val="11"/>
        <w:keepNext/>
        <w:jc w:val="center"/>
        <w:rPr>
          <w:rFonts w:hint="eastAsia" w:ascii="宋体" w:hAnsi="宋体" w:eastAsia="宋体" w:cs="宋体"/>
          <w:color w:val="333333"/>
          <w:sz w:val="22"/>
        </w:rPr>
      </w:pPr>
      <w:r>
        <w:rPr>
          <w:rFonts w:hint="eastAsia" w:asciiTheme="majorEastAsia" w:hAnsiTheme="majorEastAsia" w:eastAsiaTheme="majorEastAsia" w:cstheme="majorEastAsia"/>
          <w:sz w:val="16"/>
          <w:szCs w:val="16"/>
        </w:rPr>
        <w:t xml:space="preserve">图 </w:t>
      </w:r>
      <w:r>
        <w:rPr>
          <w:rFonts w:hint="eastAsia" w:asciiTheme="majorEastAsia" w:hAnsiTheme="majorEastAsia" w:eastAsiaTheme="majorEastAsia" w:cstheme="majorEastAsia"/>
          <w:sz w:val="16"/>
          <w:szCs w:val="16"/>
          <w:lang w:val="en-US" w:eastAsia="zh-CN"/>
        </w:rPr>
        <w:t>4.2.11  操作日志</w:t>
      </w:r>
    </w:p>
    <w:p w14:paraId="559CC969">
      <w:pPr>
        <w:keepNext w:val="0"/>
        <w:keepLines w:val="0"/>
        <w:pageBreakBefore w:val="0"/>
        <w:widowControl w:val="0"/>
        <w:kinsoku/>
        <w:wordWrap/>
        <w:overflowPunct/>
        <w:topLinePunct w:val="0"/>
        <w:autoSpaceDE/>
        <w:autoSpaceDN/>
        <w:bidi w:val="0"/>
        <w:adjustRightInd/>
        <w:snapToGrid/>
        <w:spacing w:line="440" w:lineRule="exact"/>
        <w:ind w:left="0" w:leftChars="0" w:right="0" w:rightChars="0" w:firstLine="420" w:firstLineChars="200"/>
        <w:jc w:val="both"/>
        <w:textAlignment w:val="auto"/>
        <w:outlineLvl w:val="9"/>
        <w:rPr>
          <w:rFonts w:hint="eastAsia" w:ascii="宋体" w:hAnsi="宋体" w:eastAsia="宋体" w:cs="宋体"/>
          <w:lang w:val="en-US" w:eastAsia="zh-Hans"/>
        </w:rPr>
      </w:pPr>
      <w:r>
        <w:rPr>
          <w:rFonts w:hint="eastAsia" w:ascii="宋体" w:hAnsi="宋体" w:eastAsia="宋体" w:cs="宋体"/>
          <w:lang w:val="en-US" w:eastAsia="zh-Hans"/>
        </w:rPr>
        <w:t>系统的操作日志界面记录了当前系统所有的用户的操作信息，可以帮助客户进行问题的追溯和责任的界定。</w:t>
      </w:r>
    </w:p>
    <w:p w14:paraId="0F0D4497">
      <w:pPr>
        <w:pageBreakBefore w:val="0"/>
        <w:widowControl w:val="0"/>
        <w:kinsoku/>
        <w:wordWrap/>
        <w:overflowPunct/>
        <w:topLinePunct w:val="0"/>
        <w:autoSpaceDE/>
        <w:autoSpaceDN/>
        <w:bidi w:val="0"/>
        <w:adjustRightInd/>
        <w:snapToGrid w:val="0"/>
        <w:spacing w:line="520" w:lineRule="atLeast"/>
        <w:ind w:left="0" w:leftChars="0" w:right="0" w:rightChars="0"/>
        <w:jc w:val="left"/>
        <w:textAlignment w:val="auto"/>
        <w:rPr>
          <w:rFonts w:hint="eastAsia" w:ascii="宋体" w:hAnsi="宋体" w:eastAsia="宋体" w:cs="宋体"/>
          <w:color w:val="333333"/>
          <w:sz w:val="22"/>
        </w:rPr>
      </w:pPr>
    </w:p>
    <w:p w14:paraId="27FA6370">
      <w:pPr>
        <w:pStyle w:val="4"/>
        <w:pageBreakBefore w:val="0"/>
        <w:widowControl w:val="0"/>
        <w:numPr>
          <w:ilvl w:val="2"/>
          <w:numId w:val="6"/>
        </w:numPr>
        <w:kinsoku/>
        <w:wordWrap/>
        <w:overflowPunct/>
        <w:topLinePunct w:val="0"/>
        <w:autoSpaceDE/>
        <w:autoSpaceDN/>
        <w:bidi w:val="0"/>
        <w:adjustRightInd/>
        <w:snapToGrid w:val="0"/>
        <w:spacing w:line="520" w:lineRule="atLeast"/>
        <w:ind w:left="709" w:leftChars="0" w:right="0" w:rightChars="0" w:hanging="709" w:firstLineChars="0"/>
        <w:textAlignment w:val="auto"/>
        <w:outlineLvl w:val="2"/>
        <w:rPr>
          <w:rFonts w:hint="eastAsia" w:ascii="宋体" w:hAnsi="宋体" w:eastAsia="宋体" w:cs="宋体"/>
          <w:lang w:val="en-US" w:eastAsia="zh-Hans"/>
        </w:rPr>
      </w:pPr>
      <w:bookmarkStart w:id="57" w:name="_Toc28550"/>
      <w:r>
        <w:rPr>
          <w:rFonts w:hint="eastAsia" w:ascii="宋体" w:hAnsi="宋体" w:eastAsia="宋体" w:cs="宋体"/>
          <w:lang w:val="en-US" w:eastAsia="zh-Hans"/>
        </w:rPr>
        <w:t>节点管理</w:t>
      </w:r>
      <w:bookmarkEnd w:id="57"/>
    </w:p>
    <w:p w14:paraId="5CEE8BB5">
      <w:pPr>
        <w:pStyle w:val="11"/>
        <w:keepNext/>
        <w:jc w:val="center"/>
      </w:pPr>
      <w:r>
        <w:drawing>
          <wp:inline distT="0" distB="0" distL="114300" distR="114300">
            <wp:extent cx="5760720" cy="2733040"/>
            <wp:effectExtent l="0" t="0" r="11430" b="10160"/>
            <wp:docPr id="219"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图片 36"/>
                    <pic:cNvPicPr>
                      <a:picLocks noChangeAspect="1"/>
                    </pic:cNvPicPr>
                  </pic:nvPicPr>
                  <pic:blipFill>
                    <a:blip r:embed="rId48"/>
                    <a:stretch>
                      <a:fillRect/>
                    </a:stretch>
                  </pic:blipFill>
                  <pic:spPr>
                    <a:xfrm>
                      <a:off x="0" y="0"/>
                      <a:ext cx="5760720" cy="2733040"/>
                    </a:xfrm>
                    <a:prstGeom prst="rect">
                      <a:avLst/>
                    </a:prstGeom>
                    <a:noFill/>
                    <a:ln>
                      <a:noFill/>
                    </a:ln>
                  </pic:spPr>
                </pic:pic>
              </a:graphicData>
            </a:graphic>
          </wp:inline>
        </w:drawing>
      </w:r>
    </w:p>
    <w:p w14:paraId="64C150CD">
      <w:pPr>
        <w:pStyle w:val="11"/>
        <w:keepNext/>
        <w:jc w:val="center"/>
        <w:rPr>
          <w:rFonts w:hint="eastAsia" w:ascii="宋体" w:hAnsi="宋体" w:eastAsia="宋体" w:cs="宋体"/>
          <w:color w:val="333333"/>
          <w:sz w:val="22"/>
        </w:rPr>
      </w:pPr>
      <w:r>
        <w:rPr>
          <w:rFonts w:hint="eastAsia" w:asciiTheme="majorEastAsia" w:hAnsiTheme="majorEastAsia" w:eastAsiaTheme="majorEastAsia" w:cstheme="majorEastAsia"/>
          <w:sz w:val="16"/>
          <w:szCs w:val="16"/>
        </w:rPr>
        <w:t xml:space="preserve">图 </w:t>
      </w:r>
      <w:r>
        <w:rPr>
          <w:rFonts w:hint="eastAsia" w:asciiTheme="majorEastAsia" w:hAnsiTheme="majorEastAsia" w:eastAsiaTheme="majorEastAsia" w:cstheme="majorEastAsia"/>
          <w:sz w:val="16"/>
          <w:szCs w:val="16"/>
          <w:lang w:val="en-US" w:eastAsia="zh-CN"/>
        </w:rPr>
        <w:t>4.2.12  节点管理</w:t>
      </w:r>
    </w:p>
    <w:p w14:paraId="0C121888">
      <w:pPr>
        <w:keepNext w:val="0"/>
        <w:keepLines w:val="0"/>
        <w:pageBreakBefore w:val="0"/>
        <w:widowControl w:val="0"/>
        <w:kinsoku/>
        <w:wordWrap/>
        <w:overflowPunct/>
        <w:topLinePunct w:val="0"/>
        <w:autoSpaceDE/>
        <w:autoSpaceDN/>
        <w:bidi w:val="0"/>
        <w:adjustRightInd/>
        <w:snapToGrid w:val="0"/>
        <w:spacing w:line="440" w:lineRule="atLeast"/>
        <w:ind w:left="0" w:leftChars="0" w:right="0" w:rightChars="0" w:firstLine="420" w:firstLineChars="200"/>
        <w:jc w:val="left"/>
        <w:textAlignment w:val="auto"/>
        <w:outlineLvl w:val="9"/>
        <w:rPr>
          <w:rFonts w:hint="eastAsia" w:ascii="宋体" w:hAnsi="宋体" w:eastAsia="宋体" w:cs="宋体"/>
          <w:lang w:val="en-US" w:eastAsia="zh-Hans"/>
        </w:rPr>
      </w:pPr>
      <w:r>
        <w:rPr>
          <w:rFonts w:hint="eastAsia" w:ascii="宋体" w:hAnsi="宋体" w:eastAsia="宋体" w:cs="宋体"/>
          <w:lang w:val="en-US" w:eastAsia="zh-Hans"/>
        </w:rPr>
        <w:t>通过节点管理，可以配置管理后台的菜单，既可以实现菜单的管理功能，也可以达到权限配置的效果。</w:t>
      </w:r>
    </w:p>
    <w:p w14:paraId="70292BD2">
      <w:pPr>
        <w:keepNext w:val="0"/>
        <w:keepLines w:val="0"/>
        <w:pageBreakBefore w:val="0"/>
        <w:widowControl w:val="0"/>
        <w:kinsoku/>
        <w:wordWrap/>
        <w:overflowPunct/>
        <w:topLinePunct w:val="0"/>
        <w:autoSpaceDE/>
        <w:autoSpaceDN/>
        <w:bidi w:val="0"/>
        <w:adjustRightInd/>
        <w:snapToGrid w:val="0"/>
        <w:spacing w:line="440" w:lineRule="atLeast"/>
        <w:ind w:left="0" w:leftChars="0" w:right="0" w:rightChars="0" w:firstLine="420" w:firstLineChars="200"/>
        <w:jc w:val="left"/>
        <w:textAlignment w:val="auto"/>
        <w:outlineLvl w:val="9"/>
        <w:rPr>
          <w:rFonts w:hint="eastAsia" w:ascii="宋体" w:hAnsi="宋体" w:eastAsia="宋体" w:cs="宋体"/>
          <w:lang w:val="en-US" w:eastAsia="zh-Hans"/>
        </w:rPr>
      </w:pPr>
      <w:r>
        <w:rPr>
          <w:rFonts w:hint="eastAsia" w:ascii="宋体" w:hAnsi="宋体" w:eastAsia="宋体" w:cs="宋体"/>
          <w:lang w:val="en-US" w:eastAsia="zh-Hans"/>
        </w:rPr>
        <w:t>一般一级为系统名称、二级为菜单名称、三级为子菜单名称、最后一级为操作按钮名称。</w:t>
      </w:r>
    </w:p>
    <w:p w14:paraId="00ADC821">
      <w:pPr>
        <w:keepNext w:val="0"/>
        <w:keepLines w:val="0"/>
        <w:pageBreakBefore w:val="0"/>
        <w:widowControl w:val="0"/>
        <w:kinsoku/>
        <w:wordWrap/>
        <w:overflowPunct/>
        <w:topLinePunct w:val="0"/>
        <w:autoSpaceDE/>
        <w:autoSpaceDN/>
        <w:bidi w:val="0"/>
        <w:adjustRightInd/>
        <w:snapToGrid w:val="0"/>
        <w:spacing w:line="440" w:lineRule="atLeast"/>
        <w:ind w:left="0" w:leftChars="0" w:right="0" w:rightChars="0" w:firstLine="420" w:firstLineChars="200"/>
        <w:jc w:val="left"/>
        <w:textAlignment w:val="auto"/>
        <w:outlineLvl w:val="9"/>
        <w:rPr>
          <w:rFonts w:hint="eastAsia" w:ascii="宋体" w:hAnsi="宋体" w:eastAsia="宋体" w:cs="宋体"/>
          <w:lang w:val="en-US" w:eastAsia="zh-Hans"/>
        </w:rPr>
      </w:pPr>
      <w:r>
        <w:rPr>
          <w:rFonts w:hint="eastAsia" w:ascii="宋体" w:hAnsi="宋体" w:eastAsia="宋体" w:cs="宋体"/>
          <w:lang w:val="en-US" w:eastAsia="zh-Hans"/>
        </w:rPr>
        <w:t>其中，菜单名称可以创建多级，节点及子节点都可以无限扩展，以满足不同业务场景的需求。</w:t>
      </w:r>
    </w:p>
    <w:p w14:paraId="07E81B3C">
      <w:pPr>
        <w:pStyle w:val="27"/>
        <w:keepNext w:val="0"/>
        <w:keepLines w:val="0"/>
        <w:pageBreakBefore w:val="0"/>
        <w:widowControl/>
        <w:numPr>
          <w:ilvl w:val="0"/>
          <w:numId w:val="14"/>
        </w:numPr>
        <w:kinsoku/>
        <w:wordWrap/>
        <w:overflowPunct/>
        <w:topLinePunct w:val="0"/>
        <w:autoSpaceDE/>
        <w:autoSpaceDN/>
        <w:bidi w:val="0"/>
        <w:adjustRightInd/>
        <w:snapToGrid/>
        <w:spacing w:before="157" w:beforeLines="50" w:line="240" w:lineRule="auto"/>
        <w:ind w:left="0" w:leftChars="0" w:right="0" w:rightChars="0" w:firstLine="241" w:firstLineChars="100"/>
        <w:jc w:val="left"/>
        <w:textAlignment w:val="auto"/>
        <w:outlineLvl w:val="9"/>
        <w:rPr>
          <w:sz w:val="28"/>
          <w:szCs w:val="22"/>
        </w:rPr>
      </w:pPr>
      <w:r>
        <w:rPr>
          <w:rFonts w:hint="eastAsia" w:ascii="宋体" w:hAnsi="宋体" w:cs="宋体"/>
          <w:sz w:val="24"/>
          <w:szCs w:val="24"/>
          <w:lang w:val="en-US" w:eastAsia="zh-CN"/>
        </w:rPr>
        <w:t>新增</w:t>
      </w:r>
      <w:r>
        <w:rPr>
          <w:rFonts w:hint="eastAsia" w:ascii="宋体" w:hAnsi="宋体" w:eastAsia="宋体" w:cs="宋体"/>
          <w:sz w:val="24"/>
          <w:szCs w:val="24"/>
          <w:lang w:val="en-US" w:eastAsia="zh-Hans"/>
        </w:rPr>
        <w:t>节点</w:t>
      </w:r>
    </w:p>
    <w:p w14:paraId="282027DA">
      <w:pPr>
        <w:pStyle w:val="27"/>
        <w:keepNext w:val="0"/>
        <w:keepLines w:val="0"/>
        <w:pageBreakBefore w:val="0"/>
        <w:widowControl/>
        <w:numPr>
          <w:ilvl w:val="0"/>
          <w:numId w:val="0"/>
        </w:numPr>
        <w:kinsoku/>
        <w:wordWrap/>
        <w:overflowPunct/>
        <w:topLinePunct w:val="0"/>
        <w:autoSpaceDE/>
        <w:autoSpaceDN/>
        <w:bidi w:val="0"/>
        <w:adjustRightInd/>
        <w:snapToGrid/>
        <w:spacing w:before="157" w:beforeLines="50" w:line="240" w:lineRule="auto"/>
        <w:ind w:leftChars="100" w:right="0" w:rightChars="0"/>
        <w:jc w:val="center"/>
        <w:textAlignment w:val="auto"/>
        <w:outlineLvl w:val="9"/>
      </w:pPr>
      <w:r>
        <w:drawing>
          <wp:inline distT="0" distB="0" distL="114300" distR="114300">
            <wp:extent cx="4500245" cy="3535045"/>
            <wp:effectExtent l="0" t="0" r="14605" b="8255"/>
            <wp:docPr id="221"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图片 38"/>
                    <pic:cNvPicPr>
                      <a:picLocks noChangeAspect="1"/>
                    </pic:cNvPicPr>
                  </pic:nvPicPr>
                  <pic:blipFill>
                    <a:blip r:embed="rId49"/>
                    <a:stretch>
                      <a:fillRect/>
                    </a:stretch>
                  </pic:blipFill>
                  <pic:spPr>
                    <a:xfrm>
                      <a:off x="0" y="0"/>
                      <a:ext cx="4500245" cy="3535045"/>
                    </a:xfrm>
                    <a:prstGeom prst="rect">
                      <a:avLst/>
                    </a:prstGeom>
                    <a:noFill/>
                    <a:ln>
                      <a:noFill/>
                    </a:ln>
                  </pic:spPr>
                </pic:pic>
              </a:graphicData>
            </a:graphic>
          </wp:inline>
        </w:drawing>
      </w:r>
    </w:p>
    <w:p w14:paraId="4535E308">
      <w:pPr>
        <w:pStyle w:val="11"/>
        <w:keepNext/>
        <w:jc w:val="center"/>
        <w:rPr>
          <w:rFonts w:hint="eastAsia"/>
        </w:rPr>
      </w:pPr>
      <w:r>
        <w:rPr>
          <w:rFonts w:hint="eastAsia" w:asciiTheme="majorEastAsia" w:hAnsiTheme="majorEastAsia" w:eastAsiaTheme="majorEastAsia" w:cstheme="majorEastAsia"/>
          <w:sz w:val="16"/>
          <w:szCs w:val="16"/>
        </w:rPr>
        <w:t xml:space="preserve">图 </w:t>
      </w:r>
      <w:r>
        <w:rPr>
          <w:rFonts w:hint="eastAsia" w:asciiTheme="majorEastAsia" w:hAnsiTheme="majorEastAsia" w:eastAsiaTheme="majorEastAsia" w:cstheme="majorEastAsia"/>
          <w:sz w:val="16"/>
          <w:szCs w:val="16"/>
          <w:lang w:val="en-US" w:eastAsia="zh-CN"/>
        </w:rPr>
        <w:t>4.2.12(1)  节点管理 - 新增节点</w:t>
      </w:r>
    </w:p>
    <w:p w14:paraId="0EDD9F3C">
      <w:pPr>
        <w:keepNext w:val="0"/>
        <w:keepLines w:val="0"/>
        <w:pageBreakBefore w:val="0"/>
        <w:widowControl w:val="0"/>
        <w:kinsoku/>
        <w:wordWrap/>
        <w:overflowPunct/>
        <w:topLinePunct w:val="0"/>
        <w:autoSpaceDE/>
        <w:autoSpaceDN/>
        <w:bidi w:val="0"/>
        <w:adjustRightInd/>
        <w:snapToGrid/>
        <w:spacing w:line="440" w:lineRule="exact"/>
        <w:ind w:left="0" w:leftChars="0" w:right="0" w:rightChars="0" w:firstLine="420" w:firstLineChars="200"/>
        <w:jc w:val="both"/>
        <w:textAlignment w:val="auto"/>
        <w:outlineLvl w:val="9"/>
        <w:rPr>
          <w:rFonts w:hint="eastAsia" w:ascii="宋体" w:hAnsi="宋体" w:eastAsia="宋体" w:cs="宋体"/>
          <w:lang w:val="en-US" w:eastAsia="zh-Hans"/>
        </w:rPr>
      </w:pPr>
      <w:r>
        <w:rPr>
          <w:rFonts w:hint="eastAsia" w:ascii="宋体" w:hAnsi="宋体" w:eastAsia="宋体" w:cs="宋体"/>
          <w:lang w:val="en-US" w:eastAsia="zh-Hans"/>
        </w:rPr>
        <w:t>通过节点管理功能，可以进行节点</w:t>
      </w:r>
      <w:r>
        <w:rPr>
          <w:rFonts w:hint="eastAsia" w:ascii="宋体" w:hAnsi="宋体" w:eastAsia="宋体" w:cs="宋体"/>
          <w:lang w:val="en-US" w:eastAsia="zh-CN"/>
        </w:rPr>
        <w:t>新增</w:t>
      </w:r>
      <w:r>
        <w:rPr>
          <w:rFonts w:hint="eastAsia" w:ascii="宋体" w:hAnsi="宋体" w:eastAsia="宋体" w:cs="宋体"/>
          <w:lang w:val="en-US" w:eastAsia="zh-Hans"/>
        </w:rPr>
        <w:t>的操作。需要</w:t>
      </w:r>
      <w:r>
        <w:rPr>
          <w:rFonts w:hint="eastAsia" w:ascii="宋体" w:hAnsi="宋体" w:eastAsia="宋体" w:cs="宋体"/>
          <w:lang w:val="en-US" w:eastAsia="zh-CN"/>
        </w:rPr>
        <w:t>新增</w:t>
      </w:r>
      <w:r>
        <w:rPr>
          <w:rFonts w:hint="eastAsia" w:ascii="宋体" w:hAnsi="宋体" w:eastAsia="宋体" w:cs="宋体"/>
          <w:lang w:val="en-US" w:eastAsia="zh-Hans"/>
        </w:rPr>
        <w:t>节点时，点击</w:t>
      </w:r>
      <w:r>
        <w:rPr>
          <w:rFonts w:hint="eastAsia" w:ascii="宋体" w:hAnsi="宋体" w:eastAsia="宋体" w:cs="宋体"/>
          <w:lang w:val="en-US" w:eastAsia="zh-CN"/>
        </w:rPr>
        <w:t>左</w:t>
      </w:r>
      <w:r>
        <w:rPr>
          <w:rFonts w:hint="eastAsia" w:ascii="宋体" w:hAnsi="宋体" w:eastAsia="宋体" w:cs="宋体"/>
          <w:lang w:val="en-US" w:eastAsia="zh-Hans"/>
        </w:rPr>
        <w:t>上角的</w:t>
      </w:r>
      <w:r>
        <w:rPr>
          <w:rFonts w:hint="eastAsia" w:ascii="宋体" w:hAnsi="宋体" w:eastAsia="宋体" w:cs="宋体"/>
          <w:lang w:val="en-US" w:eastAsia="zh-CN"/>
        </w:rPr>
        <w:t>新增，</w:t>
      </w:r>
      <w:r>
        <w:rPr>
          <w:rFonts w:hint="eastAsia" w:ascii="宋体" w:hAnsi="宋体" w:eastAsia="宋体" w:cs="宋体"/>
          <w:lang w:val="en-US" w:eastAsia="zh-Hans"/>
        </w:rPr>
        <w:t>设置节点名称、显示名称、节点图标、跳转地址、上级节点信息、排序的数据。</w:t>
      </w:r>
    </w:p>
    <w:p w14:paraId="43F4B3E9">
      <w:pPr>
        <w:keepNext w:val="0"/>
        <w:keepLines w:val="0"/>
        <w:pageBreakBefore w:val="0"/>
        <w:widowControl w:val="0"/>
        <w:kinsoku/>
        <w:wordWrap/>
        <w:overflowPunct/>
        <w:topLinePunct w:val="0"/>
        <w:autoSpaceDE/>
        <w:autoSpaceDN/>
        <w:bidi w:val="0"/>
        <w:adjustRightInd/>
        <w:snapToGrid/>
        <w:spacing w:line="440" w:lineRule="exact"/>
        <w:ind w:left="0" w:leftChars="0" w:right="0" w:rightChars="0" w:firstLine="420" w:firstLineChars="200"/>
        <w:jc w:val="both"/>
        <w:textAlignment w:val="auto"/>
        <w:outlineLvl w:val="9"/>
        <w:rPr>
          <w:rFonts w:hint="eastAsia" w:ascii="宋体" w:hAnsi="宋体" w:eastAsia="宋体" w:cs="宋体"/>
          <w:lang w:val="en-US" w:eastAsia="zh-Hans"/>
        </w:rPr>
      </w:pPr>
      <w:r>
        <w:rPr>
          <w:rFonts w:hint="eastAsia" w:ascii="宋体" w:hAnsi="宋体" w:eastAsia="宋体" w:cs="宋体"/>
          <w:lang w:val="en-US" w:eastAsia="zh-Hans"/>
        </w:rPr>
        <w:t>节点的</w:t>
      </w:r>
      <w:r>
        <w:rPr>
          <w:rFonts w:hint="eastAsia" w:ascii="宋体" w:hAnsi="宋体" w:eastAsia="宋体" w:cs="宋体"/>
          <w:lang w:val="en-US" w:eastAsia="zh-CN"/>
        </w:rPr>
        <w:t>新增</w:t>
      </w:r>
      <w:r>
        <w:rPr>
          <w:rFonts w:hint="eastAsia" w:ascii="宋体" w:hAnsi="宋体" w:eastAsia="宋体" w:cs="宋体"/>
          <w:lang w:val="en-US" w:eastAsia="zh-Hans"/>
        </w:rPr>
        <w:t>涉及到开发工作，因此需要开发人员统一管理。</w:t>
      </w:r>
    </w:p>
    <w:p w14:paraId="72025DC5">
      <w:pPr>
        <w:keepNext w:val="0"/>
        <w:keepLines w:val="0"/>
        <w:pageBreakBefore w:val="0"/>
        <w:widowControl w:val="0"/>
        <w:kinsoku/>
        <w:wordWrap/>
        <w:overflowPunct/>
        <w:topLinePunct w:val="0"/>
        <w:autoSpaceDE/>
        <w:autoSpaceDN/>
        <w:bidi w:val="0"/>
        <w:adjustRightInd/>
        <w:snapToGrid/>
        <w:spacing w:line="440" w:lineRule="exact"/>
        <w:ind w:left="0" w:leftChars="0" w:right="0" w:rightChars="0" w:firstLine="420" w:firstLineChars="200"/>
        <w:jc w:val="both"/>
        <w:textAlignment w:val="auto"/>
        <w:outlineLvl w:val="9"/>
        <w:rPr>
          <w:rFonts w:hint="eastAsia" w:ascii="宋体" w:hAnsi="宋体" w:eastAsia="宋体" w:cs="宋体"/>
          <w:lang w:val="en-US" w:eastAsia="zh-Hans"/>
        </w:rPr>
      </w:pPr>
      <w:r>
        <w:rPr>
          <w:rFonts w:hint="eastAsia" w:ascii="宋体" w:hAnsi="宋体" w:eastAsia="宋体" w:cs="宋体"/>
          <w:lang w:val="en-US" w:eastAsia="zh-Hans"/>
        </w:rPr>
        <w:t>通过节点管理，可以实现菜单配置、页面配置及操作配置。</w:t>
      </w:r>
    </w:p>
    <w:p w14:paraId="5DC8FBC0">
      <w:pPr>
        <w:keepNext w:val="0"/>
        <w:keepLines w:val="0"/>
        <w:pageBreakBefore w:val="0"/>
        <w:widowControl w:val="0"/>
        <w:kinsoku/>
        <w:wordWrap/>
        <w:overflowPunct/>
        <w:topLinePunct w:val="0"/>
        <w:autoSpaceDE/>
        <w:autoSpaceDN/>
        <w:bidi w:val="0"/>
        <w:adjustRightInd/>
        <w:snapToGrid/>
        <w:spacing w:line="440" w:lineRule="exact"/>
        <w:ind w:left="0" w:leftChars="0" w:right="0" w:rightChars="0" w:firstLine="420" w:firstLineChars="200"/>
        <w:jc w:val="both"/>
        <w:textAlignment w:val="auto"/>
        <w:outlineLvl w:val="9"/>
        <w:rPr>
          <w:rFonts w:hint="eastAsia" w:ascii="宋体" w:hAnsi="宋体" w:eastAsia="宋体" w:cs="宋体"/>
          <w:lang w:val="en-US" w:eastAsia="zh-Hans"/>
        </w:rPr>
      </w:pPr>
    </w:p>
    <w:p w14:paraId="13B35F02">
      <w:pPr>
        <w:pStyle w:val="4"/>
        <w:pageBreakBefore w:val="0"/>
        <w:widowControl w:val="0"/>
        <w:numPr>
          <w:ilvl w:val="2"/>
          <w:numId w:val="6"/>
        </w:numPr>
        <w:kinsoku/>
        <w:wordWrap/>
        <w:overflowPunct/>
        <w:topLinePunct w:val="0"/>
        <w:autoSpaceDE/>
        <w:autoSpaceDN/>
        <w:bidi w:val="0"/>
        <w:adjustRightInd/>
        <w:snapToGrid w:val="0"/>
        <w:spacing w:line="520" w:lineRule="atLeast"/>
        <w:ind w:left="709" w:leftChars="0" w:right="0" w:rightChars="0" w:hanging="709" w:firstLineChars="0"/>
        <w:textAlignment w:val="auto"/>
        <w:outlineLvl w:val="2"/>
        <w:rPr>
          <w:rFonts w:hint="eastAsia"/>
          <w:lang w:val="en-US" w:eastAsia="zh-Hans"/>
        </w:rPr>
      </w:pPr>
      <w:bookmarkStart w:id="58" w:name="_Toc1580"/>
      <w:r>
        <w:rPr>
          <w:rFonts w:hint="eastAsia" w:ascii="宋体" w:hAnsi="宋体" w:eastAsia="宋体" w:cs="宋体"/>
          <w:lang w:val="en-US" w:eastAsia="zh-Hans"/>
        </w:rPr>
        <w:t>站点管理</w:t>
      </w:r>
      <w:bookmarkEnd w:id="58"/>
    </w:p>
    <w:p w14:paraId="47C936AB">
      <w:pPr>
        <w:pStyle w:val="11"/>
        <w:keepNext/>
        <w:keepLines w:val="0"/>
        <w:pageBreakBefore w:val="0"/>
        <w:widowControl w:val="0"/>
        <w:kinsoku/>
        <w:wordWrap/>
        <w:overflowPunct/>
        <w:topLinePunct w:val="0"/>
        <w:autoSpaceDE/>
        <w:autoSpaceDN/>
        <w:bidi w:val="0"/>
        <w:adjustRightInd/>
        <w:snapToGrid/>
        <w:spacing w:line="360" w:lineRule="auto"/>
        <w:jc w:val="center"/>
        <w:textAlignment w:val="auto"/>
      </w:pPr>
      <w:r>
        <w:drawing>
          <wp:inline distT="0" distB="0" distL="114300" distR="114300">
            <wp:extent cx="4968240" cy="2359025"/>
            <wp:effectExtent l="0" t="0" r="3810" b="3175"/>
            <wp:docPr id="222"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图片 39"/>
                    <pic:cNvPicPr>
                      <a:picLocks noChangeAspect="1"/>
                    </pic:cNvPicPr>
                  </pic:nvPicPr>
                  <pic:blipFill>
                    <a:blip r:embed="rId50"/>
                    <a:stretch>
                      <a:fillRect/>
                    </a:stretch>
                  </pic:blipFill>
                  <pic:spPr>
                    <a:xfrm>
                      <a:off x="0" y="0"/>
                      <a:ext cx="4968240" cy="2359025"/>
                    </a:xfrm>
                    <a:prstGeom prst="rect">
                      <a:avLst/>
                    </a:prstGeom>
                    <a:noFill/>
                    <a:ln>
                      <a:noFill/>
                    </a:ln>
                  </pic:spPr>
                </pic:pic>
              </a:graphicData>
            </a:graphic>
          </wp:inline>
        </w:drawing>
      </w:r>
    </w:p>
    <w:p w14:paraId="3848A246">
      <w:pPr>
        <w:keepNext w:val="0"/>
        <w:keepLines w:val="0"/>
        <w:pageBreakBefore w:val="0"/>
        <w:widowControl w:val="0"/>
        <w:kinsoku/>
        <w:wordWrap/>
        <w:overflowPunct/>
        <w:topLinePunct w:val="0"/>
        <w:autoSpaceDE/>
        <w:autoSpaceDN/>
        <w:bidi w:val="0"/>
        <w:adjustRightInd/>
        <w:snapToGrid/>
        <w:spacing w:line="80" w:lineRule="exact"/>
        <w:textAlignment w:val="auto"/>
      </w:pPr>
    </w:p>
    <w:p w14:paraId="45A911E5">
      <w:pPr>
        <w:pStyle w:val="11"/>
        <w:keepNext/>
        <w:jc w:val="center"/>
        <w:rPr>
          <w:rFonts w:hint="eastAsia"/>
        </w:rPr>
      </w:pPr>
      <w:r>
        <w:rPr>
          <w:rFonts w:hint="eastAsia" w:asciiTheme="majorEastAsia" w:hAnsiTheme="majorEastAsia" w:eastAsiaTheme="majorEastAsia" w:cstheme="majorEastAsia"/>
          <w:sz w:val="16"/>
          <w:szCs w:val="16"/>
        </w:rPr>
        <w:t xml:space="preserve">图 </w:t>
      </w:r>
      <w:r>
        <w:rPr>
          <w:rFonts w:hint="eastAsia" w:asciiTheme="majorEastAsia" w:hAnsiTheme="majorEastAsia" w:eastAsiaTheme="majorEastAsia" w:cstheme="majorEastAsia"/>
          <w:sz w:val="16"/>
          <w:szCs w:val="16"/>
          <w:lang w:val="en-US" w:eastAsia="zh-CN"/>
        </w:rPr>
        <w:t>4.2.13  站点管理</w:t>
      </w:r>
    </w:p>
    <w:p w14:paraId="64BB47DE">
      <w:pPr>
        <w:keepNext w:val="0"/>
        <w:keepLines w:val="0"/>
        <w:pageBreakBefore w:val="0"/>
        <w:widowControl w:val="0"/>
        <w:kinsoku/>
        <w:wordWrap/>
        <w:overflowPunct/>
        <w:topLinePunct w:val="0"/>
        <w:autoSpaceDE/>
        <w:autoSpaceDN/>
        <w:bidi w:val="0"/>
        <w:adjustRightInd/>
        <w:snapToGrid/>
        <w:spacing w:line="440" w:lineRule="exact"/>
        <w:ind w:left="0" w:leftChars="0" w:right="0" w:rightChars="0" w:firstLine="420" w:firstLineChars="200"/>
        <w:jc w:val="both"/>
        <w:textAlignment w:val="auto"/>
        <w:outlineLvl w:val="9"/>
        <w:rPr>
          <w:rFonts w:hint="eastAsia" w:ascii="宋体" w:hAnsi="宋体" w:eastAsia="宋体" w:cs="宋体"/>
          <w:lang w:val="en-US" w:eastAsia="zh-Hans"/>
        </w:rPr>
      </w:pPr>
      <w:r>
        <w:rPr>
          <w:rFonts w:hint="eastAsia" w:ascii="宋体" w:hAnsi="宋体" w:eastAsia="宋体" w:cs="宋体"/>
          <w:lang w:val="en-US" w:eastAsia="zh-Hans"/>
        </w:rPr>
        <w:t>系统支持多站点的管理功能，用户可以在</w:t>
      </w:r>
      <w:r>
        <w:rPr>
          <w:rFonts w:hint="eastAsia" w:ascii="宋体" w:hAnsi="宋体" w:eastAsia="宋体" w:cs="宋体"/>
          <w:lang w:val="en-US" w:eastAsia="zh-CN"/>
        </w:rPr>
        <w:t>新增</w:t>
      </w:r>
      <w:r>
        <w:rPr>
          <w:rFonts w:hint="eastAsia" w:ascii="宋体" w:hAnsi="宋体" w:eastAsia="宋体" w:cs="宋体"/>
          <w:lang w:val="en-US" w:eastAsia="zh-Hans"/>
        </w:rPr>
        <w:t>站点的界面创建新的站点，以便实现同一网站，分为多个站点的操作。</w:t>
      </w:r>
    </w:p>
    <w:p w14:paraId="5D2BB49A">
      <w:pPr>
        <w:pStyle w:val="27"/>
        <w:keepNext w:val="0"/>
        <w:keepLines w:val="0"/>
        <w:pageBreakBefore w:val="0"/>
        <w:widowControl/>
        <w:numPr>
          <w:ilvl w:val="0"/>
          <w:numId w:val="15"/>
        </w:numPr>
        <w:kinsoku/>
        <w:wordWrap/>
        <w:overflowPunct/>
        <w:topLinePunct w:val="0"/>
        <w:autoSpaceDE/>
        <w:autoSpaceDN/>
        <w:bidi w:val="0"/>
        <w:adjustRightInd/>
        <w:snapToGrid/>
        <w:spacing w:before="157" w:beforeLines="50" w:line="240" w:lineRule="auto"/>
        <w:ind w:left="0" w:leftChars="0" w:right="0" w:rightChars="0" w:firstLine="241" w:firstLineChars="100"/>
        <w:jc w:val="left"/>
        <w:textAlignment w:val="auto"/>
        <w:outlineLvl w:val="9"/>
        <w:rPr>
          <w:rFonts w:hint="eastAsia" w:ascii="宋体" w:hAnsi="宋体" w:eastAsia="宋体" w:cs="宋体"/>
          <w:sz w:val="24"/>
          <w:szCs w:val="24"/>
          <w:lang w:val="en-US" w:eastAsia="zh-Hans"/>
        </w:rPr>
      </w:pPr>
      <w:r>
        <w:rPr>
          <w:rFonts w:hint="eastAsia" w:ascii="宋体" w:hAnsi="宋体" w:cs="宋体"/>
          <w:sz w:val="24"/>
          <w:szCs w:val="24"/>
          <w:lang w:val="en-US" w:eastAsia="zh-CN"/>
        </w:rPr>
        <w:t>新增</w:t>
      </w:r>
      <w:r>
        <w:rPr>
          <w:rFonts w:hint="eastAsia" w:ascii="宋体" w:hAnsi="宋体" w:eastAsia="宋体" w:cs="宋体"/>
          <w:sz w:val="24"/>
          <w:szCs w:val="24"/>
          <w:lang w:val="en-US" w:eastAsia="zh-Hans"/>
        </w:rPr>
        <w:t>站点</w:t>
      </w:r>
    </w:p>
    <w:p w14:paraId="6304B165">
      <w:pPr>
        <w:pStyle w:val="27"/>
        <w:keepNext w:val="0"/>
        <w:keepLines w:val="0"/>
        <w:pageBreakBefore w:val="0"/>
        <w:widowControl/>
        <w:numPr>
          <w:ilvl w:val="0"/>
          <w:numId w:val="0"/>
        </w:numPr>
        <w:kinsoku/>
        <w:wordWrap/>
        <w:overflowPunct/>
        <w:topLinePunct w:val="0"/>
        <w:autoSpaceDE/>
        <w:autoSpaceDN/>
        <w:bidi w:val="0"/>
        <w:adjustRightInd/>
        <w:snapToGrid/>
        <w:spacing w:before="157" w:beforeLines="50" w:line="240" w:lineRule="auto"/>
        <w:ind w:leftChars="100" w:right="0" w:rightChars="0"/>
        <w:jc w:val="center"/>
        <w:textAlignment w:val="auto"/>
        <w:outlineLvl w:val="9"/>
      </w:pPr>
      <w:r>
        <w:drawing>
          <wp:inline distT="0" distB="0" distL="114300" distR="114300">
            <wp:extent cx="4104005" cy="2753360"/>
            <wp:effectExtent l="0" t="0" r="10795" b="8890"/>
            <wp:docPr id="223"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图片 40"/>
                    <pic:cNvPicPr>
                      <a:picLocks noChangeAspect="1"/>
                    </pic:cNvPicPr>
                  </pic:nvPicPr>
                  <pic:blipFill>
                    <a:blip r:embed="rId51"/>
                    <a:stretch>
                      <a:fillRect/>
                    </a:stretch>
                  </pic:blipFill>
                  <pic:spPr>
                    <a:xfrm>
                      <a:off x="0" y="0"/>
                      <a:ext cx="4104005" cy="2753360"/>
                    </a:xfrm>
                    <a:prstGeom prst="rect">
                      <a:avLst/>
                    </a:prstGeom>
                    <a:noFill/>
                    <a:ln>
                      <a:noFill/>
                    </a:ln>
                  </pic:spPr>
                </pic:pic>
              </a:graphicData>
            </a:graphic>
          </wp:inline>
        </w:drawing>
      </w:r>
    </w:p>
    <w:p w14:paraId="680371A6">
      <w:pPr>
        <w:pStyle w:val="11"/>
        <w:keepNext/>
        <w:jc w:val="center"/>
        <w:rPr>
          <w:rFonts w:hint="eastAsia" w:ascii="宋体" w:hAnsi="宋体" w:eastAsia="宋体" w:cs="宋体"/>
          <w:color w:val="333333"/>
          <w:sz w:val="22"/>
        </w:rPr>
      </w:pPr>
      <w:r>
        <w:rPr>
          <w:rFonts w:hint="eastAsia" w:asciiTheme="majorEastAsia" w:hAnsiTheme="majorEastAsia" w:eastAsiaTheme="majorEastAsia" w:cstheme="majorEastAsia"/>
          <w:sz w:val="16"/>
          <w:szCs w:val="16"/>
        </w:rPr>
        <w:t xml:space="preserve">图 </w:t>
      </w:r>
      <w:r>
        <w:rPr>
          <w:rFonts w:hint="eastAsia" w:asciiTheme="majorEastAsia" w:hAnsiTheme="majorEastAsia" w:eastAsiaTheme="majorEastAsia" w:cstheme="majorEastAsia"/>
          <w:sz w:val="16"/>
          <w:szCs w:val="16"/>
          <w:lang w:val="en-US" w:eastAsia="zh-CN"/>
        </w:rPr>
        <w:t>4.2.13(1)  站点管理 - 新增站点</w:t>
      </w:r>
    </w:p>
    <w:p w14:paraId="3BC711F9">
      <w:pPr>
        <w:keepNext w:val="0"/>
        <w:keepLines w:val="0"/>
        <w:pageBreakBefore w:val="0"/>
        <w:widowControl w:val="0"/>
        <w:kinsoku/>
        <w:wordWrap/>
        <w:overflowPunct/>
        <w:topLinePunct w:val="0"/>
        <w:autoSpaceDE/>
        <w:autoSpaceDN/>
        <w:bidi w:val="0"/>
        <w:adjustRightInd/>
        <w:snapToGrid/>
        <w:spacing w:line="440" w:lineRule="exact"/>
        <w:ind w:left="0" w:leftChars="0" w:right="0" w:rightChars="0" w:firstLine="420" w:firstLineChars="200"/>
        <w:jc w:val="both"/>
        <w:textAlignment w:val="auto"/>
        <w:outlineLvl w:val="9"/>
        <w:rPr>
          <w:rFonts w:hint="eastAsia" w:ascii="宋体" w:hAnsi="宋体" w:eastAsia="宋体" w:cs="宋体"/>
          <w:lang w:val="en-US" w:eastAsia="zh-Hans"/>
        </w:rPr>
      </w:pPr>
      <w:r>
        <w:rPr>
          <w:rFonts w:hint="eastAsia" w:ascii="宋体" w:hAnsi="宋体" w:eastAsia="宋体" w:cs="宋体"/>
          <w:lang w:val="en-US" w:eastAsia="zh-Hans"/>
        </w:rPr>
        <w:t>点击</w:t>
      </w:r>
      <w:r>
        <w:rPr>
          <w:rFonts w:hint="eastAsia" w:ascii="宋体" w:hAnsi="宋体" w:eastAsia="宋体" w:cs="宋体"/>
          <w:lang w:val="en-US" w:eastAsia="zh-CN"/>
        </w:rPr>
        <w:t>左上角</w:t>
      </w:r>
      <w:r>
        <w:rPr>
          <w:rFonts w:hint="eastAsia" w:ascii="宋体" w:hAnsi="宋体" w:eastAsia="宋体" w:cs="宋体"/>
          <w:lang w:val="en-US" w:eastAsia="zh-Hans"/>
        </w:rPr>
        <w:t>的</w:t>
      </w:r>
      <w:r>
        <w:rPr>
          <w:rFonts w:hint="eastAsia" w:ascii="宋体" w:hAnsi="宋体" w:eastAsia="宋体" w:cs="宋体"/>
          <w:lang w:val="en-US" w:eastAsia="zh-CN"/>
        </w:rPr>
        <w:t>新增</w:t>
      </w:r>
      <w:r>
        <w:rPr>
          <w:rFonts w:hint="eastAsia" w:ascii="宋体" w:hAnsi="宋体" w:eastAsia="宋体" w:cs="宋体"/>
          <w:lang w:val="en-US" w:eastAsia="zh-Hans"/>
        </w:rPr>
        <w:t>站点功能，可以进行</w:t>
      </w:r>
      <w:r>
        <w:rPr>
          <w:rFonts w:hint="eastAsia" w:ascii="宋体" w:hAnsi="宋体" w:eastAsia="宋体" w:cs="宋体"/>
          <w:lang w:val="en-US" w:eastAsia="zh-CN"/>
        </w:rPr>
        <w:t>新增</w:t>
      </w:r>
      <w:r>
        <w:rPr>
          <w:rFonts w:hint="eastAsia" w:ascii="宋体" w:hAnsi="宋体" w:eastAsia="宋体" w:cs="宋体"/>
          <w:lang w:val="en-US" w:eastAsia="zh-Hans"/>
        </w:rPr>
        <w:t>站点的操作。</w:t>
      </w:r>
      <w:r>
        <w:rPr>
          <w:rFonts w:hint="eastAsia" w:ascii="宋体" w:hAnsi="宋体" w:eastAsia="宋体" w:cs="宋体"/>
          <w:lang w:val="en-US" w:eastAsia="zh-CN"/>
        </w:rPr>
        <w:t>新增</w:t>
      </w:r>
      <w:r>
        <w:rPr>
          <w:rFonts w:hint="eastAsia" w:ascii="宋体" w:hAnsi="宋体" w:eastAsia="宋体" w:cs="宋体"/>
          <w:lang w:val="en-US" w:eastAsia="zh-Hans"/>
        </w:rPr>
        <w:t>站点时，可以进行多语言设置、分站点名称、二级域名、联系人、电话、省市、开户行、银行账户、管理员账号、管理员密码。及排序功能。</w:t>
      </w:r>
    </w:p>
    <w:p w14:paraId="506AD517">
      <w:pPr>
        <w:keepNext w:val="0"/>
        <w:keepLines w:val="0"/>
        <w:pageBreakBefore w:val="0"/>
        <w:widowControl w:val="0"/>
        <w:kinsoku/>
        <w:wordWrap/>
        <w:overflowPunct/>
        <w:topLinePunct w:val="0"/>
        <w:autoSpaceDE/>
        <w:autoSpaceDN/>
        <w:bidi w:val="0"/>
        <w:adjustRightInd/>
        <w:snapToGrid/>
        <w:spacing w:line="440" w:lineRule="exact"/>
        <w:ind w:left="0" w:leftChars="0" w:right="0" w:rightChars="0" w:firstLine="420" w:firstLineChars="200"/>
        <w:jc w:val="both"/>
        <w:textAlignment w:val="auto"/>
        <w:outlineLvl w:val="9"/>
        <w:rPr>
          <w:rFonts w:hint="eastAsia" w:ascii="宋体" w:hAnsi="宋体" w:eastAsia="宋体" w:cs="宋体"/>
          <w:lang w:val="en-US" w:eastAsia="zh-Hans"/>
        </w:rPr>
      </w:pPr>
      <w:r>
        <w:rPr>
          <w:rFonts w:hint="eastAsia" w:ascii="宋体" w:hAnsi="宋体" w:eastAsia="宋体" w:cs="宋体"/>
          <w:lang w:val="en-US" w:eastAsia="zh-Hans"/>
        </w:rPr>
        <w:t>针对设置不同站点的银行账户后，如果网站需要支持功能，可以实现不同站点分开支付的功能。</w:t>
      </w:r>
    </w:p>
    <w:p w14:paraId="4DBFB521">
      <w:pPr>
        <w:keepNext w:val="0"/>
        <w:keepLines w:val="0"/>
        <w:pageBreakBefore w:val="0"/>
        <w:widowControl w:val="0"/>
        <w:kinsoku/>
        <w:wordWrap/>
        <w:overflowPunct/>
        <w:topLinePunct w:val="0"/>
        <w:autoSpaceDE/>
        <w:autoSpaceDN/>
        <w:bidi w:val="0"/>
        <w:adjustRightInd/>
        <w:snapToGrid/>
        <w:spacing w:line="440" w:lineRule="exact"/>
        <w:ind w:left="0" w:leftChars="0" w:right="0" w:rightChars="0" w:firstLine="420" w:firstLineChars="200"/>
        <w:jc w:val="both"/>
        <w:textAlignment w:val="auto"/>
        <w:outlineLvl w:val="9"/>
        <w:rPr>
          <w:rFonts w:hint="eastAsia" w:ascii="宋体" w:hAnsi="宋体" w:eastAsia="宋体" w:cs="宋体"/>
          <w:lang w:val="en-US" w:eastAsia="zh-Hans"/>
        </w:rPr>
      </w:pPr>
      <w:r>
        <w:rPr>
          <w:rFonts w:hint="eastAsia" w:ascii="宋体" w:hAnsi="宋体" w:eastAsia="宋体" w:cs="宋体"/>
          <w:lang w:val="en-US" w:eastAsia="zh-Hans"/>
        </w:rPr>
        <w:t>通过站点管理功能，也可以实现多语言管理的操作。</w:t>
      </w:r>
    </w:p>
    <w:p w14:paraId="7EC12CEC">
      <w:pPr>
        <w:pStyle w:val="4"/>
        <w:pageBreakBefore w:val="0"/>
        <w:widowControl w:val="0"/>
        <w:numPr>
          <w:ilvl w:val="2"/>
          <w:numId w:val="6"/>
        </w:numPr>
        <w:kinsoku/>
        <w:wordWrap/>
        <w:overflowPunct/>
        <w:topLinePunct w:val="0"/>
        <w:autoSpaceDE/>
        <w:autoSpaceDN/>
        <w:bidi w:val="0"/>
        <w:adjustRightInd/>
        <w:snapToGrid w:val="0"/>
        <w:spacing w:line="520" w:lineRule="atLeast"/>
        <w:ind w:left="709" w:leftChars="0" w:right="0" w:rightChars="0" w:hanging="709" w:firstLineChars="0"/>
        <w:textAlignment w:val="auto"/>
        <w:outlineLvl w:val="2"/>
        <w:rPr>
          <w:rFonts w:hint="eastAsia" w:ascii="宋体" w:hAnsi="宋体" w:eastAsia="宋体" w:cs="宋体"/>
          <w:color w:val="auto"/>
          <w:highlight w:val="none"/>
          <w:lang w:val="en-US" w:eastAsia="zh-Hans"/>
        </w:rPr>
      </w:pPr>
      <w:bookmarkStart w:id="59" w:name="_Toc6885"/>
      <w:r>
        <w:rPr>
          <w:rFonts w:hint="eastAsia" w:ascii="宋体" w:hAnsi="宋体" w:eastAsia="宋体" w:cs="宋体"/>
          <w:color w:val="auto"/>
          <w:highlight w:val="none"/>
          <w:lang w:val="en-US" w:eastAsia="zh-CN"/>
        </w:rPr>
        <w:t>重定向设置</w:t>
      </w:r>
      <w:bookmarkEnd w:id="59"/>
    </w:p>
    <w:p w14:paraId="31D3218A">
      <w:pPr>
        <w:pStyle w:val="11"/>
        <w:keepNext/>
        <w:jc w:val="center"/>
        <w:rPr>
          <w:sz w:val="21"/>
          <w:szCs w:val="22"/>
        </w:rPr>
      </w:pPr>
      <w:r>
        <w:rPr>
          <w:sz w:val="21"/>
          <w:szCs w:val="22"/>
        </w:rPr>
        <w:drawing>
          <wp:inline distT="0" distB="0" distL="114300" distR="114300">
            <wp:extent cx="4932045" cy="2760345"/>
            <wp:effectExtent l="0" t="0" r="1905" b="1905"/>
            <wp:docPr id="16"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2"/>
                    <pic:cNvPicPr>
                      <a:picLocks noChangeAspect="1"/>
                    </pic:cNvPicPr>
                  </pic:nvPicPr>
                  <pic:blipFill>
                    <a:blip r:embed="rId52"/>
                    <a:stretch>
                      <a:fillRect/>
                    </a:stretch>
                  </pic:blipFill>
                  <pic:spPr>
                    <a:xfrm>
                      <a:off x="0" y="0"/>
                      <a:ext cx="4932045" cy="2760345"/>
                    </a:xfrm>
                    <a:prstGeom prst="rect">
                      <a:avLst/>
                    </a:prstGeom>
                    <a:noFill/>
                    <a:ln>
                      <a:noFill/>
                    </a:ln>
                  </pic:spPr>
                </pic:pic>
              </a:graphicData>
            </a:graphic>
          </wp:inline>
        </w:drawing>
      </w:r>
    </w:p>
    <w:p w14:paraId="6A986350"/>
    <w:p w14:paraId="6D8FFC46">
      <w:pPr>
        <w:pStyle w:val="11"/>
        <w:keepNext/>
        <w:jc w:val="center"/>
        <w:rPr>
          <w:rFonts w:hint="default" w:ascii="宋体" w:hAnsi="宋体" w:eastAsia="宋体" w:cs="宋体"/>
          <w:color w:val="auto"/>
          <w:sz w:val="21"/>
          <w:szCs w:val="21"/>
          <w:highlight w:val="none"/>
          <w:lang w:val="en-US" w:eastAsia="zh-Hans"/>
        </w:rPr>
      </w:pPr>
      <w:r>
        <w:rPr>
          <w:rFonts w:hint="eastAsia" w:asciiTheme="majorEastAsia" w:hAnsiTheme="majorEastAsia" w:eastAsiaTheme="majorEastAsia" w:cstheme="majorEastAsia"/>
          <w:sz w:val="16"/>
          <w:szCs w:val="16"/>
        </w:rPr>
        <w:t xml:space="preserve">图 </w:t>
      </w:r>
      <w:r>
        <w:rPr>
          <w:rFonts w:hint="eastAsia" w:asciiTheme="majorEastAsia" w:hAnsiTheme="majorEastAsia" w:eastAsiaTheme="majorEastAsia" w:cstheme="majorEastAsia"/>
          <w:sz w:val="16"/>
          <w:szCs w:val="16"/>
          <w:lang w:val="en-US" w:eastAsia="zh-CN"/>
        </w:rPr>
        <w:t>4.2.14  重定向设置</w:t>
      </w:r>
    </w:p>
    <w:p w14:paraId="6B8011DE">
      <w:pPr>
        <w:keepNext w:val="0"/>
        <w:keepLines w:val="0"/>
        <w:pageBreakBefore w:val="0"/>
        <w:widowControl w:val="0"/>
        <w:kinsoku/>
        <w:wordWrap/>
        <w:overflowPunct/>
        <w:topLinePunct w:val="0"/>
        <w:autoSpaceDE/>
        <w:autoSpaceDN/>
        <w:bidi w:val="0"/>
        <w:adjustRightInd/>
        <w:snapToGrid/>
        <w:spacing w:line="440" w:lineRule="exact"/>
        <w:ind w:left="0" w:leftChars="0" w:right="0" w:rightChars="0" w:firstLine="420" w:firstLineChars="200"/>
        <w:jc w:val="both"/>
        <w:textAlignment w:val="auto"/>
        <w:outlineLvl w:val="9"/>
        <w:rPr>
          <w:rFonts w:hint="eastAsia" w:ascii="宋体" w:hAnsi="宋体" w:eastAsia="宋体" w:cs="宋体"/>
          <w:color w:val="333333"/>
          <w:sz w:val="22"/>
          <w:lang w:eastAsia="zh-Hans"/>
        </w:rPr>
      </w:pPr>
      <w:r>
        <w:rPr>
          <w:rFonts w:hint="eastAsia" w:ascii="宋体" w:hAnsi="宋体" w:eastAsia="宋体" w:cs="宋体"/>
          <w:color w:val="auto"/>
          <w:sz w:val="21"/>
          <w:szCs w:val="21"/>
          <w:highlight w:val="none"/>
          <w:lang w:val="en-US" w:eastAsia="zh-Hans"/>
        </w:rPr>
        <w:t>系统支持重定向功能，当网</w:t>
      </w:r>
      <w:r>
        <w:rPr>
          <w:rFonts w:hint="eastAsia" w:ascii="宋体" w:hAnsi="宋体" w:eastAsia="宋体" w:cs="宋体"/>
          <w:sz w:val="21"/>
          <w:szCs w:val="21"/>
          <w:lang w:val="en-US" w:eastAsia="zh-Hans"/>
        </w:rPr>
        <w:t>站的页面 URL 发生变更，通过重定向可以将旧的错误链接引导至新的正确页面，避免用户访问到 404 错误页面，提升用户体验</w:t>
      </w:r>
      <w:r>
        <w:rPr>
          <w:rFonts w:hint="eastAsia" w:ascii="宋体" w:hAnsi="宋体" w:eastAsia="宋体" w:cs="宋体"/>
          <w:sz w:val="21"/>
          <w:szCs w:val="21"/>
          <w:lang w:val="en-US" w:eastAsia="zh-CN"/>
        </w:rPr>
        <w:t>。</w:t>
      </w:r>
    </w:p>
    <w:p w14:paraId="3F652D1D">
      <w:pPr>
        <w:keepNext w:val="0"/>
        <w:keepLines w:val="0"/>
        <w:pageBreakBefore w:val="0"/>
        <w:widowControl w:val="0"/>
        <w:kinsoku/>
        <w:wordWrap/>
        <w:overflowPunct/>
        <w:topLinePunct w:val="0"/>
        <w:autoSpaceDE/>
        <w:autoSpaceDN/>
        <w:bidi w:val="0"/>
        <w:adjustRightInd/>
        <w:snapToGrid w:val="0"/>
        <w:spacing w:line="440" w:lineRule="atLeast"/>
        <w:ind w:left="0" w:leftChars="0" w:right="0" w:rightChars="0" w:firstLine="440" w:firstLineChars="200"/>
        <w:jc w:val="left"/>
        <w:textAlignment w:val="auto"/>
        <w:outlineLvl w:val="9"/>
        <w:rPr>
          <w:rFonts w:hint="eastAsia" w:ascii="宋体" w:hAnsi="宋体" w:eastAsia="宋体" w:cs="宋体"/>
          <w:color w:val="333333"/>
          <w:sz w:val="22"/>
          <w:lang w:eastAsia="zh-Hans"/>
        </w:rPr>
      </w:pPr>
    </w:p>
    <w:p w14:paraId="4A074003">
      <w:pPr>
        <w:keepNext w:val="0"/>
        <w:keepLines w:val="0"/>
        <w:pageBreakBefore w:val="0"/>
        <w:widowControl w:val="0"/>
        <w:kinsoku/>
        <w:wordWrap/>
        <w:overflowPunct/>
        <w:topLinePunct w:val="0"/>
        <w:autoSpaceDE/>
        <w:autoSpaceDN/>
        <w:bidi w:val="0"/>
        <w:adjustRightInd/>
        <w:snapToGrid w:val="0"/>
        <w:spacing w:line="440" w:lineRule="atLeast"/>
        <w:ind w:left="0" w:leftChars="0" w:right="0" w:rightChars="0" w:firstLine="440" w:firstLineChars="200"/>
        <w:jc w:val="left"/>
        <w:textAlignment w:val="auto"/>
        <w:outlineLvl w:val="9"/>
        <w:rPr>
          <w:rFonts w:hint="eastAsia" w:ascii="宋体" w:hAnsi="宋体" w:eastAsia="宋体" w:cs="宋体"/>
          <w:color w:val="333333"/>
          <w:sz w:val="22"/>
          <w:lang w:eastAsia="zh-Hans"/>
        </w:rPr>
      </w:pPr>
    </w:p>
    <w:p w14:paraId="61F9201A">
      <w:pPr>
        <w:keepNext w:val="0"/>
        <w:keepLines w:val="0"/>
        <w:pageBreakBefore w:val="0"/>
        <w:widowControl w:val="0"/>
        <w:kinsoku/>
        <w:wordWrap/>
        <w:overflowPunct/>
        <w:topLinePunct w:val="0"/>
        <w:autoSpaceDE/>
        <w:autoSpaceDN/>
        <w:bidi w:val="0"/>
        <w:adjustRightInd/>
        <w:snapToGrid w:val="0"/>
        <w:spacing w:line="440" w:lineRule="atLeast"/>
        <w:ind w:left="0" w:leftChars="0" w:right="0" w:rightChars="0" w:firstLine="440" w:firstLineChars="200"/>
        <w:jc w:val="left"/>
        <w:textAlignment w:val="auto"/>
        <w:outlineLvl w:val="9"/>
        <w:rPr>
          <w:rFonts w:hint="eastAsia" w:ascii="宋体" w:hAnsi="宋体" w:eastAsia="宋体" w:cs="宋体"/>
          <w:color w:val="333333"/>
          <w:sz w:val="22"/>
          <w:lang w:eastAsia="zh-Hans"/>
        </w:rPr>
      </w:pPr>
    </w:p>
    <w:p w14:paraId="3BA2FDE3">
      <w:pPr>
        <w:pStyle w:val="3"/>
        <w:keepNext/>
        <w:keepLines/>
        <w:pageBreakBefore w:val="0"/>
        <w:widowControl w:val="0"/>
        <w:numPr>
          <w:ilvl w:val="1"/>
          <w:numId w:val="6"/>
        </w:numPr>
        <w:kinsoku/>
        <w:wordWrap/>
        <w:overflowPunct/>
        <w:topLinePunct w:val="0"/>
        <w:autoSpaceDE/>
        <w:autoSpaceDN/>
        <w:bidi w:val="0"/>
        <w:adjustRightInd/>
        <w:snapToGrid/>
        <w:spacing w:before="157" w:beforeLines="50" w:line="520" w:lineRule="atLeast"/>
        <w:ind w:left="567" w:leftChars="0" w:right="0" w:rightChars="0" w:hanging="567" w:firstLineChars="0"/>
        <w:jc w:val="left"/>
        <w:textAlignment w:val="auto"/>
        <w:outlineLvl w:val="1"/>
        <w:rPr>
          <w:rFonts w:hint="eastAsia" w:ascii="宋体" w:hAnsi="宋体" w:eastAsia="宋体" w:cs="宋体"/>
          <w:b/>
          <w:bCs/>
          <w:color w:val="auto"/>
        </w:rPr>
      </w:pPr>
      <w:bookmarkStart w:id="60" w:name="_Toc2669"/>
      <w:r>
        <w:rPr>
          <w:rFonts w:hint="eastAsia" w:ascii="宋体" w:hAnsi="宋体" w:eastAsia="宋体" w:cs="宋体"/>
          <w:b/>
          <w:bCs/>
          <w:color w:val="auto"/>
          <w:lang w:val="en-US" w:eastAsia="zh-CN"/>
        </w:rPr>
        <w:t>消息管理</w:t>
      </w:r>
      <w:bookmarkEnd w:id="60"/>
    </w:p>
    <w:p w14:paraId="6DAE15E5">
      <w:pPr>
        <w:pStyle w:val="4"/>
        <w:pageBreakBefore w:val="0"/>
        <w:widowControl w:val="0"/>
        <w:numPr>
          <w:ilvl w:val="2"/>
          <w:numId w:val="6"/>
        </w:numPr>
        <w:kinsoku/>
        <w:wordWrap/>
        <w:overflowPunct/>
        <w:topLinePunct w:val="0"/>
        <w:autoSpaceDE/>
        <w:autoSpaceDN/>
        <w:bidi w:val="0"/>
        <w:adjustRightInd/>
        <w:snapToGrid w:val="0"/>
        <w:spacing w:line="520" w:lineRule="atLeast"/>
        <w:ind w:left="709" w:leftChars="0" w:right="0" w:rightChars="0" w:hanging="709" w:firstLineChars="0"/>
        <w:textAlignment w:val="auto"/>
        <w:outlineLvl w:val="2"/>
        <w:rPr>
          <w:rFonts w:hint="eastAsia" w:ascii="宋体" w:hAnsi="宋体" w:eastAsia="宋体" w:cs="宋体"/>
          <w:lang w:val="en-US" w:eastAsia="zh-Hans"/>
        </w:rPr>
      </w:pPr>
      <w:bookmarkStart w:id="61" w:name="_Toc19376"/>
      <w:r>
        <w:rPr>
          <w:rFonts w:hint="eastAsia" w:ascii="宋体" w:hAnsi="宋体" w:eastAsia="宋体" w:cs="宋体"/>
          <w:lang w:val="en-US" w:eastAsia="zh-CN"/>
        </w:rPr>
        <w:t>留言</w:t>
      </w:r>
      <w:r>
        <w:rPr>
          <w:rFonts w:hint="eastAsia" w:ascii="宋体" w:hAnsi="宋体" w:eastAsia="宋体" w:cs="宋体"/>
          <w:lang w:val="en-US" w:eastAsia="zh-Hans"/>
        </w:rPr>
        <w:t>管理</w:t>
      </w:r>
      <w:bookmarkEnd w:id="61"/>
    </w:p>
    <w:p w14:paraId="4E080D35">
      <w:pPr>
        <w:pStyle w:val="11"/>
        <w:keepNext/>
        <w:jc w:val="center"/>
      </w:pPr>
      <w:r>
        <w:drawing>
          <wp:inline distT="0" distB="0" distL="114300" distR="114300">
            <wp:extent cx="5760720" cy="2733040"/>
            <wp:effectExtent l="0" t="0" r="11430" b="10160"/>
            <wp:docPr id="227"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图片 41"/>
                    <pic:cNvPicPr>
                      <a:picLocks noChangeAspect="1"/>
                    </pic:cNvPicPr>
                  </pic:nvPicPr>
                  <pic:blipFill>
                    <a:blip r:embed="rId53"/>
                    <a:stretch>
                      <a:fillRect/>
                    </a:stretch>
                  </pic:blipFill>
                  <pic:spPr>
                    <a:xfrm>
                      <a:off x="0" y="0"/>
                      <a:ext cx="5760720" cy="2733040"/>
                    </a:xfrm>
                    <a:prstGeom prst="rect">
                      <a:avLst/>
                    </a:prstGeom>
                    <a:noFill/>
                    <a:ln>
                      <a:noFill/>
                    </a:ln>
                  </pic:spPr>
                </pic:pic>
              </a:graphicData>
            </a:graphic>
          </wp:inline>
        </w:drawing>
      </w:r>
    </w:p>
    <w:p w14:paraId="08B701BE">
      <w:pPr>
        <w:pStyle w:val="11"/>
        <w:keepNext/>
        <w:jc w:val="center"/>
        <w:rPr>
          <w:rFonts w:hint="eastAsia"/>
          <w:lang w:val="en-US" w:eastAsia="zh-Hans"/>
        </w:rPr>
      </w:pPr>
      <w:r>
        <w:rPr>
          <w:rFonts w:hint="eastAsia" w:asciiTheme="majorEastAsia" w:hAnsiTheme="majorEastAsia" w:eastAsiaTheme="majorEastAsia" w:cstheme="majorEastAsia"/>
          <w:sz w:val="16"/>
          <w:szCs w:val="16"/>
        </w:rPr>
        <w:t xml:space="preserve">图 </w:t>
      </w:r>
      <w:r>
        <w:rPr>
          <w:rFonts w:hint="eastAsia" w:asciiTheme="majorEastAsia" w:hAnsiTheme="majorEastAsia" w:eastAsiaTheme="majorEastAsia" w:cstheme="majorEastAsia"/>
          <w:sz w:val="16"/>
          <w:szCs w:val="16"/>
          <w:lang w:val="en-US" w:eastAsia="zh-CN"/>
        </w:rPr>
        <w:t>4.3.1(1)  留言管理</w:t>
      </w:r>
    </w:p>
    <w:p w14:paraId="1E790F5D">
      <w:pPr>
        <w:keepNext w:val="0"/>
        <w:keepLines w:val="0"/>
        <w:pageBreakBefore w:val="0"/>
        <w:widowControl w:val="0"/>
        <w:kinsoku/>
        <w:wordWrap/>
        <w:overflowPunct/>
        <w:topLinePunct w:val="0"/>
        <w:autoSpaceDE/>
        <w:autoSpaceDN/>
        <w:bidi w:val="0"/>
        <w:adjustRightInd/>
        <w:snapToGrid/>
        <w:spacing w:line="440" w:lineRule="exact"/>
        <w:ind w:left="0" w:leftChars="0" w:right="0" w:rightChars="0" w:firstLine="420" w:firstLineChars="200"/>
        <w:jc w:val="both"/>
        <w:textAlignment w:val="auto"/>
        <w:outlineLvl w:val="9"/>
        <w:rPr>
          <w:rFonts w:hint="eastAsia" w:ascii="宋体" w:hAnsi="宋体" w:eastAsia="宋体" w:cs="宋体"/>
          <w:lang w:val="en-US" w:eastAsia="zh-CN"/>
        </w:rPr>
      </w:pPr>
      <w:r>
        <w:rPr>
          <w:rFonts w:hint="eastAsia" w:ascii="宋体" w:hAnsi="宋体" w:eastAsia="宋体" w:cs="宋体"/>
          <w:lang w:val="en-US" w:eastAsia="zh-CN"/>
        </w:rPr>
        <w:t xml:space="preserve"> 在留言管理页面，可以查看所有客户在留言板中的留言信息。留言内容包括姓名、公司、手机号、邮箱、栏目目录、留言标题、留言详情、留言时间。</w:t>
      </w:r>
    </w:p>
    <w:p w14:paraId="4F400F95">
      <w:pPr>
        <w:pStyle w:val="11"/>
        <w:keepNext/>
        <w:jc w:val="center"/>
      </w:pPr>
      <w:r>
        <w:drawing>
          <wp:inline distT="0" distB="0" distL="114300" distR="114300">
            <wp:extent cx="3599815" cy="2285365"/>
            <wp:effectExtent l="0" t="0" r="635" b="635"/>
            <wp:docPr id="406"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6" name="图片 3"/>
                    <pic:cNvPicPr>
                      <a:picLocks noChangeAspect="1"/>
                    </pic:cNvPicPr>
                  </pic:nvPicPr>
                  <pic:blipFill>
                    <a:blip r:embed="rId54"/>
                    <a:stretch>
                      <a:fillRect/>
                    </a:stretch>
                  </pic:blipFill>
                  <pic:spPr>
                    <a:xfrm>
                      <a:off x="0" y="0"/>
                      <a:ext cx="3599815" cy="2285365"/>
                    </a:xfrm>
                    <a:prstGeom prst="rect">
                      <a:avLst/>
                    </a:prstGeom>
                    <a:ln w="19050">
                      <a:noFill/>
                    </a:ln>
                  </pic:spPr>
                </pic:pic>
              </a:graphicData>
            </a:graphic>
          </wp:inline>
        </w:drawing>
      </w:r>
    </w:p>
    <w:p w14:paraId="048CFF91">
      <w:pPr>
        <w:pStyle w:val="11"/>
        <w:keepNext/>
        <w:jc w:val="center"/>
        <w:rPr>
          <w:rFonts w:hint="default" w:ascii="宋体" w:hAnsi="宋体" w:eastAsia="宋体" w:cs="宋体"/>
          <w:lang w:val="en-US" w:eastAsia="zh-CN"/>
        </w:rPr>
      </w:pPr>
      <w:r>
        <w:rPr>
          <w:rFonts w:hint="eastAsia" w:asciiTheme="majorEastAsia" w:hAnsiTheme="majorEastAsia" w:eastAsiaTheme="majorEastAsia" w:cstheme="majorEastAsia"/>
          <w:sz w:val="16"/>
          <w:szCs w:val="16"/>
        </w:rPr>
        <w:t xml:space="preserve">图 </w:t>
      </w:r>
      <w:r>
        <w:rPr>
          <w:rFonts w:hint="eastAsia" w:asciiTheme="majorEastAsia" w:hAnsiTheme="majorEastAsia" w:eastAsiaTheme="majorEastAsia" w:cstheme="majorEastAsia"/>
          <w:sz w:val="16"/>
          <w:szCs w:val="16"/>
          <w:lang w:val="en-US" w:eastAsia="zh-CN"/>
        </w:rPr>
        <w:t>4.3.1(2)  留言管理 - 留言明细</w:t>
      </w:r>
    </w:p>
    <w:p w14:paraId="2FED7742">
      <w:pPr>
        <w:keepNext w:val="0"/>
        <w:keepLines w:val="0"/>
        <w:pageBreakBefore w:val="0"/>
        <w:widowControl w:val="0"/>
        <w:kinsoku/>
        <w:wordWrap/>
        <w:overflowPunct/>
        <w:topLinePunct w:val="0"/>
        <w:autoSpaceDE/>
        <w:autoSpaceDN/>
        <w:bidi w:val="0"/>
        <w:adjustRightInd/>
        <w:snapToGrid/>
        <w:spacing w:line="440" w:lineRule="exact"/>
        <w:ind w:left="0" w:leftChars="0" w:right="0" w:rightChars="0" w:firstLine="420" w:firstLineChars="200"/>
        <w:jc w:val="both"/>
        <w:textAlignment w:val="auto"/>
        <w:outlineLvl w:val="9"/>
        <w:rPr>
          <w:rFonts w:hint="eastAsia" w:ascii="宋体" w:hAnsi="宋体" w:eastAsia="宋体" w:cs="宋体"/>
          <w:lang w:val="en-US" w:eastAsia="zh-CN"/>
        </w:rPr>
      </w:pPr>
      <w:r>
        <w:rPr>
          <w:rFonts w:hint="eastAsia" w:ascii="宋体" w:hAnsi="宋体" w:eastAsia="宋体" w:cs="宋体"/>
          <w:lang w:val="en-US" w:eastAsia="zh-CN"/>
        </w:rPr>
        <w:t xml:space="preserve"> 系统支持留言显示状态的修改，通过禁用功能，可以取消留言的显示。</w:t>
      </w:r>
    </w:p>
    <w:p w14:paraId="7C8381C9">
      <w:pPr>
        <w:pStyle w:val="11"/>
        <w:keepNext/>
        <w:jc w:val="center"/>
      </w:pPr>
      <w:r>
        <w:drawing>
          <wp:inline distT="0" distB="0" distL="114300" distR="114300">
            <wp:extent cx="3453130" cy="1305560"/>
            <wp:effectExtent l="0" t="0" r="13970" b="8890"/>
            <wp:docPr id="407"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7" name="图片 12"/>
                    <pic:cNvPicPr>
                      <a:picLocks noChangeAspect="1"/>
                    </pic:cNvPicPr>
                  </pic:nvPicPr>
                  <pic:blipFill>
                    <a:blip r:embed="rId55"/>
                    <a:stretch>
                      <a:fillRect/>
                    </a:stretch>
                  </pic:blipFill>
                  <pic:spPr>
                    <a:xfrm>
                      <a:off x="0" y="0"/>
                      <a:ext cx="3453130" cy="1305560"/>
                    </a:xfrm>
                    <a:prstGeom prst="rect">
                      <a:avLst/>
                    </a:prstGeom>
                    <a:ln w="19050">
                      <a:noFill/>
                    </a:ln>
                  </pic:spPr>
                </pic:pic>
              </a:graphicData>
            </a:graphic>
          </wp:inline>
        </w:drawing>
      </w:r>
    </w:p>
    <w:p w14:paraId="09BBBD92">
      <w:pPr>
        <w:pStyle w:val="11"/>
        <w:keepNext/>
        <w:jc w:val="center"/>
        <w:rPr>
          <w:rFonts w:hint="eastAsia" w:ascii="宋体" w:hAnsi="宋体" w:eastAsia="宋体" w:cs="宋体"/>
          <w:lang w:val="en-US" w:eastAsia="zh-CN"/>
        </w:rPr>
      </w:pPr>
      <w:r>
        <w:rPr>
          <w:rFonts w:hint="eastAsia" w:asciiTheme="majorEastAsia" w:hAnsiTheme="majorEastAsia" w:eastAsiaTheme="majorEastAsia" w:cstheme="majorEastAsia"/>
          <w:sz w:val="16"/>
          <w:szCs w:val="16"/>
        </w:rPr>
        <w:t xml:space="preserve">图 </w:t>
      </w:r>
      <w:r>
        <w:rPr>
          <w:rFonts w:hint="eastAsia" w:asciiTheme="majorEastAsia" w:hAnsiTheme="majorEastAsia" w:eastAsiaTheme="majorEastAsia" w:cstheme="majorEastAsia"/>
          <w:sz w:val="16"/>
          <w:szCs w:val="16"/>
          <w:lang w:val="en-US" w:eastAsia="zh-CN"/>
        </w:rPr>
        <w:t>4.3.1(3)  留言管理 - 删除留言</w:t>
      </w:r>
    </w:p>
    <w:p w14:paraId="2D61E580">
      <w:pPr>
        <w:keepNext w:val="0"/>
        <w:keepLines w:val="0"/>
        <w:pageBreakBefore w:val="0"/>
        <w:widowControl w:val="0"/>
        <w:kinsoku/>
        <w:wordWrap/>
        <w:overflowPunct/>
        <w:topLinePunct w:val="0"/>
        <w:autoSpaceDE/>
        <w:autoSpaceDN/>
        <w:bidi w:val="0"/>
        <w:adjustRightInd/>
        <w:snapToGrid/>
        <w:spacing w:line="440" w:lineRule="exact"/>
        <w:ind w:left="0" w:leftChars="0" w:right="0" w:rightChars="0" w:firstLine="420" w:firstLineChars="200"/>
        <w:jc w:val="both"/>
        <w:textAlignment w:val="auto"/>
        <w:outlineLvl w:val="9"/>
        <w:rPr>
          <w:rFonts w:hint="eastAsia" w:ascii="宋体" w:hAnsi="宋体" w:eastAsia="宋体" w:cs="宋体"/>
          <w:lang w:val="en-US" w:eastAsia="zh-CN"/>
        </w:rPr>
      </w:pPr>
      <w:r>
        <w:rPr>
          <w:rFonts w:hint="eastAsia" w:ascii="宋体" w:hAnsi="宋体" w:eastAsia="宋体" w:cs="宋体"/>
          <w:lang w:val="en-US" w:eastAsia="zh-CN"/>
        </w:rPr>
        <w:t xml:space="preserve"> 在留言管理列表页面查找要删除的留言，点击删除按钮即可删除。</w:t>
      </w:r>
    </w:p>
    <w:p w14:paraId="193BEB2D">
      <w:pPr>
        <w:keepNext w:val="0"/>
        <w:keepLines w:val="0"/>
        <w:pageBreakBefore w:val="0"/>
        <w:widowControl w:val="0"/>
        <w:kinsoku/>
        <w:wordWrap/>
        <w:overflowPunct/>
        <w:topLinePunct w:val="0"/>
        <w:autoSpaceDE/>
        <w:autoSpaceDN/>
        <w:bidi w:val="0"/>
        <w:adjustRightInd/>
        <w:snapToGrid/>
        <w:spacing w:line="440" w:lineRule="exact"/>
        <w:ind w:right="0" w:rightChars="0"/>
        <w:jc w:val="both"/>
        <w:textAlignment w:val="auto"/>
        <w:outlineLvl w:val="9"/>
        <w:rPr>
          <w:rFonts w:hint="eastAsia" w:ascii="宋体" w:hAnsi="宋体" w:eastAsia="宋体" w:cs="宋体"/>
          <w:lang w:val="en-US" w:eastAsia="zh-CN"/>
        </w:rPr>
      </w:pPr>
    </w:p>
    <w:p w14:paraId="36EE5CBD">
      <w:pPr>
        <w:pStyle w:val="4"/>
        <w:pageBreakBefore w:val="0"/>
        <w:widowControl w:val="0"/>
        <w:numPr>
          <w:ilvl w:val="2"/>
          <w:numId w:val="6"/>
        </w:numPr>
        <w:kinsoku/>
        <w:wordWrap/>
        <w:overflowPunct/>
        <w:topLinePunct w:val="0"/>
        <w:autoSpaceDE/>
        <w:autoSpaceDN/>
        <w:bidi w:val="0"/>
        <w:adjustRightInd/>
        <w:snapToGrid w:val="0"/>
        <w:spacing w:line="520" w:lineRule="atLeast"/>
        <w:ind w:left="709" w:leftChars="0" w:right="0" w:rightChars="0" w:hanging="709" w:firstLineChars="0"/>
        <w:textAlignment w:val="auto"/>
        <w:outlineLvl w:val="2"/>
        <w:rPr>
          <w:rFonts w:hint="eastAsia" w:ascii="宋体" w:hAnsi="宋体" w:eastAsia="宋体" w:cs="宋体"/>
          <w:color w:val="auto"/>
          <w:highlight w:val="none"/>
          <w:lang w:val="en-US" w:eastAsia="zh-Hans"/>
        </w:rPr>
      </w:pPr>
      <w:bookmarkStart w:id="62" w:name="_Toc19845"/>
      <w:r>
        <w:rPr>
          <w:rFonts w:hint="eastAsia" w:ascii="宋体" w:hAnsi="宋体" w:eastAsia="宋体" w:cs="宋体"/>
          <w:color w:val="auto"/>
          <w:highlight w:val="none"/>
          <w:lang w:val="en-US" w:eastAsia="zh-CN"/>
        </w:rPr>
        <w:t>订阅邮箱</w:t>
      </w:r>
      <w:bookmarkEnd w:id="62"/>
    </w:p>
    <w:p w14:paraId="7157A754">
      <w:pPr>
        <w:pStyle w:val="11"/>
        <w:keepNext/>
        <w:jc w:val="center"/>
      </w:pPr>
      <w:r>
        <w:drawing>
          <wp:inline distT="0" distB="0" distL="114300" distR="114300">
            <wp:extent cx="5760720" cy="2733040"/>
            <wp:effectExtent l="0" t="0" r="11430" b="10160"/>
            <wp:docPr id="230"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图片 42"/>
                    <pic:cNvPicPr>
                      <a:picLocks noChangeAspect="1"/>
                    </pic:cNvPicPr>
                  </pic:nvPicPr>
                  <pic:blipFill>
                    <a:blip r:embed="rId56"/>
                    <a:stretch>
                      <a:fillRect/>
                    </a:stretch>
                  </pic:blipFill>
                  <pic:spPr>
                    <a:xfrm>
                      <a:off x="0" y="0"/>
                      <a:ext cx="5760720" cy="2733040"/>
                    </a:xfrm>
                    <a:prstGeom prst="rect">
                      <a:avLst/>
                    </a:prstGeom>
                    <a:noFill/>
                    <a:ln>
                      <a:noFill/>
                    </a:ln>
                  </pic:spPr>
                </pic:pic>
              </a:graphicData>
            </a:graphic>
          </wp:inline>
        </w:drawing>
      </w:r>
    </w:p>
    <w:p w14:paraId="3190955C">
      <w:pPr>
        <w:keepNext w:val="0"/>
        <w:keepLines w:val="0"/>
        <w:pageBreakBefore w:val="0"/>
        <w:widowControl w:val="0"/>
        <w:kinsoku/>
        <w:wordWrap/>
        <w:overflowPunct/>
        <w:topLinePunct w:val="0"/>
        <w:autoSpaceDE/>
        <w:autoSpaceDN/>
        <w:bidi w:val="0"/>
        <w:adjustRightInd/>
        <w:snapToGrid/>
        <w:spacing w:line="440" w:lineRule="exact"/>
        <w:ind w:left="0" w:leftChars="0" w:right="0" w:rightChars="0" w:firstLine="320" w:firstLineChars="200"/>
        <w:jc w:val="center"/>
        <w:textAlignment w:val="auto"/>
        <w:outlineLvl w:val="9"/>
        <w:rPr>
          <w:rFonts w:hint="eastAsia" w:ascii="宋体" w:hAnsi="宋体" w:eastAsia="宋体" w:cs="宋体"/>
          <w:lang w:val="en-US" w:eastAsia="zh-CN"/>
        </w:rPr>
      </w:pPr>
      <w:r>
        <w:rPr>
          <w:rFonts w:hint="eastAsia" w:asciiTheme="majorEastAsia" w:hAnsiTheme="majorEastAsia" w:eastAsiaTheme="majorEastAsia" w:cstheme="majorEastAsia"/>
          <w:sz w:val="16"/>
          <w:szCs w:val="16"/>
        </w:rPr>
        <w:t xml:space="preserve">图 </w:t>
      </w:r>
      <w:r>
        <w:rPr>
          <w:rFonts w:hint="eastAsia" w:asciiTheme="majorEastAsia" w:hAnsiTheme="majorEastAsia" w:eastAsiaTheme="majorEastAsia" w:cstheme="majorEastAsia"/>
          <w:sz w:val="16"/>
          <w:szCs w:val="16"/>
          <w:lang w:val="en-US" w:eastAsia="zh-CN"/>
        </w:rPr>
        <w:t>4.3.2(1)  订阅邮箱</w:t>
      </w:r>
    </w:p>
    <w:p w14:paraId="14895392">
      <w:pPr>
        <w:pStyle w:val="11"/>
        <w:keepNext/>
        <w:jc w:val="center"/>
      </w:pPr>
      <w:r>
        <w:drawing>
          <wp:inline distT="0" distB="0" distL="114300" distR="114300">
            <wp:extent cx="5659120" cy="2407920"/>
            <wp:effectExtent l="0" t="0" r="0" b="0"/>
            <wp:docPr id="408" name="图片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8" name="图片 75"/>
                    <pic:cNvPicPr>
                      <a:picLocks noChangeAspect="1"/>
                    </pic:cNvPicPr>
                  </pic:nvPicPr>
                  <pic:blipFill>
                    <a:blip r:embed="rId57"/>
                    <a:srcRect r="1753"/>
                    <a:stretch>
                      <a:fillRect/>
                    </a:stretch>
                  </pic:blipFill>
                  <pic:spPr>
                    <a:xfrm>
                      <a:off x="0" y="0"/>
                      <a:ext cx="5659120" cy="2407920"/>
                    </a:xfrm>
                    <a:prstGeom prst="rect">
                      <a:avLst/>
                    </a:prstGeom>
                    <a:noFill/>
                    <a:ln>
                      <a:noFill/>
                    </a:ln>
                  </pic:spPr>
                </pic:pic>
              </a:graphicData>
            </a:graphic>
          </wp:inline>
        </w:drawing>
      </w:r>
    </w:p>
    <w:p w14:paraId="60692732">
      <w:pPr>
        <w:keepNext w:val="0"/>
        <w:keepLines w:val="0"/>
        <w:pageBreakBefore w:val="0"/>
        <w:widowControl w:val="0"/>
        <w:kinsoku/>
        <w:wordWrap/>
        <w:overflowPunct/>
        <w:topLinePunct w:val="0"/>
        <w:autoSpaceDE/>
        <w:autoSpaceDN/>
        <w:bidi w:val="0"/>
        <w:adjustRightInd/>
        <w:snapToGrid/>
        <w:spacing w:line="440" w:lineRule="exact"/>
        <w:ind w:left="0" w:leftChars="0" w:right="0" w:rightChars="0" w:firstLine="320" w:firstLineChars="200"/>
        <w:jc w:val="center"/>
        <w:textAlignment w:val="auto"/>
        <w:outlineLvl w:val="9"/>
        <w:rPr>
          <w:rFonts w:hint="default"/>
          <w:lang w:val="en-US" w:eastAsia="zh-Hans"/>
        </w:rPr>
      </w:pPr>
      <w:r>
        <w:rPr>
          <w:rFonts w:hint="eastAsia" w:asciiTheme="majorEastAsia" w:hAnsiTheme="majorEastAsia" w:eastAsiaTheme="majorEastAsia" w:cstheme="majorEastAsia"/>
          <w:sz w:val="16"/>
          <w:szCs w:val="16"/>
        </w:rPr>
        <w:t xml:space="preserve">图 </w:t>
      </w:r>
      <w:r>
        <w:rPr>
          <w:rFonts w:hint="eastAsia" w:asciiTheme="majorEastAsia" w:hAnsiTheme="majorEastAsia" w:eastAsiaTheme="majorEastAsia" w:cstheme="majorEastAsia"/>
          <w:sz w:val="16"/>
          <w:szCs w:val="16"/>
          <w:lang w:val="en-US" w:eastAsia="zh-CN"/>
        </w:rPr>
        <w:t>4.3.2(2)  订阅邮箱 - 编辑邮箱</w:t>
      </w:r>
    </w:p>
    <w:p w14:paraId="5045D689">
      <w:pPr>
        <w:keepNext w:val="0"/>
        <w:keepLines w:val="0"/>
        <w:pageBreakBefore w:val="0"/>
        <w:widowControl w:val="0"/>
        <w:kinsoku/>
        <w:wordWrap/>
        <w:overflowPunct/>
        <w:topLinePunct w:val="0"/>
        <w:autoSpaceDE/>
        <w:autoSpaceDN/>
        <w:bidi w:val="0"/>
        <w:adjustRightInd/>
        <w:snapToGrid/>
        <w:spacing w:line="440" w:lineRule="exact"/>
        <w:ind w:left="0" w:leftChars="0" w:right="0" w:rightChars="0" w:firstLine="420" w:firstLineChars="200"/>
        <w:jc w:val="both"/>
        <w:textAlignment w:val="auto"/>
        <w:outlineLvl w:val="9"/>
        <w:rPr>
          <w:rFonts w:hint="eastAsia" w:ascii="宋体" w:hAnsi="宋体" w:eastAsia="宋体" w:cs="宋体"/>
          <w:lang w:val="en-US" w:eastAsia="zh-CN"/>
        </w:rPr>
      </w:pPr>
      <w:r>
        <w:rPr>
          <w:rFonts w:hint="eastAsia" w:ascii="宋体" w:hAnsi="宋体" w:eastAsia="宋体" w:cs="宋体"/>
          <w:lang w:val="en-US" w:eastAsia="zh-CN"/>
        </w:rPr>
        <w:t xml:space="preserve"> 在订阅邮箱页面，可以查看所有客户留资中的邮箱信息，内容包括姓名、站点语言、邮箱、IP、访问URL、地区。</w:t>
      </w:r>
    </w:p>
    <w:p w14:paraId="791A4703">
      <w:pPr>
        <w:keepNext w:val="0"/>
        <w:keepLines w:val="0"/>
        <w:pageBreakBefore w:val="0"/>
        <w:widowControl w:val="0"/>
        <w:kinsoku/>
        <w:wordWrap/>
        <w:overflowPunct/>
        <w:topLinePunct w:val="0"/>
        <w:autoSpaceDE/>
        <w:autoSpaceDN/>
        <w:bidi w:val="0"/>
        <w:adjustRightInd/>
        <w:snapToGrid/>
        <w:spacing w:line="440" w:lineRule="exact"/>
        <w:ind w:left="0" w:leftChars="0" w:right="0" w:rightChars="0" w:firstLine="420" w:firstLineChars="200"/>
        <w:jc w:val="both"/>
        <w:textAlignment w:val="auto"/>
        <w:outlineLvl w:val="9"/>
        <w:rPr>
          <w:rFonts w:hint="eastAsia" w:ascii="宋体" w:hAnsi="宋体" w:eastAsia="宋体" w:cs="宋体"/>
          <w:lang w:val="en-US" w:eastAsia="zh-CN"/>
        </w:rPr>
      </w:pPr>
      <w:r>
        <w:rPr>
          <w:rFonts w:hint="eastAsia" w:ascii="宋体" w:hAnsi="宋体" w:eastAsia="宋体" w:cs="宋体"/>
          <w:lang w:val="en-US" w:eastAsia="zh-CN"/>
        </w:rPr>
        <w:t xml:space="preserve"> 在订阅邮箱列表页面查找要删除的邮箱，点击删除按钮即可删除。</w:t>
      </w:r>
    </w:p>
    <w:p w14:paraId="29762025">
      <w:pPr>
        <w:keepNext w:val="0"/>
        <w:keepLines w:val="0"/>
        <w:pageBreakBefore w:val="0"/>
        <w:widowControl w:val="0"/>
        <w:kinsoku/>
        <w:wordWrap/>
        <w:overflowPunct/>
        <w:topLinePunct w:val="0"/>
        <w:autoSpaceDE/>
        <w:autoSpaceDN/>
        <w:bidi w:val="0"/>
        <w:adjustRightInd/>
        <w:snapToGrid/>
        <w:spacing w:line="440" w:lineRule="exact"/>
        <w:ind w:left="0" w:leftChars="0" w:right="0" w:rightChars="0" w:firstLine="420" w:firstLineChars="200"/>
        <w:jc w:val="both"/>
        <w:textAlignment w:val="auto"/>
        <w:outlineLvl w:val="9"/>
        <w:rPr>
          <w:rFonts w:hint="eastAsia" w:ascii="宋体" w:hAnsi="宋体" w:eastAsia="宋体" w:cs="宋体"/>
          <w:lang w:val="en-US" w:eastAsia="zh-CN"/>
        </w:rPr>
      </w:pPr>
    </w:p>
    <w:p w14:paraId="0B3AED09">
      <w:pPr>
        <w:keepNext w:val="0"/>
        <w:keepLines w:val="0"/>
        <w:pageBreakBefore w:val="0"/>
        <w:widowControl w:val="0"/>
        <w:kinsoku/>
        <w:wordWrap/>
        <w:overflowPunct/>
        <w:topLinePunct w:val="0"/>
        <w:autoSpaceDE/>
        <w:autoSpaceDN/>
        <w:bidi w:val="0"/>
        <w:adjustRightInd/>
        <w:snapToGrid/>
        <w:spacing w:line="440" w:lineRule="exact"/>
        <w:ind w:left="0" w:leftChars="0" w:right="0" w:rightChars="0" w:firstLine="420" w:firstLineChars="200"/>
        <w:jc w:val="both"/>
        <w:textAlignment w:val="auto"/>
        <w:outlineLvl w:val="9"/>
        <w:rPr>
          <w:rFonts w:hint="eastAsia" w:ascii="宋体" w:hAnsi="宋体" w:eastAsia="宋体" w:cs="宋体"/>
          <w:lang w:val="en-US" w:eastAsia="zh-CN"/>
        </w:rPr>
      </w:pPr>
    </w:p>
    <w:p w14:paraId="531FB192">
      <w:pPr>
        <w:keepNext w:val="0"/>
        <w:keepLines w:val="0"/>
        <w:pageBreakBefore w:val="0"/>
        <w:widowControl w:val="0"/>
        <w:kinsoku/>
        <w:wordWrap/>
        <w:overflowPunct/>
        <w:topLinePunct w:val="0"/>
        <w:autoSpaceDE/>
        <w:autoSpaceDN/>
        <w:bidi w:val="0"/>
        <w:adjustRightInd/>
        <w:snapToGrid/>
        <w:spacing w:line="440" w:lineRule="exact"/>
        <w:ind w:left="0" w:leftChars="0" w:right="0" w:rightChars="0" w:firstLine="420" w:firstLineChars="200"/>
        <w:jc w:val="both"/>
        <w:textAlignment w:val="auto"/>
        <w:outlineLvl w:val="9"/>
        <w:rPr>
          <w:rFonts w:hint="eastAsia" w:ascii="宋体" w:hAnsi="宋体" w:eastAsia="宋体" w:cs="宋体"/>
          <w:lang w:val="en-US" w:eastAsia="zh-CN"/>
        </w:rPr>
      </w:pPr>
    </w:p>
    <w:p w14:paraId="241CC51C">
      <w:pPr>
        <w:pStyle w:val="3"/>
        <w:keepNext/>
        <w:keepLines/>
        <w:pageBreakBefore w:val="0"/>
        <w:widowControl w:val="0"/>
        <w:numPr>
          <w:ilvl w:val="1"/>
          <w:numId w:val="6"/>
        </w:numPr>
        <w:kinsoku/>
        <w:wordWrap/>
        <w:overflowPunct/>
        <w:topLinePunct w:val="0"/>
        <w:autoSpaceDE/>
        <w:autoSpaceDN/>
        <w:bidi w:val="0"/>
        <w:adjustRightInd/>
        <w:snapToGrid/>
        <w:spacing w:before="157" w:beforeLines="50" w:line="520" w:lineRule="atLeast"/>
        <w:ind w:left="567" w:leftChars="0" w:right="0" w:rightChars="0" w:hanging="567" w:firstLineChars="0"/>
        <w:jc w:val="left"/>
        <w:textAlignment w:val="auto"/>
        <w:outlineLvl w:val="1"/>
        <w:rPr>
          <w:rFonts w:hint="eastAsia" w:ascii="宋体" w:hAnsi="宋体" w:eastAsia="宋体" w:cs="宋体"/>
          <w:b/>
          <w:bCs/>
          <w:color w:val="auto"/>
        </w:rPr>
      </w:pPr>
      <w:bookmarkStart w:id="63" w:name="_Toc22429"/>
      <w:r>
        <w:rPr>
          <w:rFonts w:hint="eastAsia" w:ascii="宋体" w:hAnsi="宋体" w:eastAsia="宋体" w:cs="宋体"/>
          <w:b/>
          <w:bCs/>
          <w:color w:val="auto"/>
        </w:rPr>
        <w:t>会员管理</w:t>
      </w:r>
      <w:bookmarkEnd w:id="63"/>
    </w:p>
    <w:p w14:paraId="4F459065">
      <w:pPr>
        <w:keepNext w:val="0"/>
        <w:keepLines w:val="0"/>
        <w:pageBreakBefore w:val="0"/>
        <w:widowControl w:val="0"/>
        <w:kinsoku/>
        <w:wordWrap/>
        <w:overflowPunct/>
        <w:topLinePunct w:val="0"/>
        <w:autoSpaceDE/>
        <w:autoSpaceDN/>
        <w:bidi w:val="0"/>
        <w:adjustRightInd/>
        <w:snapToGrid/>
        <w:spacing w:line="440" w:lineRule="exact"/>
        <w:ind w:left="0" w:leftChars="0" w:right="0" w:rightChars="0" w:firstLine="420" w:firstLineChars="200"/>
        <w:jc w:val="both"/>
        <w:textAlignment w:val="auto"/>
        <w:outlineLvl w:val="9"/>
        <w:rPr>
          <w:rFonts w:hint="default" w:ascii="宋体" w:hAnsi="宋体" w:eastAsia="宋体" w:cs="宋体"/>
          <w:lang w:val="en-US" w:eastAsia="zh-CN"/>
        </w:rPr>
      </w:pPr>
      <w:bookmarkStart w:id="64" w:name="_Toc1354364825"/>
      <w:r>
        <w:rPr>
          <w:rFonts w:hint="default" w:ascii="宋体" w:hAnsi="宋体" w:eastAsia="宋体" w:cs="宋体"/>
          <w:lang w:val="en-US" w:eastAsia="zh-CN"/>
        </w:rPr>
        <w:t>会员系统允许浏览者在线填写注册表，经过系统审核后即时成为系统会员。前台会员可以自行维护个人注册信息，包括修改和删除。如果会员忘记密码，可以通过在线查询密码来找回。后台设置了会员管理界面，管理员可以根据日期和姓名对会员信息进行分类查询和删除。</w:t>
      </w:r>
    </w:p>
    <w:p w14:paraId="4BE54609">
      <w:pPr>
        <w:keepNext w:val="0"/>
        <w:keepLines w:val="0"/>
        <w:pageBreakBefore w:val="0"/>
        <w:widowControl w:val="0"/>
        <w:kinsoku/>
        <w:wordWrap/>
        <w:overflowPunct/>
        <w:topLinePunct w:val="0"/>
        <w:autoSpaceDE/>
        <w:autoSpaceDN/>
        <w:bidi w:val="0"/>
        <w:adjustRightInd/>
        <w:snapToGrid/>
        <w:spacing w:line="440" w:lineRule="exact"/>
        <w:ind w:left="0" w:leftChars="0" w:right="0" w:rightChars="0" w:firstLine="420" w:firstLineChars="200"/>
        <w:jc w:val="both"/>
        <w:textAlignment w:val="auto"/>
        <w:outlineLvl w:val="9"/>
        <w:rPr>
          <w:rFonts w:hint="default" w:ascii="宋体" w:hAnsi="宋体" w:eastAsia="宋体" w:cs="宋体"/>
          <w:lang w:val="en-US" w:eastAsia="zh-CN"/>
        </w:rPr>
      </w:pPr>
      <w:r>
        <w:rPr>
          <w:rFonts w:hint="default" w:ascii="宋体" w:hAnsi="宋体" w:eastAsia="宋体" w:cs="宋体"/>
          <w:lang w:val="en-US" w:eastAsia="zh-CN"/>
        </w:rPr>
        <w:t>会员管理功能分为三个主要模块：会员管理、会员角色和会员等级。该系统支持会员拥有多个角色，并且可以根据需要设置不同语言版本和不同分站的会员设置。会员管理功能够全面管理在网站注册的所有会员信息，为会员提供便利的服务和管理。</w:t>
      </w:r>
    </w:p>
    <w:p w14:paraId="35B6ED2C">
      <w:pPr>
        <w:keepNext w:val="0"/>
        <w:keepLines w:val="0"/>
        <w:pageBreakBefore w:val="0"/>
        <w:widowControl w:val="0"/>
        <w:kinsoku/>
        <w:wordWrap/>
        <w:overflowPunct/>
        <w:topLinePunct w:val="0"/>
        <w:autoSpaceDE/>
        <w:autoSpaceDN/>
        <w:bidi w:val="0"/>
        <w:adjustRightInd/>
        <w:snapToGrid/>
        <w:spacing w:line="440" w:lineRule="exact"/>
        <w:ind w:left="0" w:leftChars="0" w:right="0" w:rightChars="0" w:firstLine="420" w:firstLineChars="200"/>
        <w:jc w:val="both"/>
        <w:textAlignment w:val="auto"/>
        <w:outlineLvl w:val="9"/>
        <w:rPr>
          <w:rFonts w:hint="eastAsia" w:ascii="宋体" w:hAnsi="宋体" w:eastAsia="宋体" w:cs="宋体"/>
          <w:lang w:val="en-US" w:eastAsia="zh-Hans"/>
        </w:rPr>
      </w:pPr>
      <w:r>
        <w:rPr>
          <w:rFonts w:hint="default" w:ascii="宋体" w:hAnsi="宋体" w:eastAsia="宋体" w:cs="宋体"/>
          <w:lang w:val="en-US" w:eastAsia="zh-CN"/>
        </w:rPr>
        <w:t>通过优化和细化会员系统的功能，使其能够高效地管理会员信息</w:t>
      </w:r>
      <w:r>
        <w:rPr>
          <w:rFonts w:hint="eastAsia" w:ascii="宋体" w:hAnsi="宋体" w:eastAsia="宋体" w:cs="宋体"/>
          <w:lang w:val="en-US" w:eastAsia="zh-CN"/>
        </w:rPr>
        <w:t>，</w:t>
      </w:r>
      <w:r>
        <w:rPr>
          <w:rFonts w:hint="default" w:ascii="宋体" w:hAnsi="宋体" w:eastAsia="宋体" w:cs="宋体"/>
          <w:lang w:val="en-US" w:eastAsia="zh-CN"/>
        </w:rPr>
        <w:t>灵活设置会员角色和等级，并提供个性化的服务和管理功能，以提升会员的体验和满意度。</w:t>
      </w:r>
    </w:p>
    <w:p w14:paraId="3729ADA4">
      <w:pPr>
        <w:pStyle w:val="4"/>
        <w:pageBreakBefore w:val="0"/>
        <w:widowControl w:val="0"/>
        <w:numPr>
          <w:ilvl w:val="2"/>
          <w:numId w:val="6"/>
        </w:numPr>
        <w:kinsoku/>
        <w:wordWrap/>
        <w:overflowPunct/>
        <w:topLinePunct w:val="0"/>
        <w:autoSpaceDE/>
        <w:autoSpaceDN/>
        <w:bidi w:val="0"/>
        <w:adjustRightInd/>
        <w:snapToGrid w:val="0"/>
        <w:spacing w:line="520" w:lineRule="atLeast"/>
        <w:ind w:left="709" w:leftChars="0" w:right="0" w:rightChars="0" w:hanging="709" w:firstLineChars="0"/>
        <w:textAlignment w:val="auto"/>
        <w:outlineLvl w:val="2"/>
        <w:rPr>
          <w:rFonts w:hint="eastAsia" w:ascii="宋体" w:hAnsi="宋体" w:eastAsia="宋体" w:cs="宋体"/>
          <w:lang w:val="en-US" w:eastAsia="zh-Hans"/>
        </w:rPr>
      </w:pPr>
      <w:bookmarkStart w:id="65" w:name="_Toc10557"/>
      <w:r>
        <w:rPr>
          <w:rFonts w:hint="eastAsia" w:ascii="宋体" w:hAnsi="宋体" w:eastAsia="宋体" w:cs="宋体"/>
          <w:lang w:val="en-US" w:eastAsia="zh-Hans"/>
        </w:rPr>
        <w:t>会员</w:t>
      </w:r>
      <w:bookmarkEnd w:id="64"/>
      <w:r>
        <w:rPr>
          <w:rFonts w:hint="eastAsia" w:ascii="宋体" w:hAnsi="宋体" w:eastAsia="宋体" w:cs="宋体"/>
          <w:lang w:val="en-US" w:eastAsia="zh-CN"/>
        </w:rPr>
        <w:t>列表</w:t>
      </w:r>
      <w:bookmarkEnd w:id="65"/>
    </w:p>
    <w:p w14:paraId="098E1E55">
      <w:pPr>
        <w:pStyle w:val="11"/>
        <w:keepNext/>
        <w:jc w:val="center"/>
      </w:pPr>
      <w:r>
        <w:drawing>
          <wp:inline distT="0" distB="0" distL="114300" distR="114300">
            <wp:extent cx="5887085" cy="2898140"/>
            <wp:effectExtent l="0" t="0" r="18415" b="16510"/>
            <wp:docPr id="7"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6"/>
                    <pic:cNvPicPr>
                      <a:picLocks noChangeAspect="1"/>
                    </pic:cNvPicPr>
                  </pic:nvPicPr>
                  <pic:blipFill>
                    <a:blip r:embed="rId58"/>
                    <a:stretch>
                      <a:fillRect/>
                    </a:stretch>
                  </pic:blipFill>
                  <pic:spPr>
                    <a:xfrm>
                      <a:off x="0" y="0"/>
                      <a:ext cx="5887085" cy="2898140"/>
                    </a:xfrm>
                    <a:prstGeom prst="rect">
                      <a:avLst/>
                    </a:prstGeom>
                  </pic:spPr>
                </pic:pic>
              </a:graphicData>
            </a:graphic>
          </wp:inline>
        </w:drawing>
      </w:r>
    </w:p>
    <w:p w14:paraId="5B9F0C04">
      <w:pPr>
        <w:pStyle w:val="11"/>
        <w:keepNext/>
        <w:jc w:val="center"/>
        <w:rPr>
          <w:rFonts w:hint="eastAsia" w:ascii="宋体" w:hAnsi="宋体" w:eastAsia="宋体" w:cs="宋体"/>
          <w:color w:val="333333"/>
          <w:sz w:val="22"/>
        </w:rPr>
      </w:pPr>
      <w:r>
        <w:rPr>
          <w:rFonts w:hint="eastAsia" w:asciiTheme="majorEastAsia" w:hAnsiTheme="majorEastAsia" w:eastAsiaTheme="majorEastAsia" w:cstheme="majorEastAsia"/>
          <w:sz w:val="16"/>
          <w:szCs w:val="16"/>
        </w:rPr>
        <w:t xml:space="preserve">图 </w:t>
      </w:r>
      <w:r>
        <w:rPr>
          <w:rFonts w:hint="eastAsia" w:asciiTheme="majorEastAsia" w:hAnsiTheme="majorEastAsia" w:eastAsiaTheme="majorEastAsia" w:cstheme="majorEastAsia"/>
          <w:sz w:val="16"/>
          <w:szCs w:val="16"/>
          <w:lang w:val="en-US" w:eastAsia="zh-CN"/>
        </w:rPr>
        <w:t>4.4.1  会员列表</w:t>
      </w:r>
    </w:p>
    <w:p w14:paraId="42E4CCA4">
      <w:pPr>
        <w:keepNext w:val="0"/>
        <w:keepLines w:val="0"/>
        <w:pageBreakBefore w:val="0"/>
        <w:widowControl w:val="0"/>
        <w:kinsoku/>
        <w:wordWrap/>
        <w:overflowPunct/>
        <w:topLinePunct w:val="0"/>
        <w:autoSpaceDE/>
        <w:autoSpaceDN/>
        <w:bidi w:val="0"/>
        <w:adjustRightInd/>
        <w:snapToGrid/>
        <w:spacing w:line="440" w:lineRule="exact"/>
        <w:ind w:left="0" w:leftChars="0" w:right="0" w:rightChars="0" w:firstLine="420" w:firstLineChars="200"/>
        <w:jc w:val="both"/>
        <w:textAlignment w:val="auto"/>
        <w:outlineLvl w:val="9"/>
        <w:rPr>
          <w:rFonts w:hint="default" w:ascii="宋体" w:hAnsi="宋体" w:eastAsia="宋体" w:cs="宋体"/>
          <w:lang w:eastAsia="zh-Hans"/>
        </w:rPr>
      </w:pPr>
      <w:r>
        <w:rPr>
          <w:rFonts w:hint="default" w:ascii="宋体" w:hAnsi="宋体" w:eastAsia="宋体" w:cs="宋体"/>
          <w:lang w:eastAsia="zh-Hans"/>
        </w:rPr>
        <w:t>系统提供了全面的会员管理功能。</w:t>
      </w:r>
      <w:r>
        <w:rPr>
          <w:rFonts w:hint="eastAsia" w:ascii="宋体" w:hAnsi="宋体" w:eastAsia="宋体" w:cs="宋体"/>
          <w:lang w:val="en-US" w:eastAsia="zh-CN"/>
        </w:rPr>
        <w:t>访客</w:t>
      </w:r>
      <w:r>
        <w:rPr>
          <w:rFonts w:hint="default" w:ascii="宋体" w:hAnsi="宋体" w:eastAsia="宋体" w:cs="宋体"/>
          <w:lang w:eastAsia="zh-Hans"/>
        </w:rPr>
        <w:t>在前台注册成为会员</w:t>
      </w:r>
      <w:r>
        <w:rPr>
          <w:rFonts w:hint="eastAsia" w:ascii="宋体" w:hAnsi="宋体" w:eastAsia="宋体" w:cs="宋体"/>
          <w:lang w:val="en-US" w:eastAsia="zh-CN"/>
        </w:rPr>
        <w:t>后</w:t>
      </w:r>
      <w:r>
        <w:rPr>
          <w:rFonts w:hint="default" w:ascii="宋体" w:hAnsi="宋体" w:eastAsia="宋体" w:cs="宋体"/>
          <w:lang w:eastAsia="zh-Hans"/>
        </w:rPr>
        <w:t>，后台</w:t>
      </w:r>
      <w:r>
        <w:rPr>
          <w:rFonts w:hint="eastAsia" w:ascii="宋体" w:hAnsi="宋体" w:eastAsia="宋体" w:cs="宋体"/>
          <w:lang w:val="en-US" w:eastAsia="zh-CN"/>
        </w:rPr>
        <w:t>可实现</w:t>
      </w:r>
      <w:r>
        <w:rPr>
          <w:rFonts w:hint="default" w:ascii="宋体" w:hAnsi="宋体" w:eastAsia="宋体" w:cs="宋体"/>
          <w:lang w:eastAsia="zh-Hans"/>
        </w:rPr>
        <w:t>对会员进行编辑、认证、地址管理、密码修改、增加和删除等操作的功能。</w:t>
      </w:r>
    </w:p>
    <w:p w14:paraId="0B39578B">
      <w:pPr>
        <w:keepNext w:val="0"/>
        <w:keepLines w:val="0"/>
        <w:pageBreakBefore w:val="0"/>
        <w:widowControl w:val="0"/>
        <w:kinsoku/>
        <w:wordWrap/>
        <w:overflowPunct/>
        <w:topLinePunct w:val="0"/>
        <w:autoSpaceDE/>
        <w:autoSpaceDN/>
        <w:bidi w:val="0"/>
        <w:adjustRightInd/>
        <w:snapToGrid/>
        <w:spacing w:line="440" w:lineRule="exact"/>
        <w:ind w:left="0" w:leftChars="0" w:right="0" w:rightChars="0" w:firstLine="420" w:firstLineChars="200"/>
        <w:jc w:val="both"/>
        <w:textAlignment w:val="auto"/>
        <w:outlineLvl w:val="9"/>
        <w:rPr>
          <w:rFonts w:hint="default" w:ascii="宋体" w:hAnsi="宋体" w:eastAsia="宋体" w:cs="宋体"/>
          <w:lang w:eastAsia="zh-Hans"/>
        </w:rPr>
      </w:pPr>
      <w:r>
        <w:rPr>
          <w:rFonts w:hint="default" w:ascii="宋体" w:hAnsi="宋体" w:eastAsia="宋体" w:cs="宋体"/>
          <w:lang w:eastAsia="zh-Hans"/>
        </w:rPr>
        <w:t>会员管理功能支持会员角色、性别、状态筛选，同时还提供了按照创建时间和关键字段（账号、姓名、手机号码）进行搜索的功能。这样，管理员可以方便地根据不同条件对会员进行筛选和搜索，以便更好地管理和服务会员。系统的会员管理功能能够满足多样化的需求，提高会员管理的效率和便利性。</w:t>
      </w:r>
    </w:p>
    <w:p w14:paraId="4A626C37">
      <w:pPr>
        <w:pStyle w:val="27"/>
        <w:keepNext w:val="0"/>
        <w:keepLines w:val="0"/>
        <w:pageBreakBefore w:val="0"/>
        <w:widowControl/>
        <w:numPr>
          <w:ilvl w:val="0"/>
          <w:numId w:val="16"/>
        </w:numPr>
        <w:kinsoku/>
        <w:wordWrap/>
        <w:overflowPunct/>
        <w:topLinePunct w:val="0"/>
        <w:autoSpaceDE/>
        <w:autoSpaceDN/>
        <w:bidi w:val="0"/>
        <w:adjustRightInd/>
        <w:snapToGrid/>
        <w:spacing w:before="157" w:beforeLines="50" w:line="240" w:lineRule="auto"/>
        <w:ind w:left="-210" w:leftChars="0" w:right="0" w:rightChars="0" w:firstLine="210" w:firstLineChars="0"/>
        <w:jc w:val="left"/>
        <w:textAlignment w:val="auto"/>
        <w:outlineLvl w:val="9"/>
      </w:pPr>
      <w:r>
        <w:rPr>
          <w:rFonts w:hint="eastAsia" w:ascii="宋体" w:hAnsi="宋体" w:eastAsia="宋体" w:cs="宋体"/>
          <w:sz w:val="24"/>
          <w:szCs w:val="24"/>
          <w:lang w:val="en-US" w:eastAsia="zh-Hans"/>
        </w:rPr>
        <w:t>新增会员</w:t>
      </w:r>
    </w:p>
    <w:p w14:paraId="3EC8478F">
      <w:pPr>
        <w:pStyle w:val="27"/>
        <w:keepNext w:val="0"/>
        <w:keepLines w:val="0"/>
        <w:pageBreakBefore w:val="0"/>
        <w:widowControl/>
        <w:numPr>
          <w:ilvl w:val="0"/>
          <w:numId w:val="0"/>
        </w:numPr>
        <w:kinsoku/>
        <w:wordWrap/>
        <w:overflowPunct/>
        <w:topLinePunct w:val="0"/>
        <w:autoSpaceDE/>
        <w:autoSpaceDN/>
        <w:bidi w:val="0"/>
        <w:adjustRightInd/>
        <w:snapToGrid/>
        <w:spacing w:before="157" w:beforeLines="50" w:line="240" w:lineRule="auto"/>
        <w:ind w:leftChars="0" w:right="0" w:rightChars="0"/>
        <w:jc w:val="center"/>
        <w:textAlignment w:val="auto"/>
        <w:outlineLvl w:val="9"/>
      </w:pPr>
      <w:r>
        <w:drawing>
          <wp:inline distT="0" distB="0" distL="114300" distR="114300">
            <wp:extent cx="4679950" cy="3208020"/>
            <wp:effectExtent l="0" t="0" r="6350" b="11430"/>
            <wp:docPr id="231"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图片 43"/>
                    <pic:cNvPicPr>
                      <a:picLocks noChangeAspect="1"/>
                    </pic:cNvPicPr>
                  </pic:nvPicPr>
                  <pic:blipFill>
                    <a:blip r:embed="rId59"/>
                    <a:stretch>
                      <a:fillRect/>
                    </a:stretch>
                  </pic:blipFill>
                  <pic:spPr>
                    <a:xfrm>
                      <a:off x="0" y="0"/>
                      <a:ext cx="4679950" cy="3208020"/>
                    </a:xfrm>
                    <a:prstGeom prst="rect">
                      <a:avLst/>
                    </a:prstGeom>
                    <a:noFill/>
                    <a:ln>
                      <a:noFill/>
                    </a:ln>
                  </pic:spPr>
                </pic:pic>
              </a:graphicData>
            </a:graphic>
          </wp:inline>
        </w:drawing>
      </w:r>
    </w:p>
    <w:p w14:paraId="17FCB185">
      <w:pPr>
        <w:pStyle w:val="11"/>
        <w:keepNext/>
        <w:jc w:val="center"/>
        <w:rPr>
          <w:rFonts w:hint="eastAsia" w:asciiTheme="majorEastAsia" w:hAnsiTheme="majorEastAsia" w:eastAsiaTheme="majorEastAsia" w:cstheme="majorEastAsia"/>
          <w:sz w:val="16"/>
          <w:szCs w:val="16"/>
        </w:rPr>
      </w:pPr>
    </w:p>
    <w:p w14:paraId="02F061C8">
      <w:pPr>
        <w:pStyle w:val="11"/>
        <w:keepNext/>
        <w:jc w:val="center"/>
        <w:rPr>
          <w:rFonts w:hint="eastAsia" w:ascii="宋体" w:hAnsi="宋体" w:eastAsia="宋体" w:cs="宋体"/>
          <w:color w:val="333333"/>
          <w:sz w:val="22"/>
          <w:lang w:eastAsia="zh-CN"/>
        </w:rPr>
      </w:pPr>
      <w:r>
        <w:rPr>
          <w:rFonts w:hint="eastAsia" w:asciiTheme="majorEastAsia" w:hAnsiTheme="majorEastAsia" w:eastAsiaTheme="majorEastAsia" w:cstheme="majorEastAsia"/>
          <w:sz w:val="16"/>
          <w:szCs w:val="16"/>
        </w:rPr>
        <w:t xml:space="preserve">图 </w:t>
      </w:r>
      <w:r>
        <w:rPr>
          <w:rFonts w:hint="eastAsia" w:asciiTheme="majorEastAsia" w:hAnsiTheme="majorEastAsia" w:eastAsiaTheme="majorEastAsia" w:cstheme="majorEastAsia"/>
          <w:sz w:val="16"/>
          <w:szCs w:val="16"/>
          <w:lang w:val="en-US" w:eastAsia="zh-CN"/>
        </w:rPr>
        <w:t>4.4.1(1)  会员列表 - 新增会员</w:t>
      </w:r>
    </w:p>
    <w:p w14:paraId="2484B9FD">
      <w:pPr>
        <w:keepNext w:val="0"/>
        <w:keepLines w:val="0"/>
        <w:pageBreakBefore w:val="0"/>
        <w:widowControl w:val="0"/>
        <w:kinsoku/>
        <w:wordWrap/>
        <w:overflowPunct/>
        <w:topLinePunct w:val="0"/>
        <w:autoSpaceDE/>
        <w:autoSpaceDN/>
        <w:bidi w:val="0"/>
        <w:adjustRightInd/>
        <w:snapToGrid/>
        <w:spacing w:line="440" w:lineRule="exact"/>
        <w:ind w:left="0" w:leftChars="0" w:right="0" w:rightChars="0" w:firstLine="420" w:firstLineChars="200"/>
        <w:jc w:val="both"/>
        <w:textAlignment w:val="auto"/>
        <w:outlineLvl w:val="9"/>
        <w:rPr>
          <w:rFonts w:hint="default" w:ascii="宋体" w:hAnsi="宋体" w:eastAsia="宋体" w:cs="宋体"/>
          <w:lang w:eastAsia="zh-Hans"/>
        </w:rPr>
      </w:pPr>
      <w:r>
        <w:rPr>
          <w:rFonts w:hint="eastAsia" w:ascii="宋体" w:hAnsi="宋体" w:eastAsia="宋体" w:cs="宋体"/>
          <w:lang w:val="en-US" w:eastAsia="zh-Hans"/>
        </w:rPr>
        <w:t>通过点击</w:t>
      </w:r>
      <w:r>
        <w:rPr>
          <w:rFonts w:hint="eastAsia" w:ascii="宋体" w:hAnsi="宋体" w:eastAsia="宋体" w:cs="宋体"/>
          <w:lang w:val="en-US" w:eastAsia="zh-CN"/>
        </w:rPr>
        <w:t>左上角</w:t>
      </w:r>
      <w:r>
        <w:rPr>
          <w:rFonts w:hint="eastAsia" w:ascii="宋体" w:hAnsi="宋体" w:eastAsia="宋体" w:cs="宋体"/>
          <w:lang w:val="en-US" w:eastAsia="zh-Hans"/>
        </w:rPr>
        <w:t>的</w:t>
      </w:r>
      <w:r>
        <w:rPr>
          <w:rFonts w:hint="eastAsia" w:ascii="宋体" w:hAnsi="宋体" w:eastAsia="宋体" w:cs="宋体"/>
          <w:lang w:val="en-US" w:eastAsia="zh-CN"/>
        </w:rPr>
        <w:t>新增</w:t>
      </w:r>
      <w:r>
        <w:rPr>
          <w:rFonts w:hint="eastAsia" w:ascii="宋体" w:hAnsi="宋体" w:eastAsia="宋体" w:cs="宋体"/>
          <w:lang w:val="en-US" w:eastAsia="zh-Hans"/>
        </w:rPr>
        <w:t>会员操作，可以进行会员</w:t>
      </w:r>
      <w:r>
        <w:rPr>
          <w:rFonts w:hint="eastAsia" w:ascii="宋体" w:hAnsi="宋体" w:eastAsia="宋体" w:cs="宋体"/>
          <w:lang w:val="en-US" w:eastAsia="zh-CN"/>
        </w:rPr>
        <w:t>新增</w:t>
      </w:r>
      <w:r>
        <w:rPr>
          <w:rFonts w:hint="eastAsia" w:ascii="宋体" w:hAnsi="宋体" w:eastAsia="宋体" w:cs="宋体"/>
          <w:lang w:val="en-US" w:eastAsia="zh-Hans"/>
        </w:rPr>
        <w:t>。在</w:t>
      </w:r>
      <w:r>
        <w:rPr>
          <w:rFonts w:hint="eastAsia" w:ascii="宋体" w:hAnsi="宋体" w:eastAsia="宋体" w:cs="宋体"/>
          <w:lang w:val="en-US" w:eastAsia="zh-CN"/>
        </w:rPr>
        <w:t>新增</w:t>
      </w:r>
      <w:r>
        <w:rPr>
          <w:rFonts w:hint="eastAsia" w:ascii="宋体" w:hAnsi="宋体" w:eastAsia="宋体" w:cs="宋体"/>
          <w:lang w:val="en-US" w:eastAsia="zh-Hans"/>
        </w:rPr>
        <w:t>会员时，您可以设置以下字段信息：会员名称</w:t>
      </w:r>
      <w:r>
        <w:rPr>
          <w:rFonts w:hint="default" w:ascii="宋体" w:hAnsi="宋体" w:eastAsia="宋体" w:cs="宋体"/>
          <w:lang w:eastAsia="zh-Hans"/>
        </w:rPr>
        <w:t>、</w:t>
      </w:r>
      <w:r>
        <w:rPr>
          <w:rFonts w:hint="eastAsia" w:ascii="宋体" w:hAnsi="宋体" w:eastAsia="宋体" w:cs="宋体"/>
          <w:lang w:val="en-US" w:eastAsia="zh-Hans"/>
        </w:rPr>
        <w:t>密码</w:t>
      </w:r>
      <w:r>
        <w:rPr>
          <w:rFonts w:hint="default" w:ascii="宋体" w:hAnsi="宋体" w:eastAsia="宋体" w:cs="宋体"/>
          <w:lang w:eastAsia="zh-Hans"/>
        </w:rPr>
        <w:t>、</w:t>
      </w:r>
      <w:r>
        <w:rPr>
          <w:rFonts w:hint="eastAsia" w:ascii="宋体" w:hAnsi="宋体" w:eastAsia="宋体" w:cs="宋体"/>
          <w:lang w:val="en-US" w:eastAsia="zh-Hans"/>
        </w:rPr>
        <w:t>会员角色（需要</w:t>
      </w:r>
      <w:r>
        <w:rPr>
          <w:rFonts w:hint="eastAsia" w:ascii="宋体" w:hAnsi="宋体" w:eastAsia="宋体" w:cs="宋体"/>
          <w:lang w:val="en-US" w:eastAsia="zh-CN"/>
        </w:rPr>
        <w:t>在会员角色栏目</w:t>
      </w:r>
      <w:r>
        <w:rPr>
          <w:rFonts w:hint="eastAsia" w:ascii="宋体" w:hAnsi="宋体" w:eastAsia="宋体" w:cs="宋体"/>
          <w:lang w:val="en-US" w:eastAsia="zh-Hans"/>
        </w:rPr>
        <w:t>创建）</w:t>
      </w:r>
      <w:r>
        <w:rPr>
          <w:rFonts w:hint="default" w:ascii="宋体" w:hAnsi="宋体" w:eastAsia="宋体" w:cs="宋体"/>
          <w:lang w:eastAsia="zh-Hans"/>
        </w:rPr>
        <w:t>、</w:t>
      </w:r>
      <w:r>
        <w:rPr>
          <w:rFonts w:hint="eastAsia" w:ascii="宋体" w:hAnsi="宋体" w:eastAsia="宋体" w:cs="宋体"/>
          <w:lang w:val="en-US" w:eastAsia="zh-Hans"/>
        </w:rPr>
        <w:t>角色等级</w:t>
      </w:r>
      <w:r>
        <w:rPr>
          <w:rFonts w:hint="default" w:ascii="宋体" w:hAnsi="宋体" w:eastAsia="宋体" w:cs="宋体"/>
          <w:lang w:eastAsia="zh-Hans"/>
        </w:rPr>
        <w:t>、</w:t>
      </w:r>
      <w:r>
        <w:rPr>
          <w:rFonts w:hint="eastAsia" w:ascii="宋体" w:hAnsi="宋体" w:eastAsia="宋体" w:cs="宋体"/>
          <w:lang w:val="en-US" w:eastAsia="zh-Hans"/>
        </w:rPr>
        <w:t>姓名</w:t>
      </w:r>
      <w:r>
        <w:rPr>
          <w:rFonts w:hint="default" w:ascii="宋体" w:hAnsi="宋体" w:eastAsia="宋体" w:cs="宋体"/>
          <w:lang w:eastAsia="zh-Hans"/>
        </w:rPr>
        <w:t>、</w:t>
      </w:r>
      <w:r>
        <w:rPr>
          <w:rFonts w:hint="eastAsia" w:ascii="宋体" w:hAnsi="宋体" w:eastAsia="宋体" w:cs="宋体"/>
          <w:lang w:val="en-US" w:eastAsia="zh-Hans"/>
        </w:rPr>
        <w:t>性别</w:t>
      </w:r>
      <w:r>
        <w:rPr>
          <w:rFonts w:hint="default" w:ascii="宋体" w:hAnsi="宋体" w:eastAsia="宋体" w:cs="宋体"/>
          <w:lang w:eastAsia="zh-Hans"/>
        </w:rPr>
        <w:t>、</w:t>
      </w:r>
      <w:r>
        <w:rPr>
          <w:rFonts w:hint="eastAsia" w:ascii="宋体" w:hAnsi="宋体" w:eastAsia="宋体" w:cs="宋体"/>
          <w:lang w:val="en-US" w:eastAsia="zh-Hans"/>
        </w:rPr>
        <w:t>手机号</w:t>
      </w:r>
      <w:r>
        <w:rPr>
          <w:rFonts w:hint="default" w:ascii="宋体" w:hAnsi="宋体" w:eastAsia="宋体" w:cs="宋体"/>
          <w:lang w:eastAsia="zh-Hans"/>
        </w:rPr>
        <w:t>、</w:t>
      </w:r>
      <w:r>
        <w:rPr>
          <w:rFonts w:hint="eastAsia" w:ascii="宋体" w:hAnsi="宋体" w:eastAsia="宋体" w:cs="宋体"/>
          <w:lang w:val="en-US" w:eastAsia="zh-Hans"/>
        </w:rPr>
        <w:t>所在地区</w:t>
      </w:r>
      <w:r>
        <w:rPr>
          <w:rFonts w:hint="default" w:ascii="宋体" w:hAnsi="宋体" w:eastAsia="宋体" w:cs="宋体"/>
          <w:lang w:eastAsia="zh-Hans"/>
        </w:rPr>
        <w:t>、</w:t>
      </w:r>
      <w:r>
        <w:rPr>
          <w:rFonts w:hint="eastAsia" w:ascii="宋体" w:hAnsi="宋体" w:eastAsia="宋体" w:cs="宋体"/>
          <w:lang w:val="en-US" w:eastAsia="zh-Hans"/>
        </w:rPr>
        <w:t>积分</w:t>
      </w:r>
      <w:r>
        <w:rPr>
          <w:rFonts w:hint="default" w:ascii="宋体" w:hAnsi="宋体" w:eastAsia="宋体" w:cs="宋体"/>
          <w:lang w:eastAsia="zh-Hans"/>
        </w:rPr>
        <w:t>、</w:t>
      </w:r>
      <w:r>
        <w:rPr>
          <w:rFonts w:hint="eastAsia" w:ascii="宋体" w:hAnsi="宋体" w:eastAsia="宋体" w:cs="宋体"/>
          <w:lang w:val="en-US" w:eastAsia="zh-Hans"/>
        </w:rPr>
        <w:t>账号余额</w:t>
      </w:r>
      <w:r>
        <w:rPr>
          <w:rFonts w:hint="default" w:ascii="宋体" w:hAnsi="宋体" w:eastAsia="宋体" w:cs="宋体"/>
          <w:lang w:eastAsia="zh-Hans"/>
        </w:rPr>
        <w:t>、</w:t>
      </w:r>
      <w:r>
        <w:rPr>
          <w:rFonts w:hint="eastAsia" w:ascii="宋体" w:hAnsi="宋体" w:eastAsia="宋体" w:cs="宋体"/>
          <w:lang w:val="en-US" w:eastAsia="zh-Hans"/>
        </w:rPr>
        <w:t>身份证号</w:t>
      </w:r>
      <w:r>
        <w:rPr>
          <w:rFonts w:hint="default" w:ascii="宋体" w:hAnsi="宋体" w:eastAsia="宋体" w:cs="宋体"/>
          <w:lang w:eastAsia="zh-Hans"/>
        </w:rPr>
        <w:t>、</w:t>
      </w:r>
      <w:r>
        <w:rPr>
          <w:rFonts w:hint="eastAsia" w:ascii="宋体" w:hAnsi="宋体" w:eastAsia="宋体" w:cs="宋体"/>
          <w:lang w:val="en-US" w:eastAsia="zh-Hans"/>
        </w:rPr>
        <w:t>收款银行</w:t>
      </w:r>
      <w:r>
        <w:rPr>
          <w:rFonts w:hint="default" w:ascii="宋体" w:hAnsi="宋体" w:eastAsia="宋体" w:cs="宋体"/>
          <w:lang w:eastAsia="zh-Hans"/>
        </w:rPr>
        <w:t>、</w:t>
      </w:r>
      <w:r>
        <w:rPr>
          <w:rFonts w:hint="eastAsia" w:ascii="宋体" w:hAnsi="宋体" w:eastAsia="宋体" w:cs="宋体"/>
          <w:lang w:val="en-US" w:eastAsia="zh-Hans"/>
        </w:rPr>
        <w:t>银行卡号</w:t>
      </w:r>
      <w:r>
        <w:rPr>
          <w:rFonts w:hint="default" w:ascii="宋体" w:hAnsi="宋体" w:eastAsia="宋体" w:cs="宋体"/>
          <w:lang w:eastAsia="zh-Hans"/>
        </w:rPr>
        <w:t>、</w:t>
      </w:r>
      <w:r>
        <w:rPr>
          <w:rFonts w:hint="eastAsia" w:ascii="宋体" w:hAnsi="宋体" w:eastAsia="宋体" w:cs="宋体"/>
          <w:lang w:val="en-US" w:eastAsia="zh-Hans"/>
        </w:rPr>
        <w:t>排序等</w:t>
      </w:r>
      <w:r>
        <w:rPr>
          <w:rFonts w:hint="default" w:ascii="宋体" w:hAnsi="宋体" w:eastAsia="宋体" w:cs="宋体"/>
          <w:lang w:eastAsia="zh-Hans"/>
        </w:rPr>
        <w:t>。</w:t>
      </w:r>
    </w:p>
    <w:p w14:paraId="46F9AEF1">
      <w:pPr>
        <w:keepNext w:val="0"/>
        <w:keepLines w:val="0"/>
        <w:pageBreakBefore w:val="0"/>
        <w:widowControl w:val="0"/>
        <w:kinsoku/>
        <w:wordWrap/>
        <w:overflowPunct/>
        <w:topLinePunct w:val="0"/>
        <w:autoSpaceDE/>
        <w:autoSpaceDN/>
        <w:bidi w:val="0"/>
        <w:adjustRightInd/>
        <w:snapToGrid/>
        <w:spacing w:line="440" w:lineRule="exact"/>
        <w:ind w:left="0" w:leftChars="0" w:right="0" w:rightChars="0" w:firstLine="420" w:firstLineChars="200"/>
        <w:jc w:val="both"/>
        <w:textAlignment w:val="auto"/>
        <w:outlineLvl w:val="9"/>
        <w:rPr>
          <w:rFonts w:hint="eastAsia" w:ascii="宋体" w:hAnsi="宋体" w:eastAsia="宋体" w:cs="宋体"/>
          <w:lang w:val="en-US" w:eastAsia="zh-Hans"/>
        </w:rPr>
      </w:pPr>
      <w:r>
        <w:rPr>
          <w:rFonts w:hint="eastAsia" w:ascii="宋体" w:hAnsi="宋体" w:eastAsia="宋体" w:cs="宋体"/>
          <w:lang w:val="en-US" w:eastAsia="zh-Hans"/>
        </w:rPr>
        <w:t>此外，您还可以通过会员状态来控制会员是否能够登录系统。这样的功能提供了丰富的字段选项，使得您可以灵活地设置会员的信息，并根据需要对其进行管理和控制。</w:t>
      </w:r>
    </w:p>
    <w:p w14:paraId="538588FA">
      <w:pPr>
        <w:pStyle w:val="27"/>
        <w:keepNext w:val="0"/>
        <w:keepLines w:val="0"/>
        <w:pageBreakBefore w:val="0"/>
        <w:widowControl/>
        <w:numPr>
          <w:ilvl w:val="0"/>
          <w:numId w:val="16"/>
        </w:numPr>
        <w:kinsoku/>
        <w:wordWrap/>
        <w:overflowPunct/>
        <w:topLinePunct w:val="0"/>
        <w:autoSpaceDE/>
        <w:autoSpaceDN/>
        <w:bidi w:val="0"/>
        <w:adjustRightInd/>
        <w:snapToGrid/>
        <w:spacing w:before="157" w:beforeLines="50" w:line="440" w:lineRule="exact"/>
        <w:ind w:left="-210" w:leftChars="0" w:right="0" w:rightChars="0" w:firstLine="210" w:firstLineChars="0"/>
        <w:jc w:val="left"/>
        <w:textAlignment w:val="auto"/>
        <w:outlineLvl w:val="9"/>
        <w:rPr>
          <w:rFonts w:hint="eastAsia" w:ascii="宋体" w:hAnsi="宋体" w:eastAsia="宋体" w:cs="宋体"/>
          <w:sz w:val="24"/>
          <w:szCs w:val="24"/>
          <w:lang w:val="en-US" w:eastAsia="zh-Hans"/>
        </w:rPr>
      </w:pPr>
      <w:r>
        <w:rPr>
          <w:rFonts w:hint="eastAsia" w:ascii="宋体" w:hAnsi="宋体" w:eastAsia="宋体" w:cs="宋体"/>
          <w:sz w:val="24"/>
          <w:szCs w:val="24"/>
          <w:lang w:val="en-US" w:eastAsia="zh-Hans"/>
        </w:rPr>
        <w:t>密码修改</w:t>
      </w:r>
    </w:p>
    <w:p w14:paraId="010B9B93">
      <w:pPr>
        <w:pStyle w:val="11"/>
        <w:keepNext/>
        <w:jc w:val="center"/>
      </w:pPr>
      <w:r>
        <w:drawing>
          <wp:inline distT="0" distB="0" distL="114300" distR="114300">
            <wp:extent cx="5400040" cy="1769110"/>
            <wp:effectExtent l="0" t="0" r="10160" b="2540"/>
            <wp:docPr id="232"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图片 44"/>
                    <pic:cNvPicPr>
                      <a:picLocks noChangeAspect="1"/>
                    </pic:cNvPicPr>
                  </pic:nvPicPr>
                  <pic:blipFill>
                    <a:blip r:embed="rId60"/>
                    <a:stretch>
                      <a:fillRect/>
                    </a:stretch>
                  </pic:blipFill>
                  <pic:spPr>
                    <a:xfrm>
                      <a:off x="0" y="0"/>
                      <a:ext cx="5400040" cy="1769110"/>
                    </a:xfrm>
                    <a:prstGeom prst="rect">
                      <a:avLst/>
                    </a:prstGeom>
                    <a:noFill/>
                    <a:ln>
                      <a:noFill/>
                    </a:ln>
                  </pic:spPr>
                </pic:pic>
              </a:graphicData>
            </a:graphic>
          </wp:inline>
        </w:drawing>
      </w:r>
    </w:p>
    <w:p w14:paraId="3A901A25">
      <w:pPr>
        <w:pStyle w:val="11"/>
        <w:keepNext/>
        <w:jc w:val="center"/>
        <w:rPr>
          <w:rFonts w:hint="eastAsia" w:ascii="宋体" w:hAnsi="宋体" w:eastAsia="宋体" w:cs="宋体"/>
          <w:color w:val="333333"/>
          <w:sz w:val="22"/>
        </w:rPr>
      </w:pPr>
      <w:r>
        <w:rPr>
          <w:rFonts w:hint="eastAsia" w:asciiTheme="majorEastAsia" w:hAnsiTheme="majorEastAsia" w:eastAsiaTheme="majorEastAsia" w:cstheme="majorEastAsia"/>
          <w:sz w:val="16"/>
          <w:szCs w:val="16"/>
        </w:rPr>
        <w:t xml:space="preserve">图 </w:t>
      </w:r>
      <w:r>
        <w:rPr>
          <w:rFonts w:hint="eastAsia" w:asciiTheme="majorEastAsia" w:hAnsiTheme="majorEastAsia" w:eastAsiaTheme="majorEastAsia" w:cstheme="majorEastAsia"/>
          <w:sz w:val="16"/>
          <w:szCs w:val="16"/>
          <w:lang w:val="en-US" w:eastAsia="zh-CN"/>
        </w:rPr>
        <w:t>4.4.1(2)  会员管理 - 密码修改</w:t>
      </w:r>
    </w:p>
    <w:p w14:paraId="637999A9">
      <w:pPr>
        <w:keepNext w:val="0"/>
        <w:keepLines w:val="0"/>
        <w:pageBreakBefore w:val="0"/>
        <w:widowControl w:val="0"/>
        <w:kinsoku/>
        <w:wordWrap/>
        <w:overflowPunct/>
        <w:topLinePunct w:val="0"/>
        <w:autoSpaceDE/>
        <w:autoSpaceDN/>
        <w:bidi w:val="0"/>
        <w:adjustRightInd/>
        <w:snapToGrid/>
        <w:spacing w:line="440" w:lineRule="exact"/>
        <w:ind w:left="0" w:leftChars="0" w:right="0" w:rightChars="0" w:firstLine="420" w:firstLineChars="200"/>
        <w:jc w:val="both"/>
        <w:textAlignment w:val="auto"/>
        <w:outlineLvl w:val="9"/>
        <w:rPr>
          <w:rFonts w:hint="eastAsia" w:ascii="宋体" w:hAnsi="宋体" w:eastAsia="宋体" w:cs="宋体"/>
          <w:lang w:val="en-US" w:eastAsia="zh-Hans"/>
        </w:rPr>
      </w:pPr>
      <w:r>
        <w:rPr>
          <w:rFonts w:hint="eastAsia" w:ascii="宋体" w:hAnsi="宋体" w:eastAsia="宋体" w:cs="宋体"/>
          <w:lang w:val="en-US" w:eastAsia="zh-Hans"/>
        </w:rPr>
        <w:t>在管理后台中，您可以直接修改会员的密码。由于</w:t>
      </w:r>
      <w:r>
        <w:rPr>
          <w:rFonts w:hint="eastAsia" w:ascii="宋体" w:hAnsi="宋体" w:eastAsia="宋体" w:cs="宋体"/>
          <w:lang w:val="en-US" w:eastAsia="zh-CN"/>
        </w:rPr>
        <w:t>用户</w:t>
      </w:r>
      <w:r>
        <w:rPr>
          <w:rFonts w:hint="eastAsia" w:ascii="宋体" w:hAnsi="宋体" w:eastAsia="宋体" w:cs="宋体"/>
          <w:lang w:val="en-US" w:eastAsia="zh-Hans"/>
        </w:rPr>
        <w:t>在登录管理后台时已经通过身份验证，因此在修改密码时无需再次验证，可以直接进行修改操作，提高了操作的便捷性和效率。</w:t>
      </w:r>
    </w:p>
    <w:p w14:paraId="02DD3671">
      <w:pPr>
        <w:pStyle w:val="27"/>
        <w:keepNext w:val="0"/>
        <w:keepLines w:val="0"/>
        <w:pageBreakBefore w:val="0"/>
        <w:widowControl/>
        <w:numPr>
          <w:ilvl w:val="0"/>
          <w:numId w:val="16"/>
        </w:numPr>
        <w:kinsoku/>
        <w:wordWrap/>
        <w:overflowPunct/>
        <w:topLinePunct w:val="0"/>
        <w:autoSpaceDE/>
        <w:autoSpaceDN/>
        <w:bidi w:val="0"/>
        <w:adjustRightInd/>
        <w:snapToGrid/>
        <w:spacing w:before="157" w:beforeLines="50" w:line="440" w:lineRule="exact"/>
        <w:ind w:left="-210" w:leftChars="0" w:right="0" w:rightChars="0" w:firstLine="210" w:firstLineChars="0"/>
        <w:jc w:val="left"/>
        <w:textAlignment w:val="auto"/>
        <w:outlineLvl w:val="9"/>
        <w:rPr>
          <w:rFonts w:hint="eastAsia" w:ascii="宋体" w:hAnsi="宋体" w:eastAsia="宋体" w:cs="宋体"/>
          <w:sz w:val="24"/>
          <w:szCs w:val="24"/>
          <w:lang w:val="en-US" w:eastAsia="zh-Hans"/>
        </w:rPr>
      </w:pPr>
      <w:r>
        <w:rPr>
          <w:rFonts w:hint="eastAsia" w:ascii="宋体" w:hAnsi="宋体" w:eastAsia="宋体" w:cs="宋体"/>
          <w:sz w:val="24"/>
          <w:szCs w:val="24"/>
          <w:lang w:val="en-US" w:eastAsia="zh-Hans"/>
        </w:rPr>
        <w:t>编辑及删除</w:t>
      </w:r>
    </w:p>
    <w:p w14:paraId="46EB13CB">
      <w:pPr>
        <w:pStyle w:val="27"/>
        <w:keepNext w:val="0"/>
        <w:keepLines w:val="0"/>
        <w:pageBreakBefore w:val="0"/>
        <w:widowControl/>
        <w:numPr>
          <w:ilvl w:val="0"/>
          <w:numId w:val="0"/>
        </w:numPr>
        <w:kinsoku/>
        <w:wordWrap/>
        <w:overflowPunct/>
        <w:topLinePunct w:val="0"/>
        <w:autoSpaceDE/>
        <w:autoSpaceDN/>
        <w:bidi w:val="0"/>
        <w:adjustRightInd/>
        <w:snapToGrid/>
        <w:spacing w:before="157" w:beforeLines="50" w:line="240" w:lineRule="auto"/>
        <w:ind w:leftChars="0" w:right="0" w:rightChars="0"/>
        <w:jc w:val="center"/>
        <w:textAlignment w:val="auto"/>
        <w:outlineLvl w:val="9"/>
        <w:rPr>
          <w:rFonts w:hint="eastAsia" w:ascii="宋体" w:hAnsi="宋体" w:eastAsia="宋体" w:cs="宋体"/>
          <w:sz w:val="24"/>
          <w:szCs w:val="24"/>
          <w:lang w:val="en-US" w:eastAsia="zh-Hans"/>
        </w:rPr>
      </w:pPr>
      <w:r>
        <w:drawing>
          <wp:inline distT="0" distB="0" distL="114300" distR="114300">
            <wp:extent cx="4283710" cy="2950845"/>
            <wp:effectExtent l="0" t="0" r="2540" b="1905"/>
            <wp:docPr id="233"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图片 45"/>
                    <pic:cNvPicPr>
                      <a:picLocks noChangeAspect="1"/>
                    </pic:cNvPicPr>
                  </pic:nvPicPr>
                  <pic:blipFill>
                    <a:blip r:embed="rId61"/>
                    <a:stretch>
                      <a:fillRect/>
                    </a:stretch>
                  </pic:blipFill>
                  <pic:spPr>
                    <a:xfrm>
                      <a:off x="0" y="0"/>
                      <a:ext cx="4283710" cy="2950845"/>
                    </a:xfrm>
                    <a:prstGeom prst="rect">
                      <a:avLst/>
                    </a:prstGeom>
                    <a:noFill/>
                    <a:ln>
                      <a:noFill/>
                    </a:ln>
                  </pic:spPr>
                </pic:pic>
              </a:graphicData>
            </a:graphic>
          </wp:inline>
        </w:drawing>
      </w:r>
    </w:p>
    <w:p w14:paraId="5A64F32A"/>
    <w:p w14:paraId="13C8D1D6">
      <w:pPr>
        <w:pStyle w:val="11"/>
        <w:keepNext/>
        <w:jc w:val="center"/>
        <w:rPr>
          <w:rFonts w:hint="default" w:ascii="宋体" w:hAnsi="宋体" w:eastAsia="宋体" w:cs="宋体"/>
          <w:sz w:val="24"/>
          <w:szCs w:val="24"/>
          <w:lang w:val="en-US" w:eastAsia="zh-Hans"/>
        </w:rPr>
      </w:pPr>
      <w:r>
        <w:rPr>
          <w:rFonts w:hint="eastAsia" w:asciiTheme="majorEastAsia" w:hAnsiTheme="majorEastAsia" w:eastAsiaTheme="majorEastAsia" w:cstheme="majorEastAsia"/>
          <w:sz w:val="16"/>
          <w:szCs w:val="16"/>
        </w:rPr>
        <w:t xml:space="preserve">图 </w:t>
      </w:r>
      <w:r>
        <w:rPr>
          <w:rFonts w:hint="eastAsia" w:asciiTheme="majorEastAsia" w:hAnsiTheme="majorEastAsia" w:eastAsiaTheme="majorEastAsia" w:cstheme="majorEastAsia"/>
          <w:sz w:val="16"/>
          <w:szCs w:val="16"/>
          <w:lang w:val="en-US" w:eastAsia="zh-CN"/>
        </w:rPr>
        <w:t>4.4.1(3)  会员管理 - 会员编辑</w:t>
      </w:r>
    </w:p>
    <w:p w14:paraId="2F2A76D3">
      <w:pPr>
        <w:keepNext w:val="0"/>
        <w:keepLines w:val="0"/>
        <w:pageBreakBefore w:val="0"/>
        <w:widowControl w:val="0"/>
        <w:kinsoku/>
        <w:wordWrap/>
        <w:overflowPunct/>
        <w:topLinePunct w:val="0"/>
        <w:autoSpaceDE/>
        <w:autoSpaceDN/>
        <w:bidi w:val="0"/>
        <w:adjustRightInd/>
        <w:snapToGrid/>
        <w:spacing w:line="440" w:lineRule="exact"/>
        <w:ind w:left="0" w:leftChars="0" w:right="0" w:rightChars="0" w:firstLine="420" w:firstLineChars="200"/>
        <w:jc w:val="both"/>
        <w:textAlignment w:val="auto"/>
        <w:outlineLvl w:val="9"/>
        <w:rPr>
          <w:rFonts w:hint="eastAsia" w:ascii="宋体" w:hAnsi="宋体" w:eastAsia="宋体" w:cs="宋体"/>
          <w:lang w:val="en-US" w:eastAsia="zh-Hans"/>
        </w:rPr>
      </w:pPr>
      <w:r>
        <w:rPr>
          <w:rFonts w:hint="eastAsia" w:ascii="宋体" w:hAnsi="宋体" w:eastAsia="宋体" w:cs="宋体"/>
          <w:lang w:val="en-US" w:eastAsia="zh-Hans"/>
        </w:rPr>
        <w:t>管理后台提供了对会员信息进行编辑和删除的操作功能</w:t>
      </w:r>
      <w:r>
        <w:rPr>
          <w:rFonts w:hint="eastAsia" w:ascii="宋体" w:hAnsi="宋体" w:eastAsia="宋体" w:cs="宋体"/>
          <w:lang w:val="en-US" w:eastAsia="zh-CN"/>
        </w:rPr>
        <w:t>，</w:t>
      </w:r>
      <w:r>
        <w:rPr>
          <w:rFonts w:hint="eastAsia" w:ascii="宋体" w:hAnsi="宋体" w:eastAsia="宋体" w:cs="宋体"/>
          <w:lang w:val="en-US" w:eastAsia="zh-Hans"/>
        </w:rPr>
        <w:t>包括对会员资料的修改和更新以及删除操作。</w:t>
      </w:r>
    </w:p>
    <w:p w14:paraId="0EECF563">
      <w:pPr>
        <w:keepNext w:val="0"/>
        <w:keepLines w:val="0"/>
        <w:pageBreakBefore w:val="0"/>
        <w:widowControl w:val="0"/>
        <w:kinsoku/>
        <w:wordWrap/>
        <w:overflowPunct/>
        <w:topLinePunct w:val="0"/>
        <w:autoSpaceDE/>
        <w:autoSpaceDN/>
        <w:bidi w:val="0"/>
        <w:adjustRightInd/>
        <w:snapToGrid/>
        <w:spacing w:line="440" w:lineRule="exact"/>
        <w:ind w:left="0" w:leftChars="0" w:right="0" w:rightChars="0" w:firstLine="420" w:firstLineChars="200"/>
        <w:jc w:val="both"/>
        <w:textAlignment w:val="auto"/>
        <w:outlineLvl w:val="9"/>
        <w:rPr>
          <w:rFonts w:hint="eastAsia" w:ascii="宋体" w:hAnsi="宋体" w:eastAsia="宋体" w:cs="宋体"/>
          <w:lang w:val="en-US" w:eastAsia="zh-Hans"/>
        </w:rPr>
      </w:pPr>
      <w:r>
        <w:rPr>
          <w:rFonts w:hint="eastAsia" w:ascii="宋体" w:hAnsi="宋体" w:eastAsia="宋体" w:cs="宋体"/>
          <w:lang w:val="en-US" w:eastAsia="zh-Hans"/>
        </w:rPr>
        <w:t>这一优化使得管理后台具备了全面的会员信息管理能力，您可以灵活地进行编辑和删除操作，以满足不同的管理需求。</w:t>
      </w:r>
    </w:p>
    <w:p w14:paraId="48AEFB81">
      <w:pPr>
        <w:keepNext w:val="0"/>
        <w:keepLines w:val="0"/>
        <w:pageBreakBefore w:val="0"/>
        <w:widowControl w:val="0"/>
        <w:kinsoku/>
        <w:wordWrap/>
        <w:overflowPunct/>
        <w:topLinePunct w:val="0"/>
        <w:autoSpaceDE/>
        <w:autoSpaceDN/>
        <w:bidi w:val="0"/>
        <w:adjustRightInd/>
        <w:snapToGrid/>
        <w:spacing w:line="440" w:lineRule="exact"/>
        <w:ind w:left="0" w:leftChars="0" w:right="0" w:rightChars="0" w:firstLine="420" w:firstLineChars="200"/>
        <w:jc w:val="both"/>
        <w:textAlignment w:val="auto"/>
        <w:outlineLvl w:val="9"/>
        <w:rPr>
          <w:rFonts w:hint="eastAsia" w:ascii="宋体" w:hAnsi="宋体" w:eastAsia="宋体" w:cs="宋体"/>
          <w:lang w:val="en-US" w:eastAsia="zh-Hans"/>
        </w:rPr>
      </w:pPr>
    </w:p>
    <w:p w14:paraId="6E2C7C10">
      <w:pPr>
        <w:pStyle w:val="4"/>
        <w:pageBreakBefore w:val="0"/>
        <w:widowControl w:val="0"/>
        <w:numPr>
          <w:ilvl w:val="2"/>
          <w:numId w:val="6"/>
        </w:numPr>
        <w:kinsoku/>
        <w:wordWrap/>
        <w:overflowPunct/>
        <w:topLinePunct w:val="0"/>
        <w:autoSpaceDE/>
        <w:autoSpaceDN/>
        <w:bidi w:val="0"/>
        <w:adjustRightInd/>
        <w:snapToGrid w:val="0"/>
        <w:spacing w:line="520" w:lineRule="atLeast"/>
        <w:ind w:left="709" w:leftChars="0" w:right="0" w:rightChars="0" w:hanging="709" w:firstLineChars="0"/>
        <w:textAlignment w:val="auto"/>
        <w:outlineLvl w:val="2"/>
        <w:rPr>
          <w:rFonts w:hint="eastAsia" w:ascii="宋体" w:hAnsi="宋体" w:eastAsia="宋体" w:cs="宋体"/>
          <w:lang w:val="en-US" w:eastAsia="zh-Hans"/>
        </w:rPr>
      </w:pPr>
      <w:bookmarkStart w:id="66" w:name="_Toc18580"/>
      <w:bookmarkStart w:id="67" w:name="_Toc1630439222"/>
      <w:r>
        <w:rPr>
          <w:rFonts w:hint="eastAsia" w:ascii="宋体" w:hAnsi="宋体" w:eastAsia="宋体" w:cs="宋体"/>
          <w:lang w:val="en-US" w:eastAsia="zh-Hans"/>
        </w:rPr>
        <w:t>会员角色</w:t>
      </w:r>
      <w:bookmarkEnd w:id="66"/>
      <w:bookmarkEnd w:id="67"/>
    </w:p>
    <w:p w14:paraId="0AD4ADD5">
      <w:pPr>
        <w:pStyle w:val="11"/>
        <w:keepNext/>
        <w:jc w:val="center"/>
      </w:pPr>
      <w:r>
        <w:drawing>
          <wp:inline distT="0" distB="0" distL="114300" distR="114300">
            <wp:extent cx="5400040" cy="2563495"/>
            <wp:effectExtent l="0" t="0" r="10160" b="8255"/>
            <wp:docPr id="234"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图片 46"/>
                    <pic:cNvPicPr>
                      <a:picLocks noChangeAspect="1"/>
                    </pic:cNvPicPr>
                  </pic:nvPicPr>
                  <pic:blipFill>
                    <a:blip r:embed="rId62"/>
                    <a:stretch>
                      <a:fillRect/>
                    </a:stretch>
                  </pic:blipFill>
                  <pic:spPr>
                    <a:xfrm>
                      <a:off x="0" y="0"/>
                      <a:ext cx="5400040" cy="2563495"/>
                    </a:xfrm>
                    <a:prstGeom prst="rect">
                      <a:avLst/>
                    </a:prstGeom>
                    <a:noFill/>
                    <a:ln>
                      <a:noFill/>
                    </a:ln>
                  </pic:spPr>
                </pic:pic>
              </a:graphicData>
            </a:graphic>
          </wp:inline>
        </w:drawing>
      </w:r>
    </w:p>
    <w:p w14:paraId="30F2E4EB">
      <w:pPr>
        <w:pStyle w:val="11"/>
        <w:keepNext/>
        <w:jc w:val="center"/>
        <w:rPr>
          <w:rFonts w:hint="default" w:ascii="宋体" w:hAnsi="宋体" w:eastAsia="宋体" w:cs="宋体"/>
          <w:color w:val="333333"/>
          <w:sz w:val="22"/>
          <w:lang w:val="en-US"/>
        </w:rPr>
      </w:pPr>
      <w:r>
        <w:rPr>
          <w:rFonts w:hint="eastAsia" w:asciiTheme="majorEastAsia" w:hAnsiTheme="majorEastAsia" w:eastAsiaTheme="majorEastAsia" w:cstheme="majorEastAsia"/>
          <w:sz w:val="16"/>
          <w:szCs w:val="16"/>
        </w:rPr>
        <w:t xml:space="preserve">图 </w:t>
      </w:r>
      <w:r>
        <w:rPr>
          <w:rFonts w:hint="eastAsia" w:asciiTheme="majorEastAsia" w:hAnsiTheme="majorEastAsia" w:eastAsiaTheme="majorEastAsia" w:cstheme="majorEastAsia"/>
          <w:sz w:val="16"/>
          <w:szCs w:val="16"/>
          <w:lang w:val="en-US" w:eastAsia="zh-CN"/>
        </w:rPr>
        <w:t>4.4.2  会员角色</w:t>
      </w:r>
    </w:p>
    <w:p w14:paraId="35C44C5C">
      <w:pPr>
        <w:keepNext w:val="0"/>
        <w:keepLines w:val="0"/>
        <w:pageBreakBefore w:val="0"/>
        <w:widowControl w:val="0"/>
        <w:kinsoku/>
        <w:wordWrap/>
        <w:overflowPunct/>
        <w:topLinePunct w:val="0"/>
        <w:autoSpaceDE/>
        <w:autoSpaceDN/>
        <w:bidi w:val="0"/>
        <w:adjustRightInd/>
        <w:snapToGrid/>
        <w:spacing w:line="440" w:lineRule="exact"/>
        <w:ind w:left="0" w:leftChars="0" w:right="0" w:rightChars="0" w:firstLine="420" w:firstLineChars="200"/>
        <w:jc w:val="both"/>
        <w:textAlignment w:val="auto"/>
        <w:outlineLvl w:val="9"/>
        <w:rPr>
          <w:rFonts w:hint="eastAsia" w:ascii="宋体" w:hAnsi="宋体" w:eastAsia="宋体" w:cs="宋体"/>
          <w:lang w:val="en-US" w:eastAsia="zh-Hans"/>
        </w:rPr>
      </w:pPr>
      <w:r>
        <w:rPr>
          <w:rFonts w:hint="eastAsia" w:ascii="宋体" w:hAnsi="宋体" w:eastAsia="宋体" w:cs="宋体"/>
          <w:lang w:val="en-US" w:eastAsia="zh-Hans"/>
        </w:rPr>
        <w:t>角色是根据业务管理需求预先在系统中设定的，在系统中每个角色都对应着明确的系统权限，是由多个最小权限颗粒组成的。</w:t>
      </w:r>
    </w:p>
    <w:p w14:paraId="423644CD">
      <w:pPr>
        <w:keepNext w:val="0"/>
        <w:keepLines w:val="0"/>
        <w:pageBreakBefore w:val="0"/>
        <w:widowControl w:val="0"/>
        <w:kinsoku/>
        <w:wordWrap/>
        <w:overflowPunct/>
        <w:topLinePunct w:val="0"/>
        <w:autoSpaceDE/>
        <w:autoSpaceDN/>
        <w:bidi w:val="0"/>
        <w:adjustRightInd/>
        <w:snapToGrid/>
        <w:spacing w:line="440" w:lineRule="exact"/>
        <w:ind w:left="0" w:leftChars="0" w:right="0" w:rightChars="0" w:firstLine="420" w:firstLineChars="200"/>
        <w:jc w:val="both"/>
        <w:textAlignment w:val="auto"/>
        <w:outlineLvl w:val="9"/>
        <w:rPr>
          <w:rFonts w:hint="eastAsia" w:ascii="宋体" w:hAnsi="宋体" w:eastAsia="宋体" w:cs="宋体"/>
          <w:lang w:val="en-US" w:eastAsia="zh-Hans"/>
        </w:rPr>
      </w:pPr>
      <w:r>
        <w:rPr>
          <w:rFonts w:hint="eastAsia" w:ascii="宋体" w:hAnsi="宋体" w:eastAsia="宋体" w:cs="宋体"/>
          <w:lang w:val="en-US" w:eastAsia="zh-Hans"/>
        </w:rPr>
        <w:t>功能权限：功能权限是系统执行权限控制的基本单元。通过对功能模块进行权限划分，实现了会员权限的粗颗粒度划分。不同角色的会员可以查看相同的数据字段，但其能够执行的功能操作却有所不同。</w:t>
      </w:r>
    </w:p>
    <w:p w14:paraId="34427C7E">
      <w:pPr>
        <w:keepNext w:val="0"/>
        <w:keepLines w:val="0"/>
        <w:pageBreakBefore w:val="0"/>
        <w:widowControl w:val="0"/>
        <w:kinsoku/>
        <w:wordWrap/>
        <w:overflowPunct/>
        <w:topLinePunct w:val="0"/>
        <w:autoSpaceDE/>
        <w:autoSpaceDN/>
        <w:bidi w:val="0"/>
        <w:adjustRightInd/>
        <w:snapToGrid/>
        <w:spacing w:line="440" w:lineRule="exact"/>
        <w:ind w:left="0" w:leftChars="0" w:right="0" w:rightChars="0" w:firstLine="420" w:firstLineChars="200"/>
        <w:jc w:val="both"/>
        <w:textAlignment w:val="auto"/>
        <w:outlineLvl w:val="9"/>
        <w:rPr>
          <w:rFonts w:hint="eastAsia" w:ascii="宋体" w:hAnsi="宋体" w:eastAsia="宋体" w:cs="宋体"/>
          <w:lang w:val="en-US" w:eastAsia="zh-Hans"/>
        </w:rPr>
      </w:pPr>
      <w:r>
        <w:rPr>
          <w:rFonts w:hint="eastAsia" w:ascii="宋体" w:hAnsi="宋体" w:eastAsia="宋体" w:cs="宋体"/>
          <w:lang w:val="en-US" w:eastAsia="zh-Hans"/>
        </w:rPr>
        <w:t>数据权限：数据权限是相对细颗粒度的权限控制，它实现了不同角色会员在同一模块中的数据可见性差异。不同角色会员在访问同一模块时，受限于其拥有的角色权限，能够看到的数据字段会有所差异。</w:t>
      </w:r>
    </w:p>
    <w:p w14:paraId="25CDC64D">
      <w:pPr>
        <w:keepNext w:val="0"/>
        <w:keepLines w:val="0"/>
        <w:pageBreakBefore w:val="0"/>
        <w:widowControl w:val="0"/>
        <w:kinsoku/>
        <w:wordWrap/>
        <w:overflowPunct/>
        <w:topLinePunct w:val="0"/>
        <w:autoSpaceDE/>
        <w:autoSpaceDN/>
        <w:bidi w:val="0"/>
        <w:adjustRightInd/>
        <w:snapToGrid/>
        <w:spacing w:line="440" w:lineRule="exact"/>
        <w:ind w:left="0" w:leftChars="0" w:right="0" w:rightChars="0" w:firstLine="420" w:firstLineChars="200"/>
        <w:jc w:val="both"/>
        <w:textAlignment w:val="auto"/>
        <w:outlineLvl w:val="9"/>
        <w:rPr>
          <w:rFonts w:hint="eastAsia" w:ascii="宋体" w:hAnsi="宋体" w:eastAsia="宋体" w:cs="宋体"/>
          <w:lang w:val="en-US" w:eastAsia="zh-Hans"/>
        </w:rPr>
      </w:pPr>
      <w:r>
        <w:rPr>
          <w:rFonts w:hint="eastAsia" w:ascii="宋体" w:hAnsi="宋体" w:eastAsia="宋体" w:cs="宋体"/>
          <w:lang w:val="en-US" w:eastAsia="zh-Hans"/>
        </w:rPr>
        <w:t>菜单权限：菜单权限用于控制当前账号所能看到的菜单页面内容。</w:t>
      </w:r>
    </w:p>
    <w:p w14:paraId="57B6AF11">
      <w:pPr>
        <w:keepNext w:val="0"/>
        <w:keepLines w:val="0"/>
        <w:pageBreakBefore w:val="0"/>
        <w:widowControl w:val="0"/>
        <w:kinsoku/>
        <w:wordWrap/>
        <w:overflowPunct/>
        <w:topLinePunct w:val="0"/>
        <w:autoSpaceDE/>
        <w:autoSpaceDN/>
        <w:bidi w:val="0"/>
        <w:adjustRightInd/>
        <w:snapToGrid/>
        <w:spacing w:line="440" w:lineRule="exact"/>
        <w:ind w:left="0" w:leftChars="0" w:right="0" w:rightChars="0" w:firstLine="420" w:firstLineChars="200"/>
        <w:jc w:val="both"/>
        <w:textAlignment w:val="auto"/>
        <w:outlineLvl w:val="9"/>
        <w:rPr>
          <w:rFonts w:hint="eastAsia" w:ascii="宋体" w:hAnsi="宋体" w:eastAsia="宋体" w:cs="宋体"/>
          <w:lang w:val="en-US" w:eastAsia="zh-Hans"/>
        </w:rPr>
      </w:pPr>
      <w:r>
        <w:rPr>
          <w:rFonts w:hint="eastAsia" w:ascii="宋体" w:hAnsi="宋体" w:eastAsia="宋体" w:cs="宋体"/>
          <w:lang w:val="en-US" w:eastAsia="zh-Hans"/>
        </w:rPr>
        <w:t>会员角色管理界面提供了对不同会员角色的设置。会员</w:t>
      </w:r>
      <w:r>
        <w:rPr>
          <w:rFonts w:hint="eastAsia" w:ascii="宋体" w:hAnsi="宋体" w:eastAsia="宋体" w:cs="宋体"/>
          <w:lang w:val="en-US" w:eastAsia="zh-CN"/>
        </w:rPr>
        <w:t>、</w:t>
      </w:r>
      <w:r>
        <w:rPr>
          <w:rFonts w:hint="eastAsia" w:ascii="宋体" w:hAnsi="宋体" w:eastAsia="宋体" w:cs="宋体"/>
          <w:lang w:val="en-US" w:eastAsia="zh-Hans"/>
        </w:rPr>
        <w:t>角色和权限之间的关系是多对多的，即一个会员可以被赋予多个角色，一个角色可以被赋予多个会员</w:t>
      </w:r>
      <w:r>
        <w:rPr>
          <w:rFonts w:hint="eastAsia" w:ascii="宋体" w:hAnsi="宋体" w:eastAsia="宋体" w:cs="宋体"/>
          <w:lang w:val="en-US" w:eastAsia="zh-CN"/>
        </w:rPr>
        <w:t>；</w:t>
      </w:r>
      <w:r>
        <w:rPr>
          <w:rFonts w:hint="eastAsia" w:ascii="宋体" w:hAnsi="宋体" w:eastAsia="宋体" w:cs="宋体"/>
          <w:lang w:val="en-US" w:eastAsia="zh-Hans"/>
        </w:rPr>
        <w:t xml:space="preserve">同时，一个角色可以拥有多项权限，而一项权限可以被赋予多个角色。通过这种关联关系的设置，实现了会员、角色和权限的灵活管理。 </w:t>
      </w:r>
    </w:p>
    <w:p w14:paraId="09E48B20">
      <w:pPr>
        <w:pStyle w:val="27"/>
        <w:keepNext w:val="0"/>
        <w:keepLines w:val="0"/>
        <w:pageBreakBefore w:val="0"/>
        <w:widowControl/>
        <w:numPr>
          <w:ilvl w:val="0"/>
          <w:numId w:val="17"/>
        </w:numPr>
        <w:kinsoku/>
        <w:wordWrap/>
        <w:overflowPunct/>
        <w:topLinePunct w:val="0"/>
        <w:autoSpaceDE/>
        <w:autoSpaceDN/>
        <w:bidi w:val="0"/>
        <w:adjustRightInd/>
        <w:snapToGrid/>
        <w:spacing w:before="157" w:beforeLines="50" w:line="440" w:lineRule="exact"/>
        <w:ind w:left="-210" w:leftChars="0" w:right="0" w:rightChars="0" w:firstLine="210" w:firstLineChars="0"/>
        <w:jc w:val="left"/>
        <w:textAlignment w:val="auto"/>
        <w:outlineLvl w:val="9"/>
        <w:rPr>
          <w:rFonts w:hint="eastAsia" w:ascii="宋体" w:hAnsi="宋体" w:eastAsia="宋体" w:cs="宋体"/>
          <w:sz w:val="24"/>
          <w:szCs w:val="24"/>
          <w:lang w:val="en-US" w:eastAsia="zh-Hans"/>
        </w:rPr>
      </w:pPr>
      <w:r>
        <w:rPr>
          <w:rFonts w:hint="eastAsia" w:ascii="宋体" w:hAnsi="宋体" w:cs="宋体"/>
          <w:sz w:val="24"/>
          <w:szCs w:val="24"/>
          <w:lang w:val="en-US" w:eastAsia="zh-CN"/>
        </w:rPr>
        <w:t>新增</w:t>
      </w:r>
      <w:r>
        <w:rPr>
          <w:rFonts w:hint="eastAsia" w:ascii="宋体" w:hAnsi="宋体" w:eastAsia="宋体" w:cs="宋体"/>
          <w:sz w:val="24"/>
          <w:szCs w:val="24"/>
          <w:lang w:val="en-US" w:eastAsia="zh-Hans"/>
        </w:rPr>
        <w:t>角色</w:t>
      </w:r>
    </w:p>
    <w:p w14:paraId="4084CBA1">
      <w:pPr>
        <w:pStyle w:val="11"/>
        <w:keepNext/>
        <w:jc w:val="center"/>
      </w:pPr>
      <w:r>
        <w:drawing>
          <wp:inline distT="0" distB="0" distL="114300" distR="114300">
            <wp:extent cx="5751830" cy="1927860"/>
            <wp:effectExtent l="0" t="0" r="1270" b="15240"/>
            <wp:docPr id="235"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图片 47"/>
                    <pic:cNvPicPr>
                      <a:picLocks noChangeAspect="1"/>
                    </pic:cNvPicPr>
                  </pic:nvPicPr>
                  <pic:blipFill>
                    <a:blip r:embed="rId63"/>
                    <a:stretch>
                      <a:fillRect/>
                    </a:stretch>
                  </pic:blipFill>
                  <pic:spPr>
                    <a:xfrm>
                      <a:off x="0" y="0"/>
                      <a:ext cx="5751830" cy="1927860"/>
                    </a:xfrm>
                    <a:prstGeom prst="rect">
                      <a:avLst/>
                    </a:prstGeom>
                    <a:noFill/>
                    <a:ln>
                      <a:noFill/>
                    </a:ln>
                  </pic:spPr>
                </pic:pic>
              </a:graphicData>
            </a:graphic>
          </wp:inline>
        </w:drawing>
      </w:r>
    </w:p>
    <w:p w14:paraId="1EE5A52C">
      <w:pPr>
        <w:pStyle w:val="11"/>
        <w:keepNext/>
        <w:jc w:val="center"/>
        <w:rPr>
          <w:rFonts w:hint="default" w:ascii="宋体" w:hAnsi="宋体" w:eastAsia="宋体" w:cs="宋体"/>
          <w:color w:val="333333"/>
          <w:sz w:val="22"/>
          <w:lang w:val="en-US"/>
        </w:rPr>
      </w:pPr>
      <w:r>
        <w:rPr>
          <w:rFonts w:hint="eastAsia" w:asciiTheme="majorEastAsia" w:hAnsiTheme="majorEastAsia" w:eastAsiaTheme="majorEastAsia" w:cstheme="majorEastAsia"/>
          <w:sz w:val="16"/>
          <w:szCs w:val="16"/>
        </w:rPr>
        <w:t xml:space="preserve">图 </w:t>
      </w:r>
      <w:r>
        <w:rPr>
          <w:rFonts w:hint="eastAsia" w:asciiTheme="majorEastAsia" w:hAnsiTheme="majorEastAsia" w:eastAsiaTheme="majorEastAsia" w:cstheme="majorEastAsia"/>
          <w:sz w:val="16"/>
          <w:szCs w:val="16"/>
          <w:lang w:val="en-US" w:eastAsia="zh-CN"/>
        </w:rPr>
        <w:t>4.4.2(1)  会员角色 - 新增角色</w:t>
      </w:r>
    </w:p>
    <w:p w14:paraId="37B460DA">
      <w:pPr>
        <w:keepNext w:val="0"/>
        <w:keepLines w:val="0"/>
        <w:pageBreakBefore w:val="0"/>
        <w:widowControl w:val="0"/>
        <w:kinsoku/>
        <w:wordWrap/>
        <w:overflowPunct/>
        <w:topLinePunct w:val="0"/>
        <w:autoSpaceDE/>
        <w:autoSpaceDN/>
        <w:bidi w:val="0"/>
        <w:adjustRightInd/>
        <w:snapToGrid/>
        <w:spacing w:line="440" w:lineRule="exact"/>
        <w:ind w:left="0" w:leftChars="0" w:right="0" w:rightChars="0" w:firstLine="420" w:firstLineChars="200"/>
        <w:jc w:val="both"/>
        <w:textAlignment w:val="auto"/>
        <w:outlineLvl w:val="9"/>
        <w:rPr>
          <w:rFonts w:hint="eastAsia" w:ascii="宋体" w:hAnsi="宋体" w:eastAsia="宋体" w:cs="宋体"/>
          <w:lang w:val="en-US" w:eastAsia="zh-Hans"/>
        </w:rPr>
      </w:pPr>
      <w:r>
        <w:rPr>
          <w:rFonts w:hint="eastAsia" w:ascii="宋体" w:hAnsi="宋体" w:eastAsia="宋体" w:cs="宋体"/>
          <w:lang w:val="en-US" w:eastAsia="zh-Hans"/>
        </w:rPr>
        <w:t>通过点击</w:t>
      </w:r>
      <w:r>
        <w:rPr>
          <w:rFonts w:hint="eastAsia" w:ascii="宋体" w:hAnsi="宋体" w:eastAsia="宋体" w:cs="宋体"/>
          <w:lang w:val="en-US" w:eastAsia="zh-CN"/>
        </w:rPr>
        <w:t>左</w:t>
      </w:r>
      <w:r>
        <w:rPr>
          <w:rFonts w:hint="eastAsia" w:ascii="宋体" w:hAnsi="宋体" w:eastAsia="宋体" w:cs="宋体"/>
          <w:lang w:val="en-US" w:eastAsia="zh-Hans"/>
        </w:rPr>
        <w:t>上角的</w:t>
      </w:r>
      <w:r>
        <w:rPr>
          <w:rFonts w:hint="eastAsia" w:ascii="宋体" w:hAnsi="宋体" w:eastAsia="宋体" w:cs="宋体"/>
          <w:lang w:val="en-US" w:eastAsia="zh-CN"/>
        </w:rPr>
        <w:t>新增</w:t>
      </w:r>
      <w:r>
        <w:rPr>
          <w:rFonts w:hint="eastAsia" w:ascii="宋体" w:hAnsi="宋体" w:eastAsia="宋体" w:cs="宋体"/>
          <w:lang w:val="en-US" w:eastAsia="zh-Hans"/>
        </w:rPr>
        <w:t>角色按钮，可以进行角色的创建操作。在创建角色时，您需要填写以下信息：角色名称</w:t>
      </w:r>
      <w:r>
        <w:rPr>
          <w:rFonts w:hint="default" w:ascii="宋体" w:hAnsi="宋体" w:eastAsia="宋体" w:cs="宋体"/>
          <w:lang w:eastAsia="zh-Hans"/>
        </w:rPr>
        <w:t>、</w:t>
      </w:r>
      <w:r>
        <w:rPr>
          <w:rFonts w:hint="eastAsia" w:ascii="宋体" w:hAnsi="宋体" w:eastAsia="宋体" w:cs="宋体"/>
          <w:lang w:val="en-US" w:eastAsia="zh-Hans"/>
        </w:rPr>
        <w:t>角色介绍</w:t>
      </w:r>
      <w:r>
        <w:rPr>
          <w:rFonts w:hint="default" w:ascii="宋体" w:hAnsi="宋体" w:eastAsia="宋体" w:cs="宋体"/>
          <w:lang w:eastAsia="zh-Hans"/>
        </w:rPr>
        <w:t>、</w:t>
      </w:r>
      <w:r>
        <w:rPr>
          <w:rFonts w:hint="eastAsia" w:ascii="宋体" w:hAnsi="宋体" w:eastAsia="宋体" w:cs="宋体"/>
          <w:lang w:val="en-US" w:eastAsia="zh-Hans"/>
        </w:rPr>
        <w:t>角色类型</w:t>
      </w:r>
      <w:r>
        <w:rPr>
          <w:rFonts w:hint="default" w:ascii="宋体" w:hAnsi="宋体" w:eastAsia="宋体" w:cs="宋体"/>
          <w:lang w:eastAsia="zh-Hans"/>
        </w:rPr>
        <w:t>、</w:t>
      </w:r>
      <w:r>
        <w:rPr>
          <w:rFonts w:hint="eastAsia" w:ascii="宋体" w:hAnsi="宋体" w:eastAsia="宋体" w:cs="宋体"/>
          <w:lang w:val="en-US" w:eastAsia="zh-Hans"/>
        </w:rPr>
        <w:t>排序字段</w:t>
      </w:r>
      <w:r>
        <w:rPr>
          <w:rFonts w:hint="default" w:ascii="宋体" w:hAnsi="宋体" w:eastAsia="宋体" w:cs="宋体"/>
          <w:lang w:eastAsia="zh-Hans"/>
        </w:rPr>
        <w:t>。</w:t>
      </w:r>
      <w:r>
        <w:rPr>
          <w:rFonts w:hint="eastAsia" w:ascii="宋体" w:hAnsi="宋体" w:eastAsia="宋体" w:cs="宋体"/>
          <w:lang w:val="en-US" w:eastAsia="zh-Hans"/>
        </w:rPr>
        <w:t>此外，角色可以通过状态按钮控制是否启用。在创建会员时，只能选择已启用的角色作为会员</w:t>
      </w:r>
      <w:r>
        <w:rPr>
          <w:rFonts w:hint="eastAsia" w:ascii="宋体" w:hAnsi="宋体" w:eastAsia="宋体" w:cs="宋体"/>
          <w:lang w:val="en-US" w:eastAsia="zh-CN"/>
        </w:rPr>
        <w:t>角色</w:t>
      </w:r>
      <w:r>
        <w:rPr>
          <w:rFonts w:hint="eastAsia" w:ascii="宋体" w:hAnsi="宋体" w:eastAsia="宋体" w:cs="宋体"/>
          <w:lang w:val="en-US" w:eastAsia="zh-Hans"/>
        </w:rPr>
        <w:t>。</w:t>
      </w:r>
    </w:p>
    <w:p w14:paraId="3A85917C">
      <w:pPr>
        <w:keepNext w:val="0"/>
        <w:keepLines w:val="0"/>
        <w:pageBreakBefore w:val="0"/>
        <w:widowControl w:val="0"/>
        <w:kinsoku/>
        <w:wordWrap/>
        <w:overflowPunct/>
        <w:topLinePunct w:val="0"/>
        <w:autoSpaceDE/>
        <w:autoSpaceDN/>
        <w:bidi w:val="0"/>
        <w:adjustRightInd/>
        <w:snapToGrid/>
        <w:spacing w:line="440" w:lineRule="exact"/>
        <w:ind w:left="0" w:leftChars="0" w:right="0" w:rightChars="0" w:firstLine="420" w:firstLineChars="200"/>
        <w:jc w:val="both"/>
        <w:textAlignment w:val="auto"/>
        <w:outlineLvl w:val="9"/>
        <w:rPr>
          <w:rFonts w:hint="eastAsia" w:ascii="宋体" w:hAnsi="宋体" w:eastAsia="宋体" w:cs="宋体"/>
          <w:lang w:val="en-US" w:eastAsia="zh-Hans"/>
        </w:rPr>
      </w:pPr>
      <w:r>
        <w:rPr>
          <w:rFonts w:hint="eastAsia" w:ascii="宋体" w:hAnsi="宋体" w:eastAsia="宋体" w:cs="宋体"/>
          <w:lang w:val="en-US" w:eastAsia="zh-Hans"/>
        </w:rPr>
        <w:t>通过这一优化，您可以方便地创建角色并设置相关属性。角色的启用状态可以灵活</w:t>
      </w:r>
      <w:r>
        <w:rPr>
          <w:rFonts w:hint="eastAsia" w:ascii="宋体" w:hAnsi="宋体" w:eastAsia="宋体" w:cs="宋体"/>
          <w:lang w:val="en-US" w:eastAsia="zh-CN"/>
        </w:rPr>
        <w:t>开关</w:t>
      </w:r>
      <w:r>
        <w:rPr>
          <w:rFonts w:hint="eastAsia" w:ascii="宋体" w:hAnsi="宋体" w:eastAsia="宋体" w:cs="宋体"/>
          <w:lang w:val="en-US" w:eastAsia="zh-Hans"/>
        </w:rPr>
        <w:t>，确保只有已启用的角色可供选择</w:t>
      </w:r>
      <w:r>
        <w:rPr>
          <w:rFonts w:hint="eastAsia" w:ascii="宋体" w:hAnsi="宋体" w:eastAsia="宋体" w:cs="宋体"/>
          <w:lang w:val="en-US" w:eastAsia="zh-CN"/>
        </w:rPr>
        <w:t>，</w:t>
      </w:r>
      <w:r>
        <w:rPr>
          <w:rFonts w:hint="eastAsia" w:ascii="宋体" w:hAnsi="宋体" w:eastAsia="宋体" w:cs="宋体"/>
          <w:lang w:val="en-US" w:eastAsia="zh-Hans"/>
        </w:rPr>
        <w:t>使得会员的角色分配更加</w:t>
      </w:r>
      <w:r>
        <w:rPr>
          <w:rFonts w:hint="eastAsia" w:ascii="宋体" w:hAnsi="宋体" w:eastAsia="宋体" w:cs="宋体"/>
          <w:lang w:val="en-US" w:eastAsia="zh-CN"/>
        </w:rPr>
        <w:t>便捷精确</w:t>
      </w:r>
      <w:r>
        <w:rPr>
          <w:rFonts w:hint="eastAsia" w:ascii="宋体" w:hAnsi="宋体" w:eastAsia="宋体" w:cs="宋体"/>
          <w:lang w:val="en-US" w:eastAsia="zh-Hans"/>
        </w:rPr>
        <w:t>。</w:t>
      </w:r>
    </w:p>
    <w:p w14:paraId="4160F09A">
      <w:pPr>
        <w:pStyle w:val="27"/>
        <w:keepNext w:val="0"/>
        <w:keepLines w:val="0"/>
        <w:pageBreakBefore w:val="0"/>
        <w:widowControl/>
        <w:numPr>
          <w:ilvl w:val="0"/>
          <w:numId w:val="17"/>
        </w:numPr>
        <w:kinsoku/>
        <w:wordWrap/>
        <w:overflowPunct/>
        <w:topLinePunct w:val="0"/>
        <w:autoSpaceDE/>
        <w:autoSpaceDN/>
        <w:bidi w:val="0"/>
        <w:adjustRightInd/>
        <w:snapToGrid/>
        <w:spacing w:before="157" w:beforeLines="50" w:line="440" w:lineRule="exact"/>
        <w:ind w:left="-210" w:leftChars="0" w:right="0" w:rightChars="0" w:firstLine="210" w:firstLineChars="0"/>
        <w:jc w:val="left"/>
        <w:textAlignment w:val="auto"/>
        <w:outlineLvl w:val="9"/>
        <w:rPr>
          <w:rFonts w:hint="eastAsia" w:ascii="宋体" w:hAnsi="宋体" w:eastAsia="宋体" w:cs="宋体"/>
          <w:color w:val="auto"/>
          <w:sz w:val="24"/>
          <w:szCs w:val="24"/>
          <w:highlight w:val="none"/>
          <w:lang w:val="en-US" w:eastAsia="zh-Hans"/>
        </w:rPr>
      </w:pPr>
      <w:r>
        <w:rPr>
          <w:rFonts w:hint="eastAsia" w:ascii="宋体" w:hAnsi="宋体" w:eastAsia="宋体" w:cs="宋体"/>
          <w:color w:val="auto"/>
          <w:sz w:val="24"/>
          <w:szCs w:val="24"/>
          <w:highlight w:val="none"/>
          <w:lang w:val="en-US" w:eastAsia="zh-Hans"/>
        </w:rPr>
        <w:t>角色权限设置</w:t>
      </w:r>
    </w:p>
    <w:p w14:paraId="446372C6">
      <w:pPr>
        <w:pageBreakBefore w:val="0"/>
        <w:widowControl w:val="0"/>
        <w:kinsoku/>
        <w:wordWrap/>
        <w:overflowPunct/>
        <w:topLinePunct w:val="0"/>
        <w:autoSpaceDE/>
        <w:autoSpaceDN/>
        <w:bidi w:val="0"/>
        <w:adjustRightInd/>
        <w:snapToGrid w:val="0"/>
        <w:spacing w:line="520" w:lineRule="atLeast"/>
        <w:ind w:left="0" w:leftChars="0" w:right="0" w:rightChars="0"/>
        <w:jc w:val="left"/>
        <w:textAlignment w:val="auto"/>
        <w:rPr>
          <w:rFonts w:hint="eastAsia" w:ascii="宋体" w:hAnsi="宋体" w:eastAsia="宋体" w:cs="宋体"/>
          <w:color w:val="333333"/>
          <w:sz w:val="22"/>
        </w:rPr>
      </w:pPr>
      <w:r>
        <w:drawing>
          <wp:inline distT="0" distB="0" distL="114300" distR="114300">
            <wp:extent cx="5760720" cy="2733040"/>
            <wp:effectExtent l="0" t="0" r="11430" b="10160"/>
            <wp:docPr id="17"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3"/>
                    <pic:cNvPicPr>
                      <a:picLocks noChangeAspect="1"/>
                    </pic:cNvPicPr>
                  </pic:nvPicPr>
                  <pic:blipFill>
                    <a:blip r:embed="rId64"/>
                    <a:stretch>
                      <a:fillRect/>
                    </a:stretch>
                  </pic:blipFill>
                  <pic:spPr>
                    <a:xfrm>
                      <a:off x="0" y="0"/>
                      <a:ext cx="5760720" cy="2733040"/>
                    </a:xfrm>
                    <a:prstGeom prst="rect">
                      <a:avLst/>
                    </a:prstGeom>
                    <a:noFill/>
                    <a:ln>
                      <a:noFill/>
                    </a:ln>
                  </pic:spPr>
                </pic:pic>
              </a:graphicData>
            </a:graphic>
          </wp:inline>
        </w:drawing>
      </w:r>
    </w:p>
    <w:p w14:paraId="5F613878">
      <w:pPr>
        <w:keepNext w:val="0"/>
        <w:keepLines w:val="0"/>
        <w:pageBreakBefore w:val="0"/>
        <w:widowControl w:val="0"/>
        <w:kinsoku/>
        <w:wordWrap/>
        <w:overflowPunct/>
        <w:topLinePunct w:val="0"/>
        <w:autoSpaceDE/>
        <w:autoSpaceDN/>
        <w:bidi w:val="0"/>
        <w:adjustRightInd/>
        <w:snapToGrid/>
        <w:spacing w:line="440" w:lineRule="exact"/>
        <w:ind w:left="0" w:leftChars="0" w:right="0" w:rightChars="0" w:firstLine="420" w:firstLineChars="200"/>
        <w:jc w:val="both"/>
        <w:textAlignment w:val="auto"/>
        <w:outlineLvl w:val="9"/>
        <w:rPr>
          <w:rFonts w:hint="eastAsia" w:ascii="宋体" w:hAnsi="宋体" w:eastAsia="宋体" w:cs="宋体"/>
          <w:lang w:val="en-US" w:eastAsia="zh-Hans"/>
        </w:rPr>
      </w:pPr>
      <w:r>
        <w:rPr>
          <w:rFonts w:hint="eastAsia" w:ascii="宋体" w:hAnsi="宋体" w:eastAsia="宋体" w:cs="宋体"/>
          <w:lang w:val="en-US" w:eastAsia="zh-Hans"/>
        </w:rPr>
        <w:t>在角色管理列表中找到需要操作的角色，然后使用节点授权功能，可以为该角色分配不同的权限。</w:t>
      </w:r>
    </w:p>
    <w:p w14:paraId="36A2F80D">
      <w:pPr>
        <w:keepNext w:val="0"/>
        <w:keepLines w:val="0"/>
        <w:pageBreakBefore w:val="0"/>
        <w:widowControl w:val="0"/>
        <w:kinsoku/>
        <w:wordWrap/>
        <w:overflowPunct/>
        <w:topLinePunct w:val="0"/>
        <w:autoSpaceDE/>
        <w:autoSpaceDN/>
        <w:bidi w:val="0"/>
        <w:adjustRightInd/>
        <w:snapToGrid/>
        <w:spacing w:line="440" w:lineRule="exact"/>
        <w:ind w:left="0" w:leftChars="0" w:right="0" w:rightChars="0" w:firstLine="420" w:firstLineChars="200"/>
        <w:jc w:val="both"/>
        <w:textAlignment w:val="auto"/>
        <w:outlineLvl w:val="9"/>
        <w:rPr>
          <w:rFonts w:hint="eastAsia" w:ascii="宋体" w:hAnsi="宋体" w:eastAsia="宋体" w:cs="宋体"/>
          <w:lang w:val="en-US" w:eastAsia="zh-Hans"/>
        </w:rPr>
      </w:pPr>
      <w:r>
        <w:rPr>
          <w:rFonts w:hint="eastAsia" w:ascii="宋体" w:hAnsi="宋体" w:eastAsia="宋体" w:cs="宋体"/>
          <w:lang w:val="en-US" w:eastAsia="zh-Hans"/>
        </w:rPr>
        <w:t>在进行权限分配时，只需要简单地勾选对应的功能模块即可完成操作。</w:t>
      </w:r>
    </w:p>
    <w:p w14:paraId="273BE06D">
      <w:pPr>
        <w:keepNext w:val="0"/>
        <w:keepLines w:val="0"/>
        <w:pageBreakBefore w:val="0"/>
        <w:widowControl w:val="0"/>
        <w:kinsoku/>
        <w:wordWrap/>
        <w:overflowPunct/>
        <w:topLinePunct w:val="0"/>
        <w:autoSpaceDE/>
        <w:autoSpaceDN/>
        <w:bidi w:val="0"/>
        <w:adjustRightInd/>
        <w:snapToGrid/>
        <w:spacing w:line="440" w:lineRule="exact"/>
        <w:ind w:left="0" w:leftChars="0" w:right="0" w:rightChars="0" w:firstLine="420" w:firstLineChars="200"/>
        <w:jc w:val="both"/>
        <w:textAlignment w:val="auto"/>
        <w:outlineLvl w:val="9"/>
        <w:rPr>
          <w:rFonts w:hint="eastAsia" w:ascii="宋体" w:hAnsi="宋体" w:eastAsia="宋体" w:cs="宋体"/>
          <w:lang w:val="en-US" w:eastAsia="zh-Hans"/>
        </w:rPr>
      </w:pPr>
      <w:r>
        <w:rPr>
          <w:rFonts w:hint="eastAsia" w:ascii="宋体" w:hAnsi="宋体" w:eastAsia="宋体" w:cs="宋体"/>
          <w:lang w:val="en-US" w:eastAsia="zh-Hans"/>
        </w:rPr>
        <w:t>通过这一优化，您可以轻松为角色分配所需的权限。使用节点授权功能，您只需勾选相应的功能模块，即可快速完成权限的分配。这种简便的赋权方式使得角色的权限管理更加灵活高效。</w:t>
      </w:r>
    </w:p>
    <w:p w14:paraId="62566B1F">
      <w:pPr>
        <w:pStyle w:val="4"/>
        <w:pageBreakBefore w:val="0"/>
        <w:widowControl w:val="0"/>
        <w:numPr>
          <w:ilvl w:val="2"/>
          <w:numId w:val="6"/>
        </w:numPr>
        <w:kinsoku/>
        <w:wordWrap/>
        <w:overflowPunct/>
        <w:topLinePunct w:val="0"/>
        <w:autoSpaceDE/>
        <w:autoSpaceDN/>
        <w:bidi w:val="0"/>
        <w:adjustRightInd/>
        <w:snapToGrid w:val="0"/>
        <w:spacing w:line="520" w:lineRule="atLeast"/>
        <w:ind w:left="709" w:leftChars="0" w:right="0" w:rightChars="0" w:hanging="709" w:firstLineChars="0"/>
        <w:textAlignment w:val="auto"/>
        <w:outlineLvl w:val="2"/>
        <w:rPr>
          <w:rFonts w:hint="eastAsia" w:ascii="宋体" w:hAnsi="宋体" w:eastAsia="宋体" w:cs="宋体"/>
          <w:lang w:val="en-US" w:eastAsia="zh-Hans"/>
        </w:rPr>
      </w:pPr>
      <w:bookmarkStart w:id="68" w:name="_Toc900668434"/>
      <w:bookmarkStart w:id="69" w:name="_Toc16922"/>
      <w:r>
        <w:rPr>
          <w:rFonts w:hint="eastAsia" w:ascii="宋体" w:hAnsi="宋体" w:eastAsia="宋体" w:cs="宋体"/>
          <w:lang w:val="en-US" w:eastAsia="zh-Hans"/>
        </w:rPr>
        <w:t>会员</w:t>
      </w:r>
      <w:bookmarkEnd w:id="68"/>
      <w:r>
        <w:rPr>
          <w:rFonts w:hint="eastAsia" w:ascii="宋体" w:hAnsi="宋体" w:eastAsia="宋体" w:cs="宋体"/>
          <w:lang w:val="en-US" w:eastAsia="zh-CN"/>
        </w:rPr>
        <w:t>认证</w:t>
      </w:r>
      <w:bookmarkEnd w:id="69"/>
    </w:p>
    <w:p w14:paraId="10BC29CE">
      <w:pPr>
        <w:pStyle w:val="11"/>
        <w:keepNext/>
        <w:jc w:val="center"/>
      </w:pPr>
      <w:r>
        <w:drawing>
          <wp:inline distT="0" distB="0" distL="114300" distR="114300">
            <wp:extent cx="5760085" cy="2886710"/>
            <wp:effectExtent l="0" t="0" r="12065" b="8890"/>
            <wp:docPr id="236" name="图片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图片 99"/>
                    <pic:cNvPicPr>
                      <a:picLocks noChangeAspect="1"/>
                    </pic:cNvPicPr>
                  </pic:nvPicPr>
                  <pic:blipFill>
                    <a:blip r:embed="rId65"/>
                    <a:stretch>
                      <a:fillRect/>
                    </a:stretch>
                  </pic:blipFill>
                  <pic:spPr>
                    <a:xfrm>
                      <a:off x="0" y="0"/>
                      <a:ext cx="5760085" cy="2886710"/>
                    </a:xfrm>
                    <a:prstGeom prst="rect">
                      <a:avLst/>
                    </a:prstGeom>
                    <a:noFill/>
                    <a:ln w="9525">
                      <a:noFill/>
                    </a:ln>
                  </pic:spPr>
                </pic:pic>
              </a:graphicData>
            </a:graphic>
          </wp:inline>
        </w:drawing>
      </w:r>
    </w:p>
    <w:p w14:paraId="6DBFDEC7">
      <w:pPr>
        <w:pStyle w:val="11"/>
        <w:keepNext/>
        <w:jc w:val="center"/>
        <w:rPr>
          <w:rFonts w:hint="default" w:ascii="宋体" w:hAnsi="宋体" w:eastAsia="宋体" w:cs="宋体"/>
          <w:lang w:val="en-US" w:eastAsia="zh-Hans"/>
        </w:rPr>
      </w:pPr>
      <w:r>
        <w:rPr>
          <w:rFonts w:hint="eastAsia" w:asciiTheme="majorEastAsia" w:hAnsiTheme="majorEastAsia" w:eastAsiaTheme="majorEastAsia" w:cstheme="majorEastAsia"/>
          <w:sz w:val="16"/>
          <w:szCs w:val="16"/>
        </w:rPr>
        <w:t xml:space="preserve">图 </w:t>
      </w:r>
      <w:r>
        <w:rPr>
          <w:rFonts w:hint="eastAsia" w:asciiTheme="majorEastAsia" w:hAnsiTheme="majorEastAsia" w:eastAsiaTheme="majorEastAsia" w:cstheme="majorEastAsia"/>
          <w:sz w:val="16"/>
          <w:szCs w:val="16"/>
          <w:lang w:val="en-US" w:eastAsia="zh-CN"/>
        </w:rPr>
        <w:t>4.4.3(1)  会员认证</w:t>
      </w:r>
    </w:p>
    <w:p w14:paraId="3F297F05">
      <w:pPr>
        <w:keepNext w:val="0"/>
        <w:keepLines w:val="0"/>
        <w:pageBreakBefore w:val="0"/>
        <w:widowControl w:val="0"/>
        <w:kinsoku/>
        <w:wordWrap/>
        <w:overflowPunct/>
        <w:topLinePunct w:val="0"/>
        <w:autoSpaceDE/>
        <w:autoSpaceDN/>
        <w:bidi w:val="0"/>
        <w:adjustRightInd/>
        <w:snapToGrid/>
        <w:spacing w:line="440" w:lineRule="exact"/>
        <w:ind w:left="0" w:leftChars="0" w:right="0" w:rightChars="0" w:firstLine="420" w:firstLineChars="200"/>
        <w:jc w:val="both"/>
        <w:textAlignment w:val="auto"/>
        <w:outlineLvl w:val="9"/>
        <w:rPr>
          <w:rFonts w:hint="default" w:ascii="宋体" w:hAnsi="宋体" w:eastAsia="宋体" w:cs="宋体"/>
          <w:lang w:val="en-US" w:eastAsia="zh-Hans"/>
        </w:rPr>
      </w:pPr>
      <w:r>
        <w:rPr>
          <w:rFonts w:hint="eastAsia" w:ascii="宋体" w:hAnsi="宋体" w:eastAsia="宋体" w:cs="宋体"/>
          <w:lang w:val="en-US" w:eastAsia="zh-CN"/>
        </w:rPr>
        <w:t>访客</w:t>
      </w:r>
      <w:r>
        <w:rPr>
          <w:rFonts w:hint="default" w:ascii="宋体" w:hAnsi="宋体" w:eastAsia="宋体" w:cs="宋体"/>
          <w:lang w:val="en-US" w:eastAsia="zh-Hans"/>
        </w:rPr>
        <w:t>在前台填写</w:t>
      </w:r>
      <w:r>
        <w:rPr>
          <w:rFonts w:hint="eastAsia" w:ascii="宋体" w:hAnsi="宋体" w:eastAsia="宋体" w:cs="宋体"/>
          <w:lang w:val="en-US" w:eastAsia="zh-CN"/>
        </w:rPr>
        <w:t>会员注册</w:t>
      </w:r>
      <w:r>
        <w:rPr>
          <w:rFonts w:hint="default" w:ascii="宋体" w:hAnsi="宋体" w:eastAsia="宋体" w:cs="宋体"/>
          <w:lang w:val="en-US" w:eastAsia="zh-Hans"/>
        </w:rPr>
        <w:t>信息，会员认证可展示提交的数据，管理员点击同意或拒绝，即可完成认证。</w:t>
      </w:r>
    </w:p>
    <w:p w14:paraId="28EA6F78">
      <w:pPr>
        <w:pStyle w:val="11"/>
        <w:keepNext/>
        <w:jc w:val="center"/>
      </w:pPr>
      <w:r>
        <w:drawing>
          <wp:inline distT="0" distB="0" distL="114300" distR="114300">
            <wp:extent cx="3448050" cy="3138170"/>
            <wp:effectExtent l="0" t="0" r="0" b="5080"/>
            <wp:docPr id="238" name="图片 100"/>
            <wp:cNvGraphicFramePr/>
            <a:graphic xmlns:a="http://schemas.openxmlformats.org/drawingml/2006/main">
              <a:graphicData uri="http://schemas.openxmlformats.org/drawingml/2006/picture">
                <pic:pic xmlns:pic="http://schemas.openxmlformats.org/drawingml/2006/picture">
                  <pic:nvPicPr>
                    <pic:cNvPr id="238" name="图片 100"/>
                    <pic:cNvPicPr/>
                  </pic:nvPicPr>
                  <pic:blipFill>
                    <a:blip r:embed="rId66"/>
                    <a:srcRect l="27919" t="7321" r="27763" b="12201"/>
                    <a:stretch>
                      <a:fillRect/>
                    </a:stretch>
                  </pic:blipFill>
                  <pic:spPr>
                    <a:xfrm>
                      <a:off x="0" y="0"/>
                      <a:ext cx="3448050" cy="3138170"/>
                    </a:xfrm>
                    <a:prstGeom prst="rect">
                      <a:avLst/>
                    </a:prstGeom>
                    <a:noFill/>
                    <a:ln w="19050">
                      <a:noFill/>
                    </a:ln>
                  </pic:spPr>
                </pic:pic>
              </a:graphicData>
            </a:graphic>
          </wp:inline>
        </w:drawing>
      </w:r>
    </w:p>
    <w:p w14:paraId="7F503A23">
      <w:pPr>
        <w:pStyle w:val="11"/>
        <w:keepNext/>
        <w:jc w:val="center"/>
        <w:rPr>
          <w:rFonts w:hint="default" w:ascii="宋体" w:hAnsi="宋体" w:eastAsia="宋体" w:cs="宋体"/>
          <w:color w:val="333333"/>
          <w:sz w:val="22"/>
          <w:lang w:val="en-US"/>
        </w:rPr>
      </w:pPr>
      <w:r>
        <w:rPr>
          <w:rFonts w:hint="eastAsia" w:asciiTheme="majorEastAsia" w:hAnsiTheme="majorEastAsia" w:eastAsiaTheme="majorEastAsia" w:cstheme="majorEastAsia"/>
          <w:sz w:val="16"/>
          <w:szCs w:val="16"/>
        </w:rPr>
        <w:t xml:space="preserve">图 </w:t>
      </w:r>
      <w:r>
        <w:rPr>
          <w:rFonts w:hint="eastAsia" w:asciiTheme="majorEastAsia" w:hAnsiTheme="majorEastAsia" w:eastAsiaTheme="majorEastAsia" w:cstheme="majorEastAsia"/>
          <w:sz w:val="16"/>
          <w:szCs w:val="16"/>
          <w:lang w:val="en-US" w:eastAsia="zh-CN"/>
        </w:rPr>
        <w:t>4.4.3(2)  会员认证 - 会员审核</w:t>
      </w:r>
    </w:p>
    <w:p w14:paraId="10D35A25">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422" w:firstLineChars="200"/>
        <w:jc w:val="both"/>
        <w:textAlignment w:val="auto"/>
        <w:outlineLvl w:val="9"/>
        <w:rPr>
          <w:rFonts w:hint="eastAsia" w:ascii="宋体" w:hAnsi="宋体" w:eastAsia="宋体" w:cs="宋体"/>
          <w:b/>
          <w:bCs/>
          <w:color w:val="auto"/>
        </w:rPr>
      </w:pPr>
    </w:p>
    <w:p w14:paraId="14C80F5C">
      <w:pPr>
        <w:rPr>
          <w:rFonts w:hint="eastAsia" w:ascii="宋体" w:hAnsi="宋体" w:eastAsia="宋体" w:cs="宋体"/>
          <w:b/>
          <w:bCs/>
          <w:color w:val="auto"/>
        </w:rPr>
      </w:pPr>
    </w:p>
    <w:p w14:paraId="0E57D40A">
      <w:pPr>
        <w:rPr>
          <w:rFonts w:hint="eastAsia" w:ascii="宋体" w:hAnsi="宋体" w:eastAsia="宋体" w:cs="宋体"/>
          <w:b/>
          <w:bCs/>
          <w:color w:val="auto"/>
        </w:rPr>
      </w:pPr>
    </w:p>
    <w:p w14:paraId="7C604247">
      <w:pPr>
        <w:pStyle w:val="3"/>
        <w:keepNext/>
        <w:keepLines/>
        <w:pageBreakBefore w:val="0"/>
        <w:widowControl w:val="0"/>
        <w:numPr>
          <w:ilvl w:val="1"/>
          <w:numId w:val="6"/>
        </w:numPr>
        <w:kinsoku/>
        <w:wordWrap/>
        <w:overflowPunct/>
        <w:topLinePunct w:val="0"/>
        <w:autoSpaceDE/>
        <w:autoSpaceDN/>
        <w:bidi w:val="0"/>
        <w:adjustRightInd/>
        <w:snapToGrid/>
        <w:spacing w:before="157" w:beforeLines="50" w:line="520" w:lineRule="atLeast"/>
        <w:ind w:left="567" w:leftChars="0" w:right="0" w:rightChars="0" w:hanging="567" w:firstLineChars="0"/>
        <w:jc w:val="left"/>
        <w:textAlignment w:val="auto"/>
        <w:outlineLvl w:val="1"/>
        <w:rPr>
          <w:rFonts w:hint="eastAsia" w:ascii="宋体" w:hAnsi="宋体" w:eastAsia="宋体" w:cs="宋体"/>
          <w:b/>
          <w:bCs/>
          <w:color w:val="auto"/>
        </w:rPr>
      </w:pPr>
      <w:bookmarkStart w:id="70" w:name="_Toc21082"/>
      <w:r>
        <w:rPr>
          <w:rFonts w:hint="eastAsia" w:ascii="宋体" w:hAnsi="宋体" w:eastAsia="宋体" w:cs="宋体"/>
          <w:b/>
          <w:bCs/>
          <w:color w:val="auto"/>
        </w:rPr>
        <w:t>用户管理</w:t>
      </w:r>
      <w:bookmarkEnd w:id="70"/>
    </w:p>
    <w:p w14:paraId="40DB01EE">
      <w:pPr>
        <w:pStyle w:val="4"/>
        <w:pageBreakBefore w:val="0"/>
        <w:widowControl w:val="0"/>
        <w:numPr>
          <w:ilvl w:val="2"/>
          <w:numId w:val="6"/>
        </w:numPr>
        <w:kinsoku/>
        <w:wordWrap/>
        <w:overflowPunct/>
        <w:topLinePunct w:val="0"/>
        <w:autoSpaceDE/>
        <w:autoSpaceDN/>
        <w:bidi w:val="0"/>
        <w:adjustRightInd/>
        <w:snapToGrid w:val="0"/>
        <w:spacing w:line="520" w:lineRule="atLeast"/>
        <w:ind w:left="709" w:leftChars="0" w:right="0" w:rightChars="0" w:hanging="709" w:firstLineChars="0"/>
        <w:textAlignment w:val="auto"/>
        <w:outlineLvl w:val="2"/>
        <w:rPr>
          <w:rFonts w:hint="eastAsia" w:ascii="宋体" w:hAnsi="宋体" w:eastAsia="宋体" w:cs="宋体"/>
          <w:lang w:val="en-US" w:eastAsia="zh-Hans"/>
        </w:rPr>
      </w:pPr>
      <w:bookmarkStart w:id="71" w:name="_Toc24788"/>
      <w:r>
        <w:rPr>
          <w:rFonts w:hint="eastAsia" w:ascii="宋体" w:hAnsi="宋体" w:eastAsia="宋体" w:cs="宋体"/>
          <w:lang w:val="en-US" w:eastAsia="zh-Hans"/>
        </w:rPr>
        <w:t>用户</w:t>
      </w:r>
      <w:r>
        <w:rPr>
          <w:rFonts w:hint="default" w:ascii="宋体" w:hAnsi="宋体" w:eastAsia="宋体" w:cs="宋体"/>
          <w:lang w:eastAsia="zh-Hans"/>
        </w:rPr>
        <w:t>列表</w:t>
      </w:r>
      <w:bookmarkEnd w:id="71"/>
    </w:p>
    <w:p w14:paraId="56AF50E8">
      <w:pPr>
        <w:pStyle w:val="11"/>
        <w:keepNext/>
        <w:jc w:val="center"/>
      </w:pPr>
      <w:bookmarkStart w:id="72" w:name="_Toc1065964357"/>
      <w:r>
        <w:drawing>
          <wp:inline distT="0" distB="0" distL="114300" distR="114300">
            <wp:extent cx="5760085" cy="2835275"/>
            <wp:effectExtent l="0" t="0" r="12065" b="3175"/>
            <wp:docPr id="24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图片 1"/>
                    <pic:cNvPicPr>
                      <a:picLocks noChangeAspect="1"/>
                    </pic:cNvPicPr>
                  </pic:nvPicPr>
                  <pic:blipFill>
                    <a:blip r:embed="rId67"/>
                    <a:stretch>
                      <a:fillRect/>
                    </a:stretch>
                  </pic:blipFill>
                  <pic:spPr>
                    <a:xfrm>
                      <a:off x="0" y="0"/>
                      <a:ext cx="5760085" cy="2835275"/>
                    </a:xfrm>
                    <a:prstGeom prst="rect">
                      <a:avLst/>
                    </a:prstGeom>
                  </pic:spPr>
                </pic:pic>
              </a:graphicData>
            </a:graphic>
          </wp:inline>
        </w:drawing>
      </w:r>
    </w:p>
    <w:p w14:paraId="74150FB1">
      <w:pPr>
        <w:pStyle w:val="11"/>
        <w:keepNext/>
        <w:jc w:val="center"/>
        <w:rPr>
          <w:rFonts w:hint="default" w:ascii="宋体" w:hAnsi="宋体" w:eastAsia="宋体" w:cs="宋体"/>
          <w:lang w:val="en-US" w:eastAsia="zh-CN"/>
        </w:rPr>
      </w:pPr>
      <w:r>
        <w:rPr>
          <w:rFonts w:hint="eastAsia" w:asciiTheme="majorEastAsia" w:hAnsiTheme="majorEastAsia" w:eastAsiaTheme="majorEastAsia" w:cstheme="majorEastAsia"/>
          <w:sz w:val="16"/>
          <w:szCs w:val="16"/>
        </w:rPr>
        <w:t xml:space="preserve">图 </w:t>
      </w:r>
      <w:r>
        <w:rPr>
          <w:rFonts w:hint="eastAsia" w:asciiTheme="majorEastAsia" w:hAnsiTheme="majorEastAsia" w:eastAsiaTheme="majorEastAsia" w:cstheme="majorEastAsia"/>
          <w:sz w:val="16"/>
          <w:szCs w:val="16"/>
          <w:lang w:val="en-US" w:eastAsia="zh-CN"/>
        </w:rPr>
        <w:t>4.5.1  用户列表</w:t>
      </w:r>
    </w:p>
    <w:p w14:paraId="35C60DAF">
      <w:pPr>
        <w:keepNext w:val="0"/>
        <w:keepLines w:val="0"/>
        <w:pageBreakBefore w:val="0"/>
        <w:widowControl w:val="0"/>
        <w:kinsoku/>
        <w:wordWrap/>
        <w:overflowPunct/>
        <w:topLinePunct w:val="0"/>
        <w:autoSpaceDE/>
        <w:autoSpaceDN/>
        <w:bidi w:val="0"/>
        <w:adjustRightInd/>
        <w:snapToGrid/>
        <w:spacing w:line="440" w:lineRule="exact"/>
        <w:ind w:left="0" w:leftChars="0" w:right="0" w:rightChars="0" w:firstLine="420" w:firstLineChars="200"/>
        <w:jc w:val="both"/>
        <w:textAlignment w:val="auto"/>
        <w:outlineLvl w:val="9"/>
        <w:rPr>
          <w:rFonts w:hint="eastAsia" w:ascii="宋体" w:hAnsi="宋体" w:eastAsia="宋体" w:cs="宋体"/>
          <w:lang w:val="en-US" w:eastAsia="zh-Hans"/>
        </w:rPr>
      </w:pPr>
      <w:r>
        <w:rPr>
          <w:rFonts w:hint="eastAsia" w:ascii="宋体" w:hAnsi="宋体" w:eastAsia="宋体" w:cs="宋体"/>
          <w:lang w:val="en-US" w:eastAsia="zh-CN"/>
        </w:rPr>
        <w:t>RBAC（Role-Based Access Control）即：基于角色的权限控制。通过角色关联用户，角色关联权限的方式间接赋予用户权限。</w:t>
      </w:r>
    </w:p>
    <w:p w14:paraId="352010C0">
      <w:pPr>
        <w:keepNext w:val="0"/>
        <w:keepLines w:val="0"/>
        <w:pageBreakBefore w:val="0"/>
        <w:widowControl w:val="0"/>
        <w:kinsoku/>
        <w:wordWrap/>
        <w:overflowPunct/>
        <w:topLinePunct w:val="0"/>
        <w:autoSpaceDE/>
        <w:autoSpaceDN/>
        <w:bidi w:val="0"/>
        <w:adjustRightInd/>
        <w:snapToGrid/>
        <w:spacing w:line="440" w:lineRule="exact"/>
        <w:ind w:left="0" w:leftChars="0" w:right="0" w:rightChars="0" w:firstLine="420" w:firstLineChars="200"/>
        <w:jc w:val="both"/>
        <w:textAlignment w:val="auto"/>
        <w:outlineLvl w:val="9"/>
        <w:rPr>
          <w:rFonts w:hint="eastAsia" w:ascii="宋体" w:hAnsi="宋体" w:eastAsia="宋体" w:cs="宋体"/>
          <w:color w:val="333333"/>
          <w:sz w:val="22"/>
        </w:rPr>
      </w:pPr>
      <w:r>
        <w:rPr>
          <w:rFonts w:hint="eastAsia" w:ascii="宋体" w:hAnsi="宋体" w:eastAsia="宋体" w:cs="宋体"/>
          <w:lang w:val="en-US" w:eastAsia="zh-Hans"/>
        </w:rPr>
        <w:t>在用户管理页面，可以进行管理后台登录用户的管理操作。</w:t>
      </w:r>
    </w:p>
    <w:p w14:paraId="06B00E98">
      <w:pPr>
        <w:pStyle w:val="27"/>
        <w:keepNext w:val="0"/>
        <w:keepLines w:val="0"/>
        <w:pageBreakBefore w:val="0"/>
        <w:widowControl/>
        <w:numPr>
          <w:ilvl w:val="0"/>
          <w:numId w:val="18"/>
        </w:numPr>
        <w:kinsoku/>
        <w:wordWrap/>
        <w:overflowPunct/>
        <w:topLinePunct w:val="0"/>
        <w:autoSpaceDE/>
        <w:autoSpaceDN/>
        <w:bidi w:val="0"/>
        <w:adjustRightInd/>
        <w:snapToGrid/>
        <w:spacing w:before="157" w:beforeLines="50" w:line="440" w:lineRule="exact"/>
        <w:ind w:left="0" w:leftChars="0" w:right="0" w:rightChars="0" w:firstLine="241" w:firstLineChars="100"/>
        <w:jc w:val="left"/>
        <w:textAlignment w:val="auto"/>
        <w:outlineLvl w:val="9"/>
        <w:rPr>
          <w:rFonts w:hint="eastAsia" w:ascii="宋体" w:hAnsi="宋体" w:eastAsia="宋体" w:cs="宋体"/>
          <w:sz w:val="24"/>
          <w:szCs w:val="24"/>
          <w:lang w:val="en-US" w:eastAsia="zh-Hans"/>
        </w:rPr>
      </w:pPr>
      <w:r>
        <w:rPr>
          <w:rFonts w:hint="eastAsia" w:ascii="宋体" w:hAnsi="宋体" w:cs="宋体"/>
          <w:sz w:val="24"/>
          <w:szCs w:val="24"/>
          <w:lang w:val="en-US" w:eastAsia="zh-CN"/>
        </w:rPr>
        <w:t>新增</w:t>
      </w:r>
      <w:r>
        <w:rPr>
          <w:rFonts w:hint="eastAsia" w:ascii="宋体" w:hAnsi="宋体" w:eastAsia="宋体" w:cs="宋体"/>
          <w:sz w:val="24"/>
          <w:szCs w:val="24"/>
          <w:lang w:val="en-US" w:eastAsia="zh-Hans"/>
        </w:rPr>
        <w:t>/编辑用户</w:t>
      </w:r>
    </w:p>
    <w:p w14:paraId="4F6B63FF">
      <w:pPr>
        <w:pStyle w:val="11"/>
        <w:keepNext/>
        <w:jc w:val="center"/>
      </w:pPr>
      <w:r>
        <w:drawing>
          <wp:inline distT="0" distB="0" distL="114300" distR="114300">
            <wp:extent cx="4319905" cy="2803525"/>
            <wp:effectExtent l="0" t="0" r="4445" b="15875"/>
            <wp:docPr id="18"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4"/>
                    <pic:cNvPicPr>
                      <a:picLocks noChangeAspect="1"/>
                    </pic:cNvPicPr>
                  </pic:nvPicPr>
                  <pic:blipFill>
                    <a:blip r:embed="rId68"/>
                    <a:stretch>
                      <a:fillRect/>
                    </a:stretch>
                  </pic:blipFill>
                  <pic:spPr>
                    <a:xfrm>
                      <a:off x="0" y="0"/>
                      <a:ext cx="4319905" cy="2803525"/>
                    </a:xfrm>
                    <a:prstGeom prst="rect">
                      <a:avLst/>
                    </a:prstGeom>
                    <a:noFill/>
                    <a:ln>
                      <a:noFill/>
                    </a:ln>
                  </pic:spPr>
                </pic:pic>
              </a:graphicData>
            </a:graphic>
          </wp:inline>
        </w:drawing>
      </w:r>
    </w:p>
    <w:p w14:paraId="78B7B273">
      <w:pPr>
        <w:pStyle w:val="11"/>
        <w:keepNext/>
        <w:jc w:val="center"/>
        <w:rPr>
          <w:rFonts w:hint="default" w:ascii="宋体" w:hAnsi="宋体" w:eastAsia="宋体" w:cs="宋体"/>
          <w:color w:val="333333"/>
          <w:sz w:val="22"/>
          <w:lang w:val="en-US"/>
        </w:rPr>
      </w:pPr>
      <w:r>
        <w:rPr>
          <w:rFonts w:hint="eastAsia" w:asciiTheme="majorEastAsia" w:hAnsiTheme="majorEastAsia" w:eastAsiaTheme="majorEastAsia" w:cstheme="majorEastAsia"/>
          <w:sz w:val="16"/>
          <w:szCs w:val="16"/>
        </w:rPr>
        <w:t xml:space="preserve">图 </w:t>
      </w:r>
      <w:r>
        <w:rPr>
          <w:rFonts w:hint="eastAsia" w:asciiTheme="majorEastAsia" w:hAnsiTheme="majorEastAsia" w:eastAsiaTheme="majorEastAsia" w:cstheme="majorEastAsia"/>
          <w:sz w:val="16"/>
          <w:szCs w:val="16"/>
          <w:lang w:val="en-US" w:eastAsia="zh-CN"/>
        </w:rPr>
        <w:t>4.5.1(1)  用户列表 - 新增人员</w:t>
      </w:r>
    </w:p>
    <w:p w14:paraId="552F9512">
      <w:pPr>
        <w:keepNext w:val="0"/>
        <w:keepLines w:val="0"/>
        <w:pageBreakBefore w:val="0"/>
        <w:widowControl w:val="0"/>
        <w:kinsoku/>
        <w:wordWrap/>
        <w:overflowPunct/>
        <w:topLinePunct w:val="0"/>
        <w:autoSpaceDE/>
        <w:autoSpaceDN/>
        <w:bidi w:val="0"/>
        <w:adjustRightInd/>
        <w:snapToGrid/>
        <w:spacing w:line="440" w:lineRule="exact"/>
        <w:ind w:left="0" w:leftChars="0" w:right="0" w:rightChars="0" w:firstLine="420" w:firstLineChars="200"/>
        <w:jc w:val="both"/>
        <w:textAlignment w:val="auto"/>
        <w:outlineLvl w:val="9"/>
        <w:rPr>
          <w:rFonts w:hint="eastAsia" w:ascii="宋体" w:hAnsi="宋体" w:eastAsia="宋体" w:cs="宋体"/>
          <w:lang w:val="en-US" w:eastAsia="zh-Hans"/>
        </w:rPr>
      </w:pPr>
      <w:r>
        <w:rPr>
          <w:rFonts w:hint="eastAsia" w:ascii="宋体" w:hAnsi="宋体" w:eastAsia="宋体" w:cs="宋体"/>
          <w:lang w:val="en-US" w:eastAsia="zh-Hans"/>
        </w:rPr>
        <w:t>点击</w:t>
      </w:r>
      <w:r>
        <w:rPr>
          <w:rFonts w:hint="eastAsia" w:ascii="宋体" w:hAnsi="宋体" w:eastAsia="宋体" w:cs="宋体"/>
          <w:lang w:val="en-US" w:eastAsia="zh-CN"/>
        </w:rPr>
        <w:t>左上角</w:t>
      </w:r>
      <w:r>
        <w:rPr>
          <w:rFonts w:hint="eastAsia" w:ascii="宋体" w:hAnsi="宋体" w:eastAsia="宋体" w:cs="宋体"/>
          <w:lang w:val="en-US" w:eastAsia="zh-Hans"/>
        </w:rPr>
        <w:t>的</w:t>
      </w:r>
      <w:r>
        <w:rPr>
          <w:rFonts w:hint="eastAsia" w:ascii="宋体" w:hAnsi="宋体" w:eastAsia="宋体" w:cs="宋体"/>
          <w:lang w:val="en-US" w:eastAsia="zh-CN"/>
        </w:rPr>
        <w:t>新增</w:t>
      </w:r>
      <w:r>
        <w:rPr>
          <w:rFonts w:hint="eastAsia" w:ascii="宋体" w:hAnsi="宋体" w:eastAsia="宋体" w:cs="宋体"/>
          <w:lang w:val="en-US" w:eastAsia="zh-Hans"/>
        </w:rPr>
        <w:t>用户，可以进行用户</w:t>
      </w:r>
      <w:r>
        <w:rPr>
          <w:rFonts w:hint="eastAsia" w:ascii="宋体" w:hAnsi="宋体" w:eastAsia="宋体" w:cs="宋体"/>
          <w:lang w:val="en-US" w:eastAsia="zh-CN"/>
        </w:rPr>
        <w:t>新增</w:t>
      </w:r>
      <w:r>
        <w:rPr>
          <w:rFonts w:hint="eastAsia" w:ascii="宋体" w:hAnsi="宋体" w:eastAsia="宋体" w:cs="宋体"/>
          <w:lang w:val="en-US" w:eastAsia="zh-Hans"/>
        </w:rPr>
        <w:t>的操作。</w:t>
      </w:r>
      <w:r>
        <w:rPr>
          <w:rFonts w:hint="eastAsia" w:ascii="宋体" w:hAnsi="宋体" w:eastAsia="宋体" w:cs="宋体"/>
          <w:lang w:val="en-US" w:eastAsia="zh-CN"/>
        </w:rPr>
        <w:t>新增</w:t>
      </w:r>
      <w:r>
        <w:rPr>
          <w:rFonts w:hint="eastAsia" w:ascii="宋体" w:hAnsi="宋体" w:eastAsia="宋体" w:cs="宋体"/>
          <w:lang w:val="en-US" w:eastAsia="zh-Hans"/>
        </w:rPr>
        <w:t>用户时，可以设置用户登录的语言、用户名称、账号、密码、邮箱、联系电话、绑定角色、头像、用户介绍、排序等。</w:t>
      </w:r>
    </w:p>
    <w:p w14:paraId="61EA9694">
      <w:pPr>
        <w:keepNext w:val="0"/>
        <w:keepLines w:val="0"/>
        <w:pageBreakBefore w:val="0"/>
        <w:widowControl w:val="0"/>
        <w:kinsoku/>
        <w:wordWrap/>
        <w:overflowPunct/>
        <w:topLinePunct w:val="0"/>
        <w:autoSpaceDE/>
        <w:autoSpaceDN/>
        <w:bidi w:val="0"/>
        <w:adjustRightInd/>
        <w:snapToGrid/>
        <w:spacing w:line="440" w:lineRule="exact"/>
        <w:ind w:left="0" w:leftChars="0" w:right="0" w:rightChars="0" w:firstLine="420" w:firstLineChars="200"/>
        <w:jc w:val="both"/>
        <w:textAlignment w:val="auto"/>
        <w:outlineLvl w:val="9"/>
        <w:rPr>
          <w:rFonts w:hint="eastAsia" w:ascii="宋体" w:hAnsi="宋体" w:eastAsia="宋体" w:cs="宋体"/>
          <w:lang w:val="en-US" w:eastAsia="zh-Hans"/>
        </w:rPr>
      </w:pPr>
      <w:r>
        <w:rPr>
          <w:rFonts w:hint="eastAsia" w:ascii="宋体" w:hAnsi="宋体" w:eastAsia="宋体" w:cs="宋体"/>
          <w:lang w:val="en-US" w:eastAsia="zh-CN"/>
        </w:rPr>
        <w:t>用户的账号密码</w:t>
      </w:r>
      <w:r>
        <w:rPr>
          <w:rFonts w:hint="eastAsia" w:ascii="宋体" w:hAnsi="宋体" w:eastAsia="宋体" w:cs="宋体"/>
          <w:lang w:val="en-US" w:eastAsia="zh-Hans"/>
        </w:rPr>
        <w:t>需要牢记，避免</w:t>
      </w:r>
      <w:r>
        <w:rPr>
          <w:rFonts w:hint="eastAsia" w:ascii="宋体" w:hAnsi="宋体" w:eastAsia="宋体" w:cs="宋体"/>
          <w:lang w:val="en-US" w:eastAsia="zh-CN"/>
        </w:rPr>
        <w:t>因</w:t>
      </w:r>
      <w:r>
        <w:rPr>
          <w:rFonts w:hint="eastAsia" w:ascii="宋体" w:hAnsi="宋体" w:eastAsia="宋体" w:cs="宋体"/>
          <w:lang w:val="en-US" w:eastAsia="zh-Hans"/>
        </w:rPr>
        <w:t>忘记</w:t>
      </w:r>
      <w:r>
        <w:rPr>
          <w:rFonts w:hint="eastAsia" w:ascii="宋体" w:hAnsi="宋体" w:eastAsia="宋体" w:cs="宋体"/>
          <w:lang w:val="en-US" w:eastAsia="zh-CN"/>
        </w:rPr>
        <w:t>而</w:t>
      </w:r>
      <w:r>
        <w:rPr>
          <w:rFonts w:hint="eastAsia" w:ascii="宋体" w:hAnsi="宋体" w:eastAsia="宋体" w:cs="宋体"/>
          <w:lang w:val="en-US" w:eastAsia="zh-Hans"/>
        </w:rPr>
        <w:t>无法登录系统。联系电话需要填写真实的手机号码，这样可以在忘记密码时，通过短信验证码进行密码重置操作。</w:t>
      </w:r>
    </w:p>
    <w:p w14:paraId="1EEF7DAE">
      <w:pPr>
        <w:keepNext w:val="0"/>
        <w:keepLines w:val="0"/>
        <w:pageBreakBefore w:val="0"/>
        <w:widowControl w:val="0"/>
        <w:kinsoku/>
        <w:wordWrap/>
        <w:overflowPunct/>
        <w:topLinePunct w:val="0"/>
        <w:autoSpaceDE/>
        <w:autoSpaceDN/>
        <w:bidi w:val="0"/>
        <w:adjustRightInd/>
        <w:snapToGrid/>
        <w:spacing w:line="440" w:lineRule="exact"/>
        <w:ind w:left="0" w:leftChars="0" w:right="0" w:rightChars="0" w:firstLine="420" w:firstLineChars="200"/>
        <w:jc w:val="both"/>
        <w:textAlignment w:val="auto"/>
        <w:outlineLvl w:val="9"/>
        <w:rPr>
          <w:rFonts w:hint="eastAsia" w:ascii="宋体" w:hAnsi="宋体" w:eastAsia="宋体" w:cs="宋体"/>
          <w:lang w:val="en-US" w:eastAsia="zh-Hans"/>
        </w:rPr>
      </w:pPr>
      <w:r>
        <w:rPr>
          <w:rFonts w:hint="eastAsia" w:ascii="宋体" w:hAnsi="宋体" w:eastAsia="宋体" w:cs="宋体"/>
          <w:lang w:val="en-US" w:eastAsia="zh-Hans"/>
        </w:rPr>
        <w:t>在创建用户之前，要先创角色，如果用户账号没有绑定角色，那么该用户无法登录系统。用户尝试登录后，系统会提示无权限。</w:t>
      </w:r>
    </w:p>
    <w:p w14:paraId="0F4880CA">
      <w:pPr>
        <w:pStyle w:val="27"/>
        <w:keepNext w:val="0"/>
        <w:keepLines w:val="0"/>
        <w:pageBreakBefore w:val="0"/>
        <w:widowControl/>
        <w:numPr>
          <w:ilvl w:val="0"/>
          <w:numId w:val="18"/>
        </w:numPr>
        <w:kinsoku/>
        <w:wordWrap/>
        <w:overflowPunct/>
        <w:topLinePunct w:val="0"/>
        <w:autoSpaceDE/>
        <w:autoSpaceDN/>
        <w:bidi w:val="0"/>
        <w:adjustRightInd/>
        <w:snapToGrid/>
        <w:spacing w:before="157" w:beforeLines="50" w:line="440" w:lineRule="exact"/>
        <w:ind w:left="0" w:leftChars="0" w:right="0" w:rightChars="0" w:firstLine="241" w:firstLineChars="100"/>
        <w:jc w:val="left"/>
        <w:textAlignment w:val="auto"/>
        <w:outlineLvl w:val="9"/>
        <w:rPr>
          <w:rFonts w:hint="eastAsia" w:ascii="宋体" w:hAnsi="宋体" w:eastAsia="宋体" w:cs="宋体"/>
          <w:color w:val="FF0000"/>
          <w:sz w:val="24"/>
          <w:szCs w:val="24"/>
          <w:highlight w:val="yellow"/>
          <w:lang w:val="en-US" w:eastAsia="zh-Hans"/>
        </w:rPr>
      </w:pPr>
      <w:r>
        <w:rPr>
          <w:rFonts w:hint="eastAsia" w:ascii="宋体" w:hAnsi="宋体" w:eastAsia="宋体" w:cs="宋体"/>
          <w:color w:val="FF0000"/>
          <w:sz w:val="24"/>
          <w:szCs w:val="24"/>
          <w:highlight w:val="yellow"/>
          <w:lang w:val="en-US" w:eastAsia="zh-CN"/>
        </w:rPr>
        <w:t>人员角色</w:t>
      </w:r>
    </w:p>
    <w:p w14:paraId="01EE7FFB">
      <w:pPr>
        <w:pStyle w:val="11"/>
        <w:keepNext/>
        <w:jc w:val="center"/>
      </w:pPr>
      <w:r>
        <w:drawing>
          <wp:inline distT="0" distB="0" distL="114300" distR="114300">
            <wp:extent cx="4572000" cy="2959735"/>
            <wp:effectExtent l="0" t="0" r="0" b="12065"/>
            <wp:docPr id="242"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图片 48"/>
                    <pic:cNvPicPr>
                      <a:picLocks noChangeAspect="1"/>
                    </pic:cNvPicPr>
                  </pic:nvPicPr>
                  <pic:blipFill>
                    <a:blip r:embed="rId69"/>
                    <a:stretch>
                      <a:fillRect/>
                    </a:stretch>
                  </pic:blipFill>
                  <pic:spPr>
                    <a:xfrm>
                      <a:off x="0" y="0"/>
                      <a:ext cx="4572000" cy="2959735"/>
                    </a:xfrm>
                    <a:prstGeom prst="rect">
                      <a:avLst/>
                    </a:prstGeom>
                    <a:noFill/>
                    <a:ln>
                      <a:noFill/>
                    </a:ln>
                  </pic:spPr>
                </pic:pic>
              </a:graphicData>
            </a:graphic>
          </wp:inline>
        </w:drawing>
      </w:r>
    </w:p>
    <w:p w14:paraId="19128785">
      <w:pPr>
        <w:pStyle w:val="11"/>
        <w:keepNext/>
        <w:jc w:val="center"/>
        <w:rPr>
          <w:rFonts w:hint="eastAsia" w:ascii="宋体" w:hAnsi="宋体" w:eastAsia="宋体" w:cs="宋体"/>
          <w:color w:val="333333"/>
          <w:sz w:val="22"/>
          <w:lang w:eastAsia="zh-Hans"/>
        </w:rPr>
      </w:pPr>
      <w:r>
        <w:rPr>
          <w:rFonts w:hint="eastAsia" w:asciiTheme="majorEastAsia" w:hAnsiTheme="majorEastAsia" w:eastAsiaTheme="majorEastAsia" w:cstheme="majorEastAsia"/>
          <w:sz w:val="16"/>
          <w:szCs w:val="16"/>
        </w:rPr>
        <w:t xml:space="preserve">图 </w:t>
      </w:r>
      <w:r>
        <w:rPr>
          <w:rFonts w:hint="eastAsia" w:asciiTheme="majorEastAsia" w:hAnsiTheme="majorEastAsia" w:eastAsiaTheme="majorEastAsia" w:cstheme="majorEastAsia"/>
          <w:sz w:val="16"/>
          <w:szCs w:val="16"/>
          <w:lang w:val="en-US" w:eastAsia="zh-CN"/>
        </w:rPr>
        <w:t>4.5.1(2)  用户列表 - 人员角色</w:t>
      </w:r>
    </w:p>
    <w:p w14:paraId="70D84C06">
      <w:pPr>
        <w:keepNext w:val="0"/>
        <w:keepLines w:val="0"/>
        <w:pageBreakBefore w:val="0"/>
        <w:widowControl w:val="0"/>
        <w:kinsoku/>
        <w:wordWrap/>
        <w:overflowPunct/>
        <w:topLinePunct w:val="0"/>
        <w:autoSpaceDE/>
        <w:autoSpaceDN/>
        <w:bidi w:val="0"/>
        <w:adjustRightInd/>
        <w:snapToGrid w:val="0"/>
        <w:spacing w:line="440" w:lineRule="atLeast"/>
        <w:ind w:right="0" w:rightChars="0"/>
        <w:jc w:val="left"/>
        <w:textAlignment w:val="auto"/>
        <w:outlineLvl w:val="9"/>
        <w:rPr>
          <w:rFonts w:hint="eastAsia" w:ascii="宋体" w:hAnsi="宋体" w:eastAsia="宋体" w:cs="宋体"/>
          <w:color w:val="333333"/>
          <w:sz w:val="22"/>
          <w:lang w:eastAsia="zh-Hans"/>
        </w:rPr>
      </w:pPr>
    </w:p>
    <w:p w14:paraId="1C0503B9">
      <w:pPr>
        <w:pStyle w:val="4"/>
        <w:pageBreakBefore w:val="0"/>
        <w:widowControl w:val="0"/>
        <w:numPr>
          <w:ilvl w:val="2"/>
          <w:numId w:val="6"/>
        </w:numPr>
        <w:kinsoku/>
        <w:wordWrap/>
        <w:overflowPunct/>
        <w:topLinePunct w:val="0"/>
        <w:autoSpaceDE/>
        <w:autoSpaceDN/>
        <w:bidi w:val="0"/>
        <w:adjustRightInd/>
        <w:snapToGrid w:val="0"/>
        <w:spacing w:line="520" w:lineRule="atLeast"/>
        <w:ind w:left="709" w:leftChars="0" w:right="0" w:rightChars="0" w:hanging="709" w:firstLineChars="0"/>
        <w:textAlignment w:val="auto"/>
        <w:outlineLvl w:val="2"/>
        <w:rPr>
          <w:rFonts w:hint="eastAsia" w:ascii="宋体" w:hAnsi="宋体" w:eastAsia="宋体" w:cs="宋体"/>
          <w:color w:val="auto"/>
          <w:highlight w:val="none"/>
          <w:lang w:val="en-US" w:eastAsia="zh-Hans"/>
        </w:rPr>
      </w:pPr>
      <w:bookmarkStart w:id="73" w:name="_Toc5796"/>
      <w:r>
        <w:rPr>
          <w:rFonts w:hint="eastAsia" w:ascii="宋体" w:hAnsi="宋体" w:eastAsia="宋体" w:cs="宋体"/>
          <w:color w:val="auto"/>
          <w:highlight w:val="none"/>
          <w:lang w:val="en-US" w:eastAsia="zh-CN"/>
        </w:rPr>
        <w:t>用户</w:t>
      </w:r>
      <w:r>
        <w:rPr>
          <w:rFonts w:hint="eastAsia" w:ascii="宋体" w:hAnsi="宋体" w:eastAsia="宋体" w:cs="宋体"/>
          <w:color w:val="auto"/>
          <w:highlight w:val="none"/>
          <w:lang w:val="en-US" w:eastAsia="zh-Hans"/>
        </w:rPr>
        <w:t>角色</w:t>
      </w:r>
      <w:bookmarkEnd w:id="73"/>
    </w:p>
    <w:p w14:paraId="1F8BA6D3">
      <w:pPr>
        <w:keepNext w:val="0"/>
        <w:keepLines w:val="0"/>
        <w:pageBreakBefore w:val="0"/>
        <w:widowControl w:val="0"/>
        <w:kinsoku/>
        <w:wordWrap/>
        <w:overflowPunct/>
        <w:topLinePunct w:val="0"/>
        <w:autoSpaceDE/>
        <w:autoSpaceDN/>
        <w:bidi w:val="0"/>
        <w:adjustRightInd/>
        <w:snapToGrid/>
        <w:spacing w:line="440" w:lineRule="exact"/>
        <w:ind w:left="0" w:leftChars="0" w:right="0" w:rightChars="0" w:firstLine="420" w:firstLineChars="200"/>
        <w:jc w:val="both"/>
        <w:textAlignment w:val="auto"/>
        <w:outlineLvl w:val="9"/>
        <w:rPr>
          <w:rFonts w:hint="eastAsia" w:ascii="宋体" w:hAnsi="宋体" w:eastAsia="宋体" w:cs="宋体"/>
          <w:lang w:val="en-US" w:eastAsia="zh-Hans"/>
        </w:rPr>
      </w:pPr>
      <w:r>
        <w:rPr>
          <w:rFonts w:hint="eastAsia" w:ascii="宋体" w:hAnsi="宋体" w:eastAsia="宋体" w:cs="宋体"/>
          <w:lang w:val="en-US" w:eastAsia="zh-Hans"/>
        </w:rPr>
        <w:t>在角色管理界面，可以查看当前系统设置的所有用户角色。通过用户角色功能，可以修改配置当前账号的角色。</w:t>
      </w:r>
    </w:p>
    <w:p w14:paraId="765C5424">
      <w:pPr>
        <w:keepNext w:val="0"/>
        <w:keepLines w:val="0"/>
        <w:pageBreakBefore w:val="0"/>
        <w:widowControl w:val="0"/>
        <w:kinsoku/>
        <w:wordWrap/>
        <w:overflowPunct/>
        <w:topLinePunct w:val="0"/>
        <w:autoSpaceDE/>
        <w:autoSpaceDN/>
        <w:bidi w:val="0"/>
        <w:adjustRightInd/>
        <w:snapToGrid/>
        <w:spacing w:line="440" w:lineRule="exact"/>
        <w:ind w:left="0" w:leftChars="0" w:right="0" w:rightChars="0" w:firstLine="420" w:firstLineChars="200"/>
        <w:jc w:val="both"/>
        <w:textAlignment w:val="auto"/>
        <w:outlineLvl w:val="9"/>
        <w:rPr>
          <w:rFonts w:hint="eastAsia" w:ascii="宋体" w:hAnsi="宋体" w:eastAsia="宋体" w:cs="宋体"/>
          <w:lang w:val="en-US" w:eastAsia="zh-Hans"/>
        </w:rPr>
      </w:pPr>
      <w:r>
        <w:rPr>
          <w:rFonts w:hint="eastAsia" w:ascii="宋体" w:hAnsi="宋体" w:eastAsia="宋体" w:cs="宋体"/>
          <w:lang w:val="en-US" w:eastAsia="zh-CN"/>
        </w:rPr>
        <w:t>权限是资源的集合，这里的资源指的是软件中所有的内容，包括模块、菜单、页面、字段、操作功能（增删改查）等等。具体的权限配置上，目前形式多种多样，可以将权限分为：</w:t>
      </w:r>
      <w:r>
        <w:rPr>
          <w:rFonts w:hint="eastAsia" w:ascii="宋体" w:hAnsi="宋体" w:eastAsia="宋体" w:cs="宋体"/>
          <w:lang w:val="en-US" w:eastAsia="zh-Hans"/>
        </w:rPr>
        <w:t>菜单</w:t>
      </w:r>
      <w:r>
        <w:rPr>
          <w:rFonts w:hint="eastAsia" w:ascii="宋体" w:hAnsi="宋体" w:eastAsia="宋体" w:cs="宋体"/>
          <w:lang w:val="en-US" w:eastAsia="zh-CN"/>
        </w:rPr>
        <w:t>权限、操作权限和数据权限</w:t>
      </w:r>
      <w:r>
        <w:rPr>
          <w:rFonts w:hint="default" w:ascii="宋体" w:hAnsi="宋体" w:eastAsia="宋体" w:cs="宋体"/>
          <w:lang w:eastAsia="zh-CN"/>
        </w:rPr>
        <w:t>。</w:t>
      </w:r>
    </w:p>
    <w:p w14:paraId="0D648207">
      <w:pPr>
        <w:pStyle w:val="11"/>
        <w:keepNext/>
        <w:jc w:val="center"/>
      </w:pPr>
      <w:r>
        <w:drawing>
          <wp:inline distT="0" distB="0" distL="114300" distR="114300">
            <wp:extent cx="5039995" cy="2480945"/>
            <wp:effectExtent l="0" t="0" r="8255" b="14605"/>
            <wp:docPr id="24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图片 3"/>
                    <pic:cNvPicPr>
                      <a:picLocks noChangeAspect="1"/>
                    </pic:cNvPicPr>
                  </pic:nvPicPr>
                  <pic:blipFill>
                    <a:blip r:embed="rId70"/>
                    <a:stretch>
                      <a:fillRect/>
                    </a:stretch>
                  </pic:blipFill>
                  <pic:spPr>
                    <a:xfrm>
                      <a:off x="0" y="0"/>
                      <a:ext cx="5039995" cy="2480945"/>
                    </a:xfrm>
                    <a:prstGeom prst="rect">
                      <a:avLst/>
                    </a:prstGeom>
                  </pic:spPr>
                </pic:pic>
              </a:graphicData>
            </a:graphic>
          </wp:inline>
        </w:drawing>
      </w:r>
    </w:p>
    <w:p w14:paraId="4474C38F">
      <w:pPr>
        <w:pStyle w:val="11"/>
        <w:keepNext/>
        <w:jc w:val="center"/>
        <w:rPr>
          <w:rFonts w:hint="default" w:ascii="宋体" w:hAnsi="宋体" w:eastAsia="宋体" w:cs="宋体"/>
          <w:color w:val="333333"/>
          <w:sz w:val="22"/>
          <w:lang w:val="en-US"/>
        </w:rPr>
      </w:pPr>
      <w:r>
        <w:rPr>
          <w:rFonts w:hint="eastAsia" w:asciiTheme="majorEastAsia" w:hAnsiTheme="majorEastAsia" w:eastAsiaTheme="majorEastAsia" w:cstheme="majorEastAsia"/>
          <w:sz w:val="16"/>
          <w:szCs w:val="16"/>
        </w:rPr>
        <w:t xml:space="preserve">图 </w:t>
      </w:r>
      <w:r>
        <w:rPr>
          <w:rFonts w:hint="eastAsia" w:asciiTheme="majorEastAsia" w:hAnsiTheme="majorEastAsia" w:eastAsiaTheme="majorEastAsia" w:cstheme="majorEastAsia"/>
          <w:sz w:val="16"/>
          <w:szCs w:val="16"/>
          <w:lang w:val="en-US" w:eastAsia="zh-CN"/>
        </w:rPr>
        <w:t>4.5.2  用户角色</w:t>
      </w:r>
    </w:p>
    <w:p w14:paraId="4F1E832E">
      <w:pPr>
        <w:pageBreakBefore w:val="0"/>
        <w:widowControl w:val="0"/>
        <w:kinsoku/>
        <w:wordWrap/>
        <w:overflowPunct/>
        <w:topLinePunct w:val="0"/>
        <w:autoSpaceDE/>
        <w:autoSpaceDN/>
        <w:bidi w:val="0"/>
        <w:adjustRightInd/>
        <w:snapToGrid w:val="0"/>
        <w:spacing w:line="520" w:lineRule="atLeast"/>
        <w:ind w:left="0" w:leftChars="0" w:right="0" w:rightChars="0"/>
        <w:jc w:val="center"/>
        <w:textAlignment w:val="auto"/>
        <w:rPr>
          <w:rFonts w:hint="eastAsia" w:ascii="宋体" w:hAnsi="宋体" w:eastAsia="宋体" w:cs="宋体"/>
          <w:color w:val="333333"/>
          <w:sz w:val="22"/>
        </w:rPr>
      </w:pPr>
    </w:p>
    <w:p w14:paraId="712F5DCE">
      <w:pPr>
        <w:pStyle w:val="27"/>
        <w:keepNext w:val="0"/>
        <w:keepLines w:val="0"/>
        <w:pageBreakBefore w:val="0"/>
        <w:widowControl/>
        <w:numPr>
          <w:ilvl w:val="0"/>
          <w:numId w:val="19"/>
        </w:numPr>
        <w:kinsoku/>
        <w:wordWrap/>
        <w:overflowPunct/>
        <w:topLinePunct w:val="0"/>
        <w:autoSpaceDE/>
        <w:autoSpaceDN/>
        <w:bidi w:val="0"/>
        <w:adjustRightInd/>
        <w:snapToGrid/>
        <w:spacing w:before="157" w:beforeLines="50" w:line="440" w:lineRule="exact"/>
        <w:ind w:left="0" w:leftChars="0" w:right="0" w:rightChars="0" w:firstLine="241" w:firstLineChars="100"/>
        <w:jc w:val="left"/>
        <w:textAlignment w:val="auto"/>
        <w:outlineLvl w:val="9"/>
        <w:rPr>
          <w:rFonts w:hint="eastAsia" w:ascii="宋体" w:hAnsi="宋体" w:eastAsia="宋体" w:cs="宋体"/>
          <w:sz w:val="24"/>
          <w:szCs w:val="24"/>
          <w:lang w:val="en-US" w:eastAsia="zh-Hans"/>
        </w:rPr>
      </w:pPr>
      <w:r>
        <w:rPr>
          <w:rFonts w:hint="eastAsia" w:ascii="宋体" w:hAnsi="宋体" w:cs="宋体"/>
          <w:sz w:val="24"/>
          <w:szCs w:val="24"/>
          <w:lang w:val="en-US" w:eastAsia="zh-CN"/>
        </w:rPr>
        <w:t>栏目权限</w:t>
      </w:r>
    </w:p>
    <w:p w14:paraId="48960366">
      <w:pPr>
        <w:keepNext w:val="0"/>
        <w:keepLines w:val="0"/>
        <w:pageBreakBefore w:val="0"/>
        <w:widowControl w:val="0"/>
        <w:kinsoku/>
        <w:wordWrap/>
        <w:overflowPunct/>
        <w:topLinePunct w:val="0"/>
        <w:autoSpaceDE/>
        <w:autoSpaceDN/>
        <w:bidi w:val="0"/>
        <w:adjustRightInd/>
        <w:snapToGrid/>
        <w:spacing w:line="440" w:lineRule="exact"/>
        <w:ind w:left="0" w:leftChars="0" w:right="0" w:rightChars="0" w:firstLine="420" w:firstLineChars="200"/>
        <w:jc w:val="both"/>
        <w:textAlignment w:val="auto"/>
        <w:outlineLvl w:val="9"/>
        <w:rPr>
          <w:rFonts w:hint="eastAsia" w:ascii="宋体" w:hAnsi="宋体" w:eastAsia="宋体" w:cs="宋体"/>
          <w:lang w:val="en-US" w:eastAsia="zh-Hans"/>
        </w:rPr>
      </w:pPr>
      <w:r>
        <w:rPr>
          <w:rFonts w:hint="eastAsia" w:ascii="宋体" w:hAnsi="宋体" w:eastAsia="宋体" w:cs="宋体"/>
          <w:lang w:val="en-US" w:eastAsia="zh-Hans"/>
        </w:rPr>
        <w:t>在角色管理界面，可以设置对应角色的菜单权限，通过勾选对应的菜单，即可赋予对应角色的菜单访问权限。</w:t>
      </w:r>
    </w:p>
    <w:p w14:paraId="2FB58C9C">
      <w:pPr>
        <w:pStyle w:val="11"/>
        <w:keepNext/>
        <w:jc w:val="center"/>
      </w:pPr>
      <w:r>
        <w:drawing>
          <wp:inline distT="0" distB="0" distL="114300" distR="114300">
            <wp:extent cx="5760085" cy="3336290"/>
            <wp:effectExtent l="0" t="0" r="12065" b="16510"/>
            <wp:docPr id="3"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2"/>
                    <pic:cNvPicPr>
                      <a:picLocks noChangeAspect="1"/>
                    </pic:cNvPicPr>
                  </pic:nvPicPr>
                  <pic:blipFill>
                    <a:blip r:embed="rId71"/>
                    <a:stretch>
                      <a:fillRect/>
                    </a:stretch>
                  </pic:blipFill>
                  <pic:spPr>
                    <a:xfrm>
                      <a:off x="0" y="0"/>
                      <a:ext cx="5760085" cy="3336290"/>
                    </a:xfrm>
                    <a:prstGeom prst="rect">
                      <a:avLst/>
                    </a:prstGeom>
                    <a:ln w="19050">
                      <a:noFill/>
                    </a:ln>
                  </pic:spPr>
                </pic:pic>
              </a:graphicData>
            </a:graphic>
          </wp:inline>
        </w:drawing>
      </w:r>
    </w:p>
    <w:p w14:paraId="0D249E62">
      <w:pPr>
        <w:pStyle w:val="11"/>
        <w:keepNext/>
        <w:jc w:val="center"/>
        <w:rPr>
          <w:rFonts w:hint="default" w:ascii="宋体" w:hAnsi="宋体" w:eastAsia="宋体" w:cs="宋体"/>
          <w:lang w:val="en-US"/>
        </w:rPr>
      </w:pPr>
      <w:r>
        <w:rPr>
          <w:rFonts w:hint="eastAsia" w:asciiTheme="majorEastAsia" w:hAnsiTheme="majorEastAsia" w:eastAsiaTheme="majorEastAsia" w:cstheme="majorEastAsia"/>
          <w:sz w:val="16"/>
          <w:szCs w:val="16"/>
        </w:rPr>
        <w:t xml:space="preserve">图 </w:t>
      </w:r>
      <w:r>
        <w:rPr>
          <w:rFonts w:hint="eastAsia" w:asciiTheme="majorEastAsia" w:hAnsiTheme="majorEastAsia" w:eastAsiaTheme="majorEastAsia" w:cstheme="majorEastAsia"/>
          <w:sz w:val="16"/>
          <w:szCs w:val="16"/>
          <w:lang w:val="en-US" w:eastAsia="zh-CN"/>
        </w:rPr>
        <w:t>4.5.2(1)  用户角色 - 栏目权限</w:t>
      </w:r>
    </w:p>
    <w:p w14:paraId="694AD788">
      <w:pPr>
        <w:pageBreakBefore w:val="0"/>
        <w:widowControl w:val="0"/>
        <w:kinsoku/>
        <w:wordWrap/>
        <w:overflowPunct/>
        <w:topLinePunct w:val="0"/>
        <w:autoSpaceDE/>
        <w:autoSpaceDN/>
        <w:bidi w:val="0"/>
        <w:adjustRightInd/>
        <w:snapToGrid w:val="0"/>
        <w:spacing w:line="520" w:lineRule="atLeast"/>
        <w:ind w:left="0" w:leftChars="0" w:right="0" w:rightChars="0"/>
        <w:jc w:val="center"/>
        <w:textAlignment w:val="auto"/>
        <w:rPr>
          <w:rFonts w:hint="eastAsia" w:ascii="宋体" w:hAnsi="宋体" w:eastAsia="宋体" w:cs="宋体"/>
        </w:rPr>
      </w:pPr>
    </w:p>
    <w:p w14:paraId="30FAC968">
      <w:pPr>
        <w:pStyle w:val="4"/>
        <w:pageBreakBefore w:val="0"/>
        <w:widowControl w:val="0"/>
        <w:numPr>
          <w:ilvl w:val="2"/>
          <w:numId w:val="6"/>
        </w:numPr>
        <w:kinsoku/>
        <w:wordWrap/>
        <w:overflowPunct/>
        <w:topLinePunct w:val="0"/>
        <w:autoSpaceDE/>
        <w:autoSpaceDN/>
        <w:bidi w:val="0"/>
        <w:adjustRightInd/>
        <w:snapToGrid w:val="0"/>
        <w:spacing w:line="520" w:lineRule="atLeast"/>
        <w:ind w:left="709" w:leftChars="0" w:right="0" w:rightChars="0" w:hanging="709" w:firstLineChars="0"/>
        <w:textAlignment w:val="auto"/>
        <w:outlineLvl w:val="2"/>
        <w:rPr>
          <w:rFonts w:hint="eastAsia" w:ascii="宋体" w:hAnsi="宋体" w:eastAsia="宋体" w:cs="宋体"/>
        </w:rPr>
      </w:pPr>
      <w:bookmarkStart w:id="74" w:name="_Toc13479"/>
      <w:r>
        <w:rPr>
          <w:rFonts w:hint="eastAsia" w:ascii="宋体" w:hAnsi="宋体" w:eastAsia="宋体" w:cs="宋体"/>
          <w:lang w:val="en-US" w:eastAsia="zh-Hans"/>
        </w:rPr>
        <w:t>部门管理</w:t>
      </w:r>
      <w:bookmarkEnd w:id="74"/>
    </w:p>
    <w:p w14:paraId="5597B161">
      <w:pPr>
        <w:keepNext w:val="0"/>
        <w:keepLines w:val="0"/>
        <w:pageBreakBefore w:val="0"/>
        <w:widowControl w:val="0"/>
        <w:kinsoku/>
        <w:wordWrap/>
        <w:overflowPunct/>
        <w:topLinePunct w:val="0"/>
        <w:autoSpaceDE/>
        <w:autoSpaceDN/>
        <w:bidi w:val="0"/>
        <w:adjustRightInd/>
        <w:snapToGrid w:val="0"/>
        <w:spacing w:line="440" w:lineRule="atLeast"/>
        <w:ind w:left="0" w:leftChars="0" w:right="0" w:rightChars="0" w:firstLine="440" w:firstLineChars="200"/>
        <w:jc w:val="left"/>
        <w:textAlignment w:val="auto"/>
        <w:outlineLvl w:val="9"/>
        <w:rPr>
          <w:rFonts w:hint="eastAsia"/>
        </w:rPr>
      </w:pPr>
      <w:r>
        <w:rPr>
          <w:rFonts w:hint="eastAsia" w:ascii="宋体" w:hAnsi="宋体" w:eastAsia="宋体" w:cs="宋体"/>
          <w:color w:val="333333"/>
          <w:sz w:val="22"/>
          <w:lang w:val="en-US" w:eastAsia="zh-Hans"/>
        </w:rPr>
        <w:t>公司</w:t>
      </w:r>
      <w:r>
        <w:rPr>
          <w:rFonts w:hint="eastAsia" w:ascii="宋体" w:hAnsi="宋体" w:eastAsia="宋体" w:cs="宋体"/>
          <w:color w:val="333333"/>
          <w:sz w:val="22"/>
          <w:lang w:val="en-US" w:eastAsia="zh-CN"/>
        </w:rPr>
        <w:t>拥有多个部门，而总经理则拥有最全权限，部门经理则是从总经理这继承部分权限，而部门员工则从经理这继承部分权限。形成一个比较有序的树结构，实现了单继承关系。</w:t>
      </w:r>
    </w:p>
    <w:p w14:paraId="18BD8032">
      <w:pPr>
        <w:pStyle w:val="11"/>
        <w:keepNext/>
        <w:jc w:val="center"/>
      </w:pPr>
      <w:r>
        <w:drawing>
          <wp:inline distT="0" distB="0" distL="114300" distR="114300">
            <wp:extent cx="5760085" cy="2835275"/>
            <wp:effectExtent l="0" t="0" r="12065" b="3175"/>
            <wp:docPr id="24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图片 1"/>
                    <pic:cNvPicPr>
                      <a:picLocks noChangeAspect="1"/>
                    </pic:cNvPicPr>
                  </pic:nvPicPr>
                  <pic:blipFill>
                    <a:blip r:embed="rId72"/>
                    <a:stretch>
                      <a:fillRect/>
                    </a:stretch>
                  </pic:blipFill>
                  <pic:spPr>
                    <a:xfrm>
                      <a:off x="0" y="0"/>
                      <a:ext cx="5760085" cy="2835275"/>
                    </a:xfrm>
                    <a:prstGeom prst="rect">
                      <a:avLst/>
                    </a:prstGeom>
                  </pic:spPr>
                </pic:pic>
              </a:graphicData>
            </a:graphic>
          </wp:inline>
        </w:drawing>
      </w:r>
    </w:p>
    <w:p w14:paraId="0C094A5D">
      <w:pPr>
        <w:pStyle w:val="11"/>
        <w:keepNext/>
        <w:jc w:val="center"/>
        <w:rPr>
          <w:rFonts w:hint="default" w:ascii="宋体" w:hAnsi="宋体" w:eastAsia="宋体" w:cs="宋体"/>
          <w:lang w:val="en-US"/>
        </w:rPr>
      </w:pPr>
      <w:r>
        <w:rPr>
          <w:rFonts w:hint="eastAsia" w:asciiTheme="majorEastAsia" w:hAnsiTheme="majorEastAsia" w:eastAsiaTheme="majorEastAsia" w:cstheme="majorEastAsia"/>
          <w:sz w:val="16"/>
          <w:szCs w:val="16"/>
        </w:rPr>
        <w:t xml:space="preserve">图 </w:t>
      </w:r>
      <w:r>
        <w:rPr>
          <w:rFonts w:hint="eastAsia" w:asciiTheme="majorEastAsia" w:hAnsiTheme="majorEastAsia" w:eastAsiaTheme="majorEastAsia" w:cstheme="majorEastAsia"/>
          <w:sz w:val="16"/>
          <w:szCs w:val="16"/>
          <w:lang w:val="en-US" w:eastAsia="zh-CN"/>
        </w:rPr>
        <w:t>4.5.3  部门管理</w:t>
      </w:r>
    </w:p>
    <w:p w14:paraId="5F4BBB22"/>
    <w:p w14:paraId="3C3AAB45"/>
    <w:p w14:paraId="3EE3FD73">
      <w:pPr>
        <w:rPr>
          <w:rFonts w:hint="eastAsia"/>
          <w:lang w:val="en-US" w:eastAsia="zh-Hans"/>
        </w:rPr>
      </w:pPr>
    </w:p>
    <w:bookmarkEnd w:id="72"/>
    <w:p w14:paraId="01CA9977">
      <w:pPr>
        <w:pStyle w:val="3"/>
        <w:keepNext/>
        <w:keepLines/>
        <w:pageBreakBefore w:val="0"/>
        <w:widowControl w:val="0"/>
        <w:numPr>
          <w:ilvl w:val="1"/>
          <w:numId w:val="6"/>
        </w:numPr>
        <w:kinsoku/>
        <w:wordWrap/>
        <w:overflowPunct/>
        <w:topLinePunct w:val="0"/>
        <w:autoSpaceDE/>
        <w:autoSpaceDN/>
        <w:bidi w:val="0"/>
        <w:adjustRightInd/>
        <w:snapToGrid/>
        <w:spacing w:before="157" w:beforeLines="50" w:line="520" w:lineRule="atLeast"/>
        <w:ind w:left="567" w:leftChars="0" w:right="0" w:rightChars="0" w:hanging="567" w:firstLineChars="0"/>
        <w:jc w:val="left"/>
        <w:textAlignment w:val="auto"/>
        <w:outlineLvl w:val="1"/>
        <w:rPr>
          <w:rFonts w:hint="eastAsia" w:ascii="宋体" w:hAnsi="宋体" w:eastAsia="宋体" w:cs="宋体"/>
          <w:b/>
          <w:bCs/>
        </w:rPr>
      </w:pPr>
      <w:bookmarkStart w:id="75" w:name="_Toc12983"/>
      <w:r>
        <w:rPr>
          <w:rFonts w:hint="eastAsia" w:ascii="宋体" w:hAnsi="宋体" w:eastAsia="宋体" w:cs="宋体"/>
          <w:b/>
          <w:bCs/>
        </w:rPr>
        <w:t>数据管理</w:t>
      </w:r>
      <w:bookmarkEnd w:id="75"/>
    </w:p>
    <w:p w14:paraId="34BDB021">
      <w:pPr>
        <w:keepNext w:val="0"/>
        <w:keepLines w:val="0"/>
        <w:pageBreakBefore w:val="0"/>
        <w:widowControl w:val="0"/>
        <w:kinsoku/>
        <w:wordWrap/>
        <w:overflowPunct/>
        <w:topLinePunct w:val="0"/>
        <w:autoSpaceDE/>
        <w:autoSpaceDN/>
        <w:bidi w:val="0"/>
        <w:adjustRightInd/>
        <w:snapToGrid w:val="0"/>
        <w:spacing w:line="440" w:lineRule="atLeast"/>
        <w:ind w:left="0" w:leftChars="0" w:right="0" w:rightChars="0" w:firstLine="440" w:firstLineChars="200"/>
        <w:jc w:val="left"/>
        <w:textAlignment w:val="auto"/>
        <w:outlineLvl w:val="9"/>
        <w:rPr>
          <w:rFonts w:hint="eastAsia" w:ascii="宋体" w:hAnsi="宋体" w:eastAsia="宋体" w:cs="宋体"/>
          <w:color w:val="333333"/>
          <w:sz w:val="22"/>
          <w:lang w:eastAsia="zh-Hans"/>
        </w:rPr>
      </w:pPr>
      <w:r>
        <w:rPr>
          <w:rFonts w:hint="eastAsia" w:ascii="宋体" w:hAnsi="宋体" w:eastAsia="宋体" w:cs="宋体"/>
          <w:color w:val="333333"/>
          <w:sz w:val="22"/>
          <w:lang w:eastAsia="zh-Hans"/>
        </w:rPr>
        <w:t>数据管理</w:t>
      </w:r>
      <w:r>
        <w:rPr>
          <w:rFonts w:hint="eastAsia" w:ascii="宋体" w:hAnsi="宋体" w:eastAsia="宋体" w:cs="宋体"/>
          <w:color w:val="333333"/>
          <w:sz w:val="22"/>
          <w:lang w:val="en-US" w:eastAsia="zh-Hans"/>
        </w:rPr>
        <w:t>用于对</w:t>
      </w:r>
      <w:r>
        <w:rPr>
          <w:rFonts w:hint="eastAsia" w:ascii="宋体" w:hAnsi="宋体" w:eastAsia="宋体" w:cs="宋体"/>
          <w:color w:val="333333"/>
          <w:sz w:val="22"/>
          <w:lang w:val="en-US" w:eastAsia="zh-CN"/>
        </w:rPr>
        <w:t>数字门户</w:t>
      </w:r>
      <w:r>
        <w:rPr>
          <w:rFonts w:hint="eastAsia" w:ascii="宋体" w:hAnsi="宋体" w:eastAsia="宋体" w:cs="宋体"/>
          <w:color w:val="333333"/>
          <w:sz w:val="22"/>
          <w:lang w:val="en-US" w:eastAsia="zh-Hans"/>
        </w:rPr>
        <w:t>的</w:t>
      </w:r>
      <w:r>
        <w:rPr>
          <w:rFonts w:hint="eastAsia" w:ascii="宋体" w:hAnsi="宋体" w:eastAsia="宋体" w:cs="宋体"/>
          <w:color w:val="333333"/>
          <w:sz w:val="22"/>
          <w:lang w:eastAsia="zh-Hans"/>
        </w:rPr>
        <w:t>数据</w:t>
      </w:r>
      <w:r>
        <w:rPr>
          <w:rFonts w:hint="eastAsia" w:ascii="宋体" w:hAnsi="宋体" w:eastAsia="宋体" w:cs="宋体"/>
          <w:color w:val="333333"/>
          <w:sz w:val="22"/>
          <w:lang w:val="en-US" w:eastAsia="zh-Hans"/>
        </w:rPr>
        <w:t>资产</w:t>
      </w:r>
      <w:r>
        <w:rPr>
          <w:rFonts w:hint="eastAsia" w:ascii="宋体" w:hAnsi="宋体" w:eastAsia="宋体" w:cs="宋体"/>
          <w:color w:val="333333"/>
          <w:sz w:val="22"/>
          <w:lang w:eastAsia="zh-Hans"/>
        </w:rPr>
        <w:t>进行管理，包括</w:t>
      </w:r>
      <w:r>
        <w:rPr>
          <w:rFonts w:hint="eastAsia" w:ascii="宋体" w:hAnsi="宋体" w:eastAsia="宋体" w:cs="宋体"/>
          <w:color w:val="333333"/>
          <w:sz w:val="22"/>
          <w:lang w:val="en-US" w:eastAsia="zh-Hans"/>
        </w:rPr>
        <w:t>查询</w:t>
      </w:r>
      <w:r>
        <w:rPr>
          <w:rFonts w:hint="eastAsia" w:ascii="宋体" w:hAnsi="宋体" w:eastAsia="宋体" w:cs="宋体"/>
          <w:color w:val="333333"/>
          <w:sz w:val="22"/>
          <w:lang w:eastAsia="zh-Hans"/>
        </w:rPr>
        <w:t>、</w:t>
      </w:r>
      <w:r>
        <w:rPr>
          <w:rFonts w:hint="eastAsia" w:ascii="宋体" w:hAnsi="宋体" w:eastAsia="宋体" w:cs="宋体"/>
          <w:color w:val="333333"/>
          <w:sz w:val="22"/>
          <w:lang w:val="en-US" w:eastAsia="zh-CN"/>
        </w:rPr>
        <w:t>新增</w:t>
      </w:r>
      <w:r>
        <w:rPr>
          <w:rFonts w:hint="eastAsia" w:ascii="宋体" w:hAnsi="宋体" w:eastAsia="宋体" w:cs="宋体"/>
          <w:color w:val="333333"/>
          <w:sz w:val="22"/>
          <w:lang w:val="en-US" w:eastAsia="zh-Hans"/>
        </w:rPr>
        <w:t>数据</w:t>
      </w:r>
      <w:r>
        <w:rPr>
          <w:rFonts w:hint="eastAsia" w:ascii="宋体" w:hAnsi="宋体" w:eastAsia="宋体" w:cs="宋体"/>
          <w:color w:val="333333"/>
          <w:sz w:val="22"/>
          <w:lang w:eastAsia="zh-Hans"/>
        </w:rPr>
        <w:t>、删除、</w:t>
      </w:r>
      <w:r>
        <w:rPr>
          <w:rFonts w:hint="eastAsia" w:ascii="宋体" w:hAnsi="宋体" w:eastAsia="宋体" w:cs="宋体"/>
          <w:color w:val="333333"/>
          <w:sz w:val="22"/>
          <w:lang w:val="en-US" w:eastAsia="zh-Hans"/>
        </w:rPr>
        <w:t>批量删除</w:t>
      </w:r>
      <w:r>
        <w:rPr>
          <w:rFonts w:hint="eastAsia" w:ascii="宋体" w:hAnsi="宋体" w:eastAsia="宋体" w:cs="宋体"/>
          <w:color w:val="333333"/>
          <w:sz w:val="22"/>
          <w:lang w:eastAsia="zh-Hans"/>
        </w:rPr>
        <w:t>、</w:t>
      </w:r>
      <w:r>
        <w:rPr>
          <w:rFonts w:hint="eastAsia" w:ascii="宋体" w:hAnsi="宋体" w:eastAsia="宋体" w:cs="宋体"/>
          <w:color w:val="333333"/>
          <w:sz w:val="22"/>
          <w:lang w:val="en-US" w:eastAsia="zh-Hans"/>
        </w:rPr>
        <w:t>复制</w:t>
      </w:r>
      <w:r>
        <w:rPr>
          <w:rFonts w:hint="eastAsia" w:ascii="宋体" w:hAnsi="宋体" w:eastAsia="宋体" w:cs="宋体"/>
          <w:color w:val="333333"/>
          <w:sz w:val="22"/>
          <w:lang w:eastAsia="zh-Hans"/>
        </w:rPr>
        <w:t>、</w:t>
      </w:r>
      <w:r>
        <w:rPr>
          <w:rFonts w:hint="eastAsia" w:ascii="宋体" w:hAnsi="宋体" w:eastAsia="宋体" w:cs="宋体"/>
          <w:color w:val="333333"/>
          <w:sz w:val="22"/>
          <w:lang w:val="en-US" w:eastAsia="zh-Hans"/>
        </w:rPr>
        <w:t>编辑</w:t>
      </w:r>
      <w:r>
        <w:rPr>
          <w:rFonts w:hint="eastAsia" w:ascii="宋体" w:hAnsi="宋体" w:eastAsia="宋体" w:cs="宋体"/>
          <w:color w:val="333333"/>
          <w:sz w:val="22"/>
          <w:lang w:eastAsia="zh-Hans"/>
        </w:rPr>
        <w:t>的功能。</w:t>
      </w:r>
    </w:p>
    <w:p w14:paraId="7A65051B">
      <w:pPr>
        <w:pStyle w:val="11"/>
        <w:keepNext/>
        <w:jc w:val="center"/>
      </w:pPr>
      <w:r>
        <w:drawing>
          <wp:inline distT="0" distB="0" distL="114300" distR="114300">
            <wp:extent cx="5760720" cy="2733040"/>
            <wp:effectExtent l="0" t="0" r="11430" b="10160"/>
            <wp:docPr id="245"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图片 49"/>
                    <pic:cNvPicPr>
                      <a:picLocks noChangeAspect="1"/>
                    </pic:cNvPicPr>
                  </pic:nvPicPr>
                  <pic:blipFill>
                    <a:blip r:embed="rId73"/>
                    <a:stretch>
                      <a:fillRect/>
                    </a:stretch>
                  </pic:blipFill>
                  <pic:spPr>
                    <a:xfrm>
                      <a:off x="0" y="0"/>
                      <a:ext cx="5760720" cy="2733040"/>
                    </a:xfrm>
                    <a:prstGeom prst="rect">
                      <a:avLst/>
                    </a:prstGeom>
                    <a:noFill/>
                    <a:ln>
                      <a:noFill/>
                    </a:ln>
                  </pic:spPr>
                </pic:pic>
              </a:graphicData>
            </a:graphic>
          </wp:inline>
        </w:drawing>
      </w:r>
    </w:p>
    <w:p w14:paraId="6D90EC3C">
      <w:pPr>
        <w:pStyle w:val="11"/>
        <w:keepNext/>
        <w:jc w:val="center"/>
        <w:rPr>
          <w:rFonts w:hint="eastAsia" w:ascii="宋体" w:hAnsi="宋体" w:eastAsia="宋体" w:cs="宋体"/>
          <w:color w:val="333333"/>
          <w:sz w:val="22"/>
          <w:lang w:eastAsia="zh-Hans"/>
        </w:rPr>
      </w:pPr>
      <w:r>
        <w:rPr>
          <w:rFonts w:hint="eastAsia" w:asciiTheme="majorEastAsia" w:hAnsiTheme="majorEastAsia" w:eastAsiaTheme="majorEastAsia" w:cstheme="majorEastAsia"/>
          <w:sz w:val="16"/>
          <w:szCs w:val="16"/>
        </w:rPr>
        <w:t xml:space="preserve">图 </w:t>
      </w:r>
      <w:r>
        <w:rPr>
          <w:rFonts w:hint="eastAsia" w:asciiTheme="majorEastAsia" w:hAnsiTheme="majorEastAsia" w:eastAsiaTheme="majorEastAsia" w:cstheme="majorEastAsia"/>
          <w:sz w:val="16"/>
          <w:szCs w:val="16"/>
          <w:lang w:val="en-US" w:eastAsia="zh-CN"/>
        </w:rPr>
        <w:t>4.6  数据管理</w:t>
      </w:r>
    </w:p>
    <w:p w14:paraId="76E2C3E5">
      <w:pPr>
        <w:keepNext w:val="0"/>
        <w:keepLines w:val="0"/>
        <w:pageBreakBefore w:val="0"/>
        <w:widowControl w:val="0"/>
        <w:numPr>
          <w:ilvl w:val="0"/>
          <w:numId w:val="0"/>
        </w:numPr>
        <w:kinsoku/>
        <w:wordWrap/>
        <w:overflowPunct/>
        <w:topLinePunct w:val="0"/>
        <w:autoSpaceDE/>
        <w:autoSpaceDN/>
        <w:bidi w:val="0"/>
        <w:adjustRightInd/>
        <w:snapToGrid w:val="0"/>
        <w:spacing w:line="440" w:lineRule="atLeast"/>
        <w:ind w:right="0" w:rightChars="0"/>
        <w:jc w:val="both"/>
        <w:textAlignment w:val="auto"/>
        <w:outlineLvl w:val="9"/>
        <w:rPr>
          <w:rFonts w:hint="eastAsia" w:ascii="宋体" w:hAnsi="宋体" w:eastAsia="宋体" w:cs="宋体"/>
          <w:lang w:val="en-US" w:eastAsia="zh-CN"/>
        </w:rPr>
      </w:pPr>
    </w:p>
    <w:p w14:paraId="73F82CCE">
      <w:pPr>
        <w:pStyle w:val="4"/>
        <w:pageBreakBefore w:val="0"/>
        <w:widowControl w:val="0"/>
        <w:numPr>
          <w:ilvl w:val="2"/>
          <w:numId w:val="6"/>
        </w:numPr>
        <w:kinsoku/>
        <w:wordWrap/>
        <w:overflowPunct/>
        <w:topLinePunct w:val="0"/>
        <w:autoSpaceDE/>
        <w:autoSpaceDN/>
        <w:bidi w:val="0"/>
        <w:adjustRightInd/>
        <w:snapToGrid w:val="0"/>
        <w:spacing w:line="520" w:lineRule="atLeast"/>
        <w:ind w:left="709" w:leftChars="0" w:right="0" w:rightChars="0" w:hanging="709" w:firstLineChars="0"/>
        <w:textAlignment w:val="auto"/>
        <w:outlineLvl w:val="2"/>
        <w:rPr>
          <w:rFonts w:hint="eastAsia" w:ascii="宋体" w:hAnsi="宋体" w:eastAsia="宋体" w:cs="宋体"/>
          <w:lang w:val="en-US" w:eastAsia="zh-CN"/>
        </w:rPr>
      </w:pPr>
      <w:bookmarkStart w:id="76" w:name="_Toc11504"/>
      <w:r>
        <w:rPr>
          <w:rFonts w:hint="eastAsia" w:ascii="宋体" w:hAnsi="宋体" w:eastAsia="宋体" w:cs="宋体"/>
          <w:lang w:val="en-US" w:eastAsia="zh-CN"/>
        </w:rPr>
        <w:t>常规选项</w:t>
      </w:r>
      <w:bookmarkEnd w:id="76"/>
    </w:p>
    <w:p w14:paraId="3A8D24FC">
      <w:pPr>
        <w:pStyle w:val="11"/>
        <w:keepNext/>
        <w:jc w:val="center"/>
      </w:pPr>
      <w:r>
        <w:drawing>
          <wp:inline distT="0" distB="0" distL="114300" distR="114300">
            <wp:extent cx="5400040" cy="2905760"/>
            <wp:effectExtent l="0" t="0" r="10160" b="8890"/>
            <wp:docPr id="246"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图片 50"/>
                    <pic:cNvPicPr>
                      <a:picLocks noChangeAspect="1"/>
                    </pic:cNvPicPr>
                  </pic:nvPicPr>
                  <pic:blipFill>
                    <a:blip r:embed="rId74"/>
                    <a:srcRect b="3669"/>
                    <a:stretch>
                      <a:fillRect/>
                    </a:stretch>
                  </pic:blipFill>
                  <pic:spPr>
                    <a:xfrm>
                      <a:off x="0" y="0"/>
                      <a:ext cx="5400040" cy="2905760"/>
                    </a:xfrm>
                    <a:prstGeom prst="rect">
                      <a:avLst/>
                    </a:prstGeom>
                    <a:noFill/>
                    <a:ln>
                      <a:noFill/>
                    </a:ln>
                  </pic:spPr>
                </pic:pic>
              </a:graphicData>
            </a:graphic>
          </wp:inline>
        </w:drawing>
      </w:r>
    </w:p>
    <w:p w14:paraId="3A1C1D75">
      <w:pPr>
        <w:pStyle w:val="11"/>
        <w:keepNext/>
        <w:jc w:val="center"/>
        <w:rPr>
          <w:rFonts w:hint="eastAsia" w:asciiTheme="majorEastAsia" w:hAnsiTheme="majorEastAsia" w:eastAsiaTheme="majorEastAsia" w:cstheme="majorEastAsia"/>
          <w:sz w:val="16"/>
          <w:szCs w:val="16"/>
          <w:lang w:val="en-US" w:eastAsia="zh-CN"/>
        </w:rPr>
      </w:pPr>
      <w:r>
        <w:rPr>
          <w:rFonts w:hint="eastAsia" w:asciiTheme="majorEastAsia" w:hAnsiTheme="majorEastAsia" w:eastAsiaTheme="majorEastAsia" w:cstheme="majorEastAsia"/>
          <w:sz w:val="16"/>
          <w:szCs w:val="16"/>
        </w:rPr>
        <w:t xml:space="preserve">图 </w:t>
      </w:r>
      <w:r>
        <w:rPr>
          <w:rFonts w:hint="eastAsia" w:asciiTheme="majorEastAsia" w:hAnsiTheme="majorEastAsia" w:eastAsiaTheme="majorEastAsia" w:cstheme="majorEastAsia"/>
          <w:sz w:val="16"/>
          <w:szCs w:val="16"/>
          <w:lang w:val="en-US" w:eastAsia="zh-CN"/>
        </w:rPr>
        <w:t>4.6.1(1)  数据管理 - 常规选项（1）</w:t>
      </w:r>
    </w:p>
    <w:p w14:paraId="7A3E53A8">
      <w:pPr>
        <w:rPr>
          <w:rFonts w:hint="default"/>
          <w:lang w:val="en-US"/>
        </w:rPr>
      </w:pPr>
    </w:p>
    <w:p w14:paraId="134A96AB">
      <w:pPr>
        <w:numPr>
          <w:ilvl w:val="0"/>
          <w:numId w:val="0"/>
        </w:numPr>
      </w:pPr>
      <w:r>
        <w:drawing>
          <wp:inline distT="0" distB="0" distL="114300" distR="114300">
            <wp:extent cx="5400040" cy="2072640"/>
            <wp:effectExtent l="0" t="0" r="10160" b="3810"/>
            <wp:docPr id="247"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图片 51"/>
                    <pic:cNvPicPr>
                      <a:picLocks noChangeAspect="1"/>
                    </pic:cNvPicPr>
                  </pic:nvPicPr>
                  <pic:blipFill>
                    <a:blip r:embed="rId75"/>
                    <a:stretch>
                      <a:fillRect/>
                    </a:stretch>
                  </pic:blipFill>
                  <pic:spPr>
                    <a:xfrm>
                      <a:off x="0" y="0"/>
                      <a:ext cx="5400040" cy="2072640"/>
                    </a:xfrm>
                    <a:prstGeom prst="rect">
                      <a:avLst/>
                    </a:prstGeom>
                    <a:noFill/>
                    <a:ln>
                      <a:noFill/>
                    </a:ln>
                  </pic:spPr>
                </pic:pic>
              </a:graphicData>
            </a:graphic>
          </wp:inline>
        </w:drawing>
      </w:r>
    </w:p>
    <w:p w14:paraId="1B978FFA">
      <w:pPr>
        <w:pStyle w:val="11"/>
        <w:keepNext/>
        <w:jc w:val="center"/>
        <w:rPr>
          <w:rFonts w:hint="eastAsia" w:asciiTheme="majorEastAsia" w:hAnsiTheme="majorEastAsia" w:eastAsiaTheme="majorEastAsia" w:cstheme="majorEastAsia"/>
          <w:sz w:val="16"/>
          <w:szCs w:val="16"/>
          <w:lang w:val="en-US" w:eastAsia="zh-CN"/>
        </w:rPr>
      </w:pPr>
      <w:r>
        <w:rPr>
          <w:rFonts w:hint="eastAsia" w:asciiTheme="majorEastAsia" w:hAnsiTheme="majorEastAsia" w:eastAsiaTheme="majorEastAsia" w:cstheme="majorEastAsia"/>
          <w:sz w:val="16"/>
          <w:szCs w:val="16"/>
        </w:rPr>
        <w:t xml:space="preserve">图 </w:t>
      </w:r>
      <w:r>
        <w:rPr>
          <w:rFonts w:hint="eastAsia" w:asciiTheme="majorEastAsia" w:hAnsiTheme="majorEastAsia" w:eastAsiaTheme="majorEastAsia" w:cstheme="majorEastAsia"/>
          <w:sz w:val="16"/>
          <w:szCs w:val="16"/>
          <w:lang w:val="en-US" w:eastAsia="zh-CN"/>
        </w:rPr>
        <w:t>4.6.1(2)  数据管理 - 常规选项（2）</w:t>
      </w:r>
    </w:p>
    <w:p w14:paraId="5C245F41">
      <w:pPr>
        <w:rPr>
          <w:rFonts w:hint="eastAsia"/>
          <w:lang w:val="en-US" w:eastAsia="zh-CN"/>
        </w:rPr>
      </w:pPr>
    </w:p>
    <w:p w14:paraId="7953B593">
      <w:pPr>
        <w:rPr>
          <w:rFonts w:hint="eastAsia"/>
        </w:rPr>
      </w:pPr>
      <w:r>
        <w:drawing>
          <wp:inline distT="0" distB="0" distL="114300" distR="114300">
            <wp:extent cx="5400040" cy="5274310"/>
            <wp:effectExtent l="0" t="0" r="10160" b="2540"/>
            <wp:docPr id="248"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图片 52"/>
                    <pic:cNvPicPr>
                      <a:picLocks noChangeAspect="1"/>
                    </pic:cNvPicPr>
                  </pic:nvPicPr>
                  <pic:blipFill>
                    <a:blip r:embed="rId76"/>
                    <a:stretch>
                      <a:fillRect/>
                    </a:stretch>
                  </pic:blipFill>
                  <pic:spPr>
                    <a:xfrm>
                      <a:off x="0" y="0"/>
                      <a:ext cx="5400040" cy="5274310"/>
                    </a:xfrm>
                    <a:prstGeom prst="rect">
                      <a:avLst/>
                    </a:prstGeom>
                    <a:noFill/>
                    <a:ln>
                      <a:noFill/>
                    </a:ln>
                  </pic:spPr>
                </pic:pic>
              </a:graphicData>
            </a:graphic>
          </wp:inline>
        </w:drawing>
      </w:r>
    </w:p>
    <w:p w14:paraId="2487FE4A">
      <w:pPr>
        <w:pStyle w:val="11"/>
        <w:keepNext/>
        <w:jc w:val="center"/>
      </w:pPr>
    </w:p>
    <w:p w14:paraId="0E22AF25">
      <w:pPr>
        <w:pStyle w:val="11"/>
        <w:keepNext/>
        <w:jc w:val="center"/>
        <w:rPr>
          <w:rFonts w:hint="default" w:ascii="宋体" w:hAnsi="宋体" w:eastAsia="宋体" w:cs="宋体"/>
          <w:lang w:val="en-US"/>
        </w:rPr>
      </w:pPr>
      <w:r>
        <w:rPr>
          <w:rFonts w:hint="eastAsia" w:asciiTheme="majorEastAsia" w:hAnsiTheme="majorEastAsia" w:eastAsiaTheme="majorEastAsia" w:cstheme="majorEastAsia"/>
          <w:sz w:val="16"/>
          <w:szCs w:val="16"/>
        </w:rPr>
        <w:t xml:space="preserve">图 </w:t>
      </w:r>
      <w:r>
        <w:rPr>
          <w:rFonts w:hint="eastAsia" w:asciiTheme="majorEastAsia" w:hAnsiTheme="majorEastAsia" w:eastAsiaTheme="majorEastAsia" w:cstheme="majorEastAsia"/>
          <w:sz w:val="16"/>
          <w:szCs w:val="16"/>
          <w:lang w:val="en-US" w:eastAsia="zh-CN"/>
        </w:rPr>
        <w:t>4.6.1(3)  数据管理 - 常规选项（3）</w:t>
      </w:r>
    </w:p>
    <w:p w14:paraId="6547D177">
      <w:pPr>
        <w:keepNext w:val="0"/>
        <w:keepLines w:val="0"/>
        <w:pageBreakBefore w:val="0"/>
        <w:widowControl w:val="0"/>
        <w:kinsoku/>
        <w:wordWrap/>
        <w:overflowPunct/>
        <w:topLinePunct w:val="0"/>
        <w:autoSpaceDE/>
        <w:autoSpaceDN/>
        <w:bidi w:val="0"/>
        <w:adjustRightInd/>
        <w:snapToGrid/>
        <w:spacing w:line="440" w:lineRule="exact"/>
        <w:ind w:left="0" w:leftChars="0" w:right="0" w:rightChars="0" w:firstLine="420" w:firstLineChars="200"/>
        <w:jc w:val="both"/>
        <w:textAlignment w:val="auto"/>
        <w:outlineLvl w:val="9"/>
        <w:rPr>
          <w:rFonts w:hint="eastAsia" w:ascii="宋体" w:hAnsi="宋体" w:eastAsia="宋体" w:cs="宋体"/>
          <w:lang w:val="en-US" w:eastAsia="zh-CN"/>
        </w:rPr>
      </w:pPr>
      <w:r>
        <w:rPr>
          <w:rFonts w:hint="eastAsia" w:ascii="宋体" w:hAnsi="宋体" w:eastAsia="宋体" w:cs="宋体"/>
          <w:lang w:val="en-US" w:eastAsia="zh-CN"/>
        </w:rPr>
        <w:t>标题：网站上面显示的文章标题</w:t>
      </w:r>
    </w:p>
    <w:p w14:paraId="04CFB7A2">
      <w:pPr>
        <w:keepNext w:val="0"/>
        <w:keepLines w:val="0"/>
        <w:pageBreakBefore w:val="0"/>
        <w:widowControl w:val="0"/>
        <w:kinsoku/>
        <w:wordWrap/>
        <w:overflowPunct/>
        <w:topLinePunct w:val="0"/>
        <w:autoSpaceDE/>
        <w:autoSpaceDN/>
        <w:bidi w:val="0"/>
        <w:adjustRightInd/>
        <w:snapToGrid/>
        <w:spacing w:line="440" w:lineRule="exact"/>
        <w:ind w:left="0" w:leftChars="0" w:right="0" w:rightChars="0" w:firstLine="420" w:firstLineChars="200"/>
        <w:jc w:val="both"/>
        <w:textAlignment w:val="auto"/>
        <w:outlineLvl w:val="9"/>
        <w:rPr>
          <w:rFonts w:hint="eastAsia" w:ascii="宋体" w:hAnsi="宋体" w:eastAsia="宋体" w:cs="宋体"/>
          <w:lang w:val="en-US" w:eastAsia="zh-CN"/>
        </w:rPr>
      </w:pPr>
      <w:r>
        <w:rPr>
          <w:rFonts w:hint="eastAsia" w:ascii="宋体" w:hAnsi="宋体" w:eastAsia="宋体" w:cs="宋体"/>
          <w:lang w:val="en-US" w:eastAsia="zh-CN"/>
        </w:rPr>
        <w:t>简短标题：用处较少通常大标题下的一级标题会用</w:t>
      </w:r>
    </w:p>
    <w:p w14:paraId="7DBC2152">
      <w:pPr>
        <w:keepNext w:val="0"/>
        <w:keepLines w:val="0"/>
        <w:pageBreakBefore w:val="0"/>
        <w:widowControl w:val="0"/>
        <w:kinsoku/>
        <w:wordWrap/>
        <w:overflowPunct/>
        <w:topLinePunct w:val="0"/>
        <w:autoSpaceDE/>
        <w:autoSpaceDN/>
        <w:bidi w:val="0"/>
        <w:adjustRightInd/>
        <w:snapToGrid/>
        <w:spacing w:line="440" w:lineRule="exact"/>
        <w:ind w:left="0" w:leftChars="0" w:right="0" w:rightChars="0" w:firstLine="420" w:firstLineChars="200"/>
        <w:jc w:val="both"/>
        <w:textAlignment w:val="auto"/>
        <w:outlineLvl w:val="9"/>
        <w:rPr>
          <w:rFonts w:hint="eastAsia" w:ascii="宋体" w:hAnsi="宋体" w:eastAsia="宋体" w:cs="宋体"/>
          <w:lang w:val="en-US" w:eastAsia="zh-CN"/>
        </w:rPr>
      </w:pPr>
      <w:r>
        <w:rPr>
          <w:rFonts w:hint="eastAsia" w:ascii="宋体" w:hAnsi="宋体" w:eastAsia="宋体" w:cs="宋体"/>
          <w:lang w:val="en-US" w:eastAsia="zh-CN"/>
        </w:rPr>
        <w:t>栏目目录：选择数据需要显示的位置</w:t>
      </w:r>
    </w:p>
    <w:p w14:paraId="270380D4">
      <w:pPr>
        <w:keepNext w:val="0"/>
        <w:keepLines w:val="0"/>
        <w:pageBreakBefore w:val="0"/>
        <w:widowControl w:val="0"/>
        <w:kinsoku/>
        <w:wordWrap/>
        <w:overflowPunct/>
        <w:topLinePunct w:val="0"/>
        <w:autoSpaceDE/>
        <w:autoSpaceDN/>
        <w:bidi w:val="0"/>
        <w:adjustRightInd/>
        <w:snapToGrid/>
        <w:spacing w:line="440" w:lineRule="exact"/>
        <w:ind w:left="0" w:leftChars="0" w:right="0" w:rightChars="0" w:firstLine="420" w:firstLineChars="200"/>
        <w:jc w:val="both"/>
        <w:textAlignment w:val="auto"/>
        <w:outlineLvl w:val="9"/>
        <w:rPr>
          <w:rFonts w:hint="eastAsia" w:ascii="宋体" w:hAnsi="宋体" w:eastAsia="宋体" w:cs="宋体"/>
          <w:lang w:val="en-US" w:eastAsia="zh-CN"/>
        </w:rPr>
      </w:pPr>
      <w:r>
        <w:rPr>
          <w:rFonts w:hint="eastAsia" w:ascii="宋体" w:hAnsi="宋体" w:eastAsia="宋体" w:cs="宋体"/>
          <w:lang w:val="en-US" w:eastAsia="zh-CN"/>
        </w:rPr>
        <w:t>扩展栏目：通常不会使用，当一条数据需要在多个地方同时使用时会选择，可以多选</w:t>
      </w:r>
    </w:p>
    <w:p w14:paraId="6A7E1F6D">
      <w:pPr>
        <w:keepNext w:val="0"/>
        <w:keepLines w:val="0"/>
        <w:pageBreakBefore w:val="0"/>
        <w:widowControl w:val="0"/>
        <w:kinsoku/>
        <w:wordWrap/>
        <w:overflowPunct/>
        <w:topLinePunct w:val="0"/>
        <w:autoSpaceDE/>
        <w:autoSpaceDN/>
        <w:bidi w:val="0"/>
        <w:adjustRightInd/>
        <w:snapToGrid/>
        <w:spacing w:line="440" w:lineRule="exact"/>
        <w:ind w:left="0" w:leftChars="0" w:right="0" w:rightChars="0" w:firstLine="420" w:firstLineChars="200"/>
        <w:jc w:val="both"/>
        <w:textAlignment w:val="auto"/>
        <w:outlineLvl w:val="9"/>
        <w:rPr>
          <w:rFonts w:hint="eastAsia" w:ascii="宋体" w:hAnsi="宋体" w:eastAsia="宋体" w:cs="宋体"/>
          <w:lang w:val="en-US" w:eastAsia="zh-CN"/>
        </w:rPr>
      </w:pPr>
      <w:r>
        <w:rPr>
          <w:rFonts w:hint="eastAsia" w:ascii="宋体" w:hAnsi="宋体" w:eastAsia="宋体" w:cs="宋体"/>
          <w:lang w:val="en-US" w:eastAsia="zh-CN"/>
        </w:rPr>
        <w:t>跳转链接：需要注意手动增加http</w:t>
      </w:r>
    </w:p>
    <w:p w14:paraId="753A8E0F">
      <w:pPr>
        <w:keepNext w:val="0"/>
        <w:keepLines w:val="0"/>
        <w:pageBreakBefore w:val="0"/>
        <w:widowControl w:val="0"/>
        <w:kinsoku/>
        <w:wordWrap/>
        <w:overflowPunct/>
        <w:topLinePunct w:val="0"/>
        <w:autoSpaceDE/>
        <w:autoSpaceDN/>
        <w:bidi w:val="0"/>
        <w:adjustRightInd/>
        <w:snapToGrid/>
        <w:spacing w:line="440" w:lineRule="exact"/>
        <w:ind w:left="0" w:leftChars="0" w:right="0" w:rightChars="0" w:firstLine="420" w:firstLineChars="200"/>
        <w:jc w:val="both"/>
        <w:textAlignment w:val="auto"/>
        <w:outlineLvl w:val="9"/>
        <w:rPr>
          <w:rFonts w:hint="eastAsia" w:ascii="宋体" w:hAnsi="宋体" w:eastAsia="宋体" w:cs="宋体"/>
          <w:lang w:val="en-US" w:eastAsia="zh-CN"/>
        </w:rPr>
      </w:pPr>
      <w:r>
        <w:rPr>
          <w:rFonts w:hint="eastAsia" w:ascii="宋体" w:hAnsi="宋体" w:eastAsia="宋体" w:cs="宋体"/>
          <w:lang w:val="en-US" w:eastAsia="zh-CN"/>
        </w:rPr>
        <w:t>头条，推荐，最新，热门：需要把数据放到首页展示或者固定位置展示是选择，推荐，热门常用</w:t>
      </w:r>
    </w:p>
    <w:p w14:paraId="2C14CB58">
      <w:pPr>
        <w:keepNext w:val="0"/>
        <w:keepLines w:val="0"/>
        <w:pageBreakBefore w:val="0"/>
        <w:widowControl w:val="0"/>
        <w:kinsoku/>
        <w:wordWrap/>
        <w:overflowPunct/>
        <w:topLinePunct w:val="0"/>
        <w:autoSpaceDE/>
        <w:autoSpaceDN/>
        <w:bidi w:val="0"/>
        <w:adjustRightInd/>
        <w:snapToGrid/>
        <w:spacing w:line="440" w:lineRule="exact"/>
        <w:ind w:left="0" w:leftChars="0" w:right="0" w:rightChars="0" w:firstLine="420" w:firstLineChars="200"/>
        <w:jc w:val="both"/>
        <w:textAlignment w:val="auto"/>
        <w:outlineLvl w:val="9"/>
        <w:rPr>
          <w:rFonts w:hint="eastAsia" w:ascii="宋体" w:hAnsi="宋体" w:eastAsia="宋体" w:cs="宋体"/>
          <w:lang w:val="en-US" w:eastAsia="zh-CN"/>
        </w:rPr>
      </w:pPr>
      <w:r>
        <w:rPr>
          <w:rFonts w:hint="eastAsia" w:ascii="宋体" w:hAnsi="宋体" w:eastAsia="宋体" w:cs="宋体"/>
          <w:lang w:val="en-US" w:eastAsia="zh-CN"/>
        </w:rPr>
        <w:t>缩略图：文章附带的图片</w:t>
      </w:r>
    </w:p>
    <w:p w14:paraId="259C55BC">
      <w:pPr>
        <w:keepNext w:val="0"/>
        <w:keepLines w:val="0"/>
        <w:pageBreakBefore w:val="0"/>
        <w:widowControl w:val="0"/>
        <w:kinsoku/>
        <w:wordWrap/>
        <w:overflowPunct/>
        <w:topLinePunct w:val="0"/>
        <w:autoSpaceDE/>
        <w:autoSpaceDN/>
        <w:bidi w:val="0"/>
        <w:adjustRightInd/>
        <w:snapToGrid/>
        <w:spacing w:line="440" w:lineRule="exact"/>
        <w:ind w:left="0" w:leftChars="0" w:right="0" w:rightChars="0" w:firstLine="420" w:firstLineChars="200"/>
        <w:jc w:val="both"/>
        <w:textAlignment w:val="auto"/>
        <w:outlineLvl w:val="9"/>
        <w:rPr>
          <w:rFonts w:hint="eastAsia" w:ascii="宋体" w:hAnsi="宋体" w:eastAsia="宋体" w:cs="宋体"/>
          <w:lang w:val="en-US" w:eastAsia="zh-CN"/>
        </w:rPr>
      </w:pPr>
      <w:r>
        <w:rPr>
          <w:rFonts w:hint="eastAsia" w:ascii="宋体" w:hAnsi="宋体" w:eastAsia="宋体" w:cs="宋体"/>
          <w:lang w:val="en-US" w:eastAsia="zh-CN"/>
        </w:rPr>
        <w:t>封面图：需要使用时会在文档内备注</w:t>
      </w:r>
    </w:p>
    <w:p w14:paraId="20AE36D2">
      <w:pPr>
        <w:keepNext w:val="0"/>
        <w:keepLines w:val="0"/>
        <w:pageBreakBefore w:val="0"/>
        <w:widowControl w:val="0"/>
        <w:kinsoku/>
        <w:wordWrap/>
        <w:overflowPunct/>
        <w:topLinePunct w:val="0"/>
        <w:autoSpaceDE/>
        <w:autoSpaceDN/>
        <w:bidi w:val="0"/>
        <w:adjustRightInd/>
        <w:snapToGrid/>
        <w:spacing w:line="440" w:lineRule="exact"/>
        <w:ind w:left="0" w:leftChars="0" w:right="0" w:rightChars="0" w:firstLine="420" w:firstLineChars="200"/>
        <w:jc w:val="both"/>
        <w:textAlignment w:val="auto"/>
        <w:outlineLvl w:val="9"/>
        <w:rPr>
          <w:rFonts w:hint="eastAsia" w:ascii="宋体" w:hAnsi="宋体" w:eastAsia="宋体" w:cs="宋体"/>
          <w:lang w:val="en-US" w:eastAsia="zh-CN"/>
        </w:rPr>
      </w:pPr>
      <w:r>
        <w:rPr>
          <w:rFonts w:hint="eastAsia" w:ascii="宋体" w:hAnsi="宋体" w:eastAsia="宋体" w:cs="宋体"/>
          <w:lang w:val="en-US" w:eastAsia="zh-CN"/>
        </w:rPr>
        <w:t>视频：默认50MB 需要上传大视频目前需要压缩</w:t>
      </w:r>
    </w:p>
    <w:p w14:paraId="18992B9D">
      <w:pPr>
        <w:keepNext w:val="0"/>
        <w:keepLines w:val="0"/>
        <w:pageBreakBefore w:val="0"/>
        <w:widowControl w:val="0"/>
        <w:kinsoku/>
        <w:wordWrap/>
        <w:overflowPunct/>
        <w:topLinePunct w:val="0"/>
        <w:autoSpaceDE/>
        <w:autoSpaceDN/>
        <w:bidi w:val="0"/>
        <w:adjustRightInd/>
        <w:snapToGrid/>
        <w:spacing w:line="440" w:lineRule="exact"/>
        <w:ind w:left="0" w:leftChars="0" w:right="0" w:rightChars="0" w:firstLine="420" w:firstLineChars="200"/>
        <w:jc w:val="both"/>
        <w:textAlignment w:val="auto"/>
        <w:outlineLvl w:val="9"/>
        <w:rPr>
          <w:rFonts w:hint="eastAsia" w:ascii="宋体" w:hAnsi="宋体" w:eastAsia="宋体" w:cs="宋体"/>
          <w:lang w:val="en-US" w:eastAsia="zh-CN"/>
        </w:rPr>
      </w:pPr>
      <w:r>
        <w:rPr>
          <w:rFonts w:hint="eastAsia" w:ascii="宋体" w:hAnsi="宋体" w:eastAsia="宋体" w:cs="宋体"/>
          <w:lang w:val="en-US" w:eastAsia="zh-CN"/>
        </w:rPr>
        <w:t>简述：在热门推荐时，标题下面的小子内容用</w:t>
      </w:r>
    </w:p>
    <w:p w14:paraId="57781136">
      <w:pPr>
        <w:keepNext w:val="0"/>
        <w:keepLines w:val="0"/>
        <w:pageBreakBefore w:val="0"/>
        <w:widowControl w:val="0"/>
        <w:kinsoku/>
        <w:wordWrap/>
        <w:overflowPunct/>
        <w:topLinePunct w:val="0"/>
        <w:autoSpaceDE/>
        <w:autoSpaceDN/>
        <w:bidi w:val="0"/>
        <w:adjustRightInd/>
        <w:snapToGrid/>
        <w:spacing w:line="440" w:lineRule="exact"/>
        <w:ind w:left="0" w:leftChars="0" w:right="0" w:rightChars="0" w:firstLine="420" w:firstLineChars="200"/>
        <w:jc w:val="both"/>
        <w:textAlignment w:val="auto"/>
        <w:outlineLvl w:val="9"/>
        <w:rPr>
          <w:rFonts w:hint="eastAsia" w:ascii="宋体" w:hAnsi="宋体" w:eastAsia="宋体" w:cs="宋体"/>
          <w:lang w:val="en-US" w:eastAsia="zh-CN"/>
        </w:rPr>
      </w:pPr>
      <w:r>
        <w:rPr>
          <w:rFonts w:hint="eastAsia" w:ascii="宋体" w:hAnsi="宋体" w:eastAsia="宋体" w:cs="宋体"/>
          <w:lang w:val="en-US" w:eastAsia="zh-CN"/>
        </w:rPr>
        <w:t>内容：正文内容</w:t>
      </w:r>
    </w:p>
    <w:p w14:paraId="173611A4">
      <w:pPr>
        <w:keepNext w:val="0"/>
        <w:keepLines w:val="0"/>
        <w:pageBreakBefore w:val="0"/>
        <w:widowControl w:val="0"/>
        <w:kinsoku/>
        <w:wordWrap/>
        <w:overflowPunct/>
        <w:topLinePunct w:val="0"/>
        <w:autoSpaceDE/>
        <w:autoSpaceDN/>
        <w:bidi w:val="0"/>
        <w:adjustRightInd/>
        <w:snapToGrid/>
        <w:spacing w:line="440" w:lineRule="exact"/>
        <w:ind w:left="0" w:leftChars="0" w:right="0" w:rightChars="0" w:firstLine="420" w:firstLineChars="200"/>
        <w:jc w:val="both"/>
        <w:textAlignment w:val="auto"/>
        <w:outlineLvl w:val="9"/>
        <w:rPr>
          <w:rFonts w:hint="eastAsia" w:ascii="宋体" w:hAnsi="宋体" w:eastAsia="宋体" w:cs="宋体"/>
          <w:lang w:val="en-US" w:eastAsia="zh-CN"/>
        </w:rPr>
      </w:pPr>
      <w:r>
        <w:rPr>
          <w:rFonts w:hint="eastAsia" w:ascii="宋体" w:hAnsi="宋体" w:eastAsia="宋体" w:cs="宋体"/>
          <w:lang w:val="en-US" w:eastAsia="zh-CN"/>
        </w:rPr>
        <w:t>发布时间：文章内的时间 或者标题前面使用的</w:t>
      </w:r>
    </w:p>
    <w:p w14:paraId="3C04EFF1">
      <w:pPr>
        <w:keepNext w:val="0"/>
        <w:keepLines w:val="0"/>
        <w:pageBreakBefore w:val="0"/>
        <w:widowControl w:val="0"/>
        <w:kinsoku/>
        <w:wordWrap/>
        <w:overflowPunct/>
        <w:topLinePunct w:val="0"/>
        <w:autoSpaceDE/>
        <w:autoSpaceDN/>
        <w:bidi w:val="0"/>
        <w:adjustRightInd/>
        <w:snapToGrid/>
        <w:spacing w:line="440" w:lineRule="exact"/>
        <w:ind w:left="0" w:leftChars="0" w:right="0" w:rightChars="0" w:firstLine="420" w:firstLineChars="200"/>
        <w:jc w:val="both"/>
        <w:textAlignment w:val="auto"/>
        <w:outlineLvl w:val="9"/>
        <w:rPr>
          <w:rFonts w:hint="eastAsia" w:ascii="宋体" w:hAnsi="宋体" w:eastAsia="宋体" w:cs="宋体"/>
          <w:lang w:val="en-US" w:eastAsia="zh-CN"/>
        </w:rPr>
      </w:pPr>
      <w:r>
        <w:rPr>
          <w:rFonts w:hint="eastAsia" w:ascii="宋体" w:hAnsi="宋体" w:eastAsia="宋体" w:cs="宋体"/>
          <w:lang w:val="en-US" w:eastAsia="zh-CN"/>
        </w:rPr>
        <w:t>更新时间：排序会用更新时间，不需要选择 编辑后自动更新</w:t>
      </w:r>
    </w:p>
    <w:p w14:paraId="3617977D">
      <w:pPr>
        <w:keepNext w:val="0"/>
        <w:keepLines w:val="0"/>
        <w:pageBreakBefore w:val="0"/>
        <w:widowControl w:val="0"/>
        <w:kinsoku/>
        <w:wordWrap/>
        <w:overflowPunct/>
        <w:topLinePunct w:val="0"/>
        <w:autoSpaceDE/>
        <w:autoSpaceDN/>
        <w:bidi w:val="0"/>
        <w:adjustRightInd/>
        <w:snapToGrid/>
        <w:spacing w:line="440" w:lineRule="exact"/>
        <w:ind w:left="0" w:leftChars="0" w:right="0" w:rightChars="0" w:firstLine="420" w:firstLineChars="200"/>
        <w:jc w:val="both"/>
        <w:textAlignment w:val="auto"/>
        <w:outlineLvl w:val="9"/>
        <w:rPr>
          <w:rFonts w:hint="eastAsia" w:ascii="宋体" w:hAnsi="宋体" w:eastAsia="宋体" w:cs="宋体"/>
          <w:lang w:val="en-US" w:eastAsia="zh-CN"/>
        </w:rPr>
      </w:pPr>
      <w:r>
        <w:rPr>
          <w:rFonts w:hint="eastAsia" w:ascii="宋体" w:hAnsi="宋体" w:eastAsia="宋体" w:cs="宋体"/>
          <w:lang w:val="en-US" w:eastAsia="zh-CN"/>
        </w:rPr>
        <w:t>状态：需要手动点击开启</w:t>
      </w:r>
    </w:p>
    <w:p w14:paraId="4D238FA8">
      <w:pPr>
        <w:keepNext w:val="0"/>
        <w:keepLines w:val="0"/>
        <w:pageBreakBefore w:val="0"/>
        <w:widowControl w:val="0"/>
        <w:numPr>
          <w:ilvl w:val="0"/>
          <w:numId w:val="0"/>
        </w:numPr>
        <w:kinsoku/>
        <w:wordWrap/>
        <w:overflowPunct/>
        <w:topLinePunct w:val="0"/>
        <w:autoSpaceDE/>
        <w:autoSpaceDN/>
        <w:bidi w:val="0"/>
        <w:adjustRightInd/>
        <w:snapToGrid w:val="0"/>
        <w:spacing w:line="440" w:lineRule="atLeast"/>
        <w:ind w:right="0" w:rightChars="0"/>
        <w:jc w:val="both"/>
        <w:textAlignment w:val="auto"/>
        <w:outlineLvl w:val="9"/>
        <w:rPr>
          <w:rFonts w:hint="eastAsia" w:ascii="宋体" w:hAnsi="宋体" w:eastAsia="宋体" w:cs="宋体"/>
        </w:rPr>
      </w:pPr>
    </w:p>
    <w:p w14:paraId="75405475">
      <w:pPr>
        <w:keepNext w:val="0"/>
        <w:keepLines w:val="0"/>
        <w:pageBreakBefore w:val="0"/>
        <w:widowControl w:val="0"/>
        <w:numPr>
          <w:ilvl w:val="0"/>
          <w:numId w:val="0"/>
        </w:numPr>
        <w:kinsoku/>
        <w:wordWrap/>
        <w:overflowPunct/>
        <w:topLinePunct w:val="0"/>
        <w:autoSpaceDE/>
        <w:autoSpaceDN/>
        <w:bidi w:val="0"/>
        <w:adjustRightInd/>
        <w:snapToGrid w:val="0"/>
        <w:spacing w:line="440" w:lineRule="atLeast"/>
        <w:ind w:right="0" w:rightChars="0"/>
        <w:jc w:val="both"/>
        <w:textAlignment w:val="auto"/>
        <w:outlineLvl w:val="9"/>
        <w:rPr>
          <w:rFonts w:hint="eastAsia" w:ascii="宋体" w:hAnsi="宋体" w:eastAsia="宋体" w:cs="宋体"/>
        </w:rPr>
      </w:pPr>
    </w:p>
    <w:p w14:paraId="61C17A65">
      <w:pPr>
        <w:pStyle w:val="4"/>
        <w:pageBreakBefore w:val="0"/>
        <w:widowControl w:val="0"/>
        <w:numPr>
          <w:ilvl w:val="2"/>
          <w:numId w:val="6"/>
        </w:numPr>
        <w:kinsoku/>
        <w:wordWrap/>
        <w:overflowPunct/>
        <w:topLinePunct w:val="0"/>
        <w:autoSpaceDE/>
        <w:autoSpaceDN/>
        <w:bidi w:val="0"/>
        <w:adjustRightInd/>
        <w:snapToGrid w:val="0"/>
        <w:spacing w:line="520" w:lineRule="atLeast"/>
        <w:ind w:left="709" w:leftChars="0" w:right="0" w:rightChars="0" w:hanging="709" w:firstLineChars="0"/>
        <w:textAlignment w:val="auto"/>
        <w:outlineLvl w:val="2"/>
        <w:rPr>
          <w:rFonts w:hint="eastAsia" w:ascii="宋体" w:hAnsi="宋体" w:eastAsia="宋体" w:cs="宋体"/>
          <w:lang w:val="en-US" w:eastAsia="zh-CN"/>
        </w:rPr>
      </w:pPr>
      <w:bookmarkStart w:id="77" w:name="_Toc11000"/>
      <w:r>
        <w:rPr>
          <w:rFonts w:hint="eastAsia" w:ascii="宋体" w:hAnsi="宋体" w:eastAsia="宋体" w:cs="宋体"/>
          <w:lang w:val="en-US" w:eastAsia="zh-CN"/>
        </w:rPr>
        <w:t>模型参数</w:t>
      </w:r>
      <w:bookmarkEnd w:id="77"/>
    </w:p>
    <w:p w14:paraId="13D7F009">
      <w:pPr>
        <w:pStyle w:val="11"/>
        <w:keepNext/>
        <w:jc w:val="center"/>
      </w:pPr>
      <w:r>
        <w:drawing>
          <wp:inline distT="0" distB="0" distL="114300" distR="114300">
            <wp:extent cx="5760085" cy="1287145"/>
            <wp:effectExtent l="0" t="0" r="0" b="0"/>
            <wp:docPr id="25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图片 1"/>
                    <pic:cNvPicPr>
                      <a:picLocks noChangeAspect="1"/>
                    </pic:cNvPicPr>
                  </pic:nvPicPr>
                  <pic:blipFill>
                    <a:blip r:embed="rId77"/>
                    <a:srcRect l="1371" t="2588" r="29326" b="71267"/>
                    <a:stretch>
                      <a:fillRect/>
                    </a:stretch>
                  </pic:blipFill>
                  <pic:spPr>
                    <a:xfrm>
                      <a:off x="0" y="0"/>
                      <a:ext cx="5760085" cy="1287145"/>
                    </a:xfrm>
                    <a:prstGeom prst="rect">
                      <a:avLst/>
                    </a:prstGeom>
                    <a:ln w="19050">
                      <a:noFill/>
                    </a:ln>
                  </pic:spPr>
                </pic:pic>
              </a:graphicData>
            </a:graphic>
          </wp:inline>
        </w:drawing>
      </w:r>
    </w:p>
    <w:p w14:paraId="012DDF1B">
      <w:pPr>
        <w:pStyle w:val="11"/>
        <w:keepNext/>
        <w:jc w:val="center"/>
        <w:rPr>
          <w:rFonts w:hint="default" w:ascii="宋体" w:hAnsi="宋体" w:eastAsia="宋体" w:cs="宋体"/>
          <w:lang w:val="en-US"/>
        </w:rPr>
      </w:pPr>
      <w:r>
        <w:rPr>
          <w:rFonts w:hint="eastAsia" w:asciiTheme="majorEastAsia" w:hAnsiTheme="majorEastAsia" w:eastAsiaTheme="majorEastAsia" w:cstheme="majorEastAsia"/>
          <w:sz w:val="16"/>
          <w:szCs w:val="16"/>
        </w:rPr>
        <w:t xml:space="preserve">图 </w:t>
      </w:r>
      <w:r>
        <w:rPr>
          <w:rFonts w:hint="eastAsia" w:asciiTheme="majorEastAsia" w:hAnsiTheme="majorEastAsia" w:eastAsiaTheme="majorEastAsia" w:cstheme="majorEastAsia"/>
          <w:sz w:val="16"/>
          <w:szCs w:val="16"/>
          <w:lang w:val="en-US" w:eastAsia="zh-CN"/>
        </w:rPr>
        <w:t>4.6.2  数据管理 - 模型参数</w:t>
      </w:r>
    </w:p>
    <w:p w14:paraId="272F1EC0">
      <w:pPr>
        <w:keepNext w:val="0"/>
        <w:keepLines w:val="0"/>
        <w:pageBreakBefore w:val="0"/>
        <w:widowControl w:val="0"/>
        <w:kinsoku/>
        <w:wordWrap/>
        <w:overflowPunct/>
        <w:topLinePunct w:val="0"/>
        <w:autoSpaceDE/>
        <w:autoSpaceDN/>
        <w:bidi w:val="0"/>
        <w:adjustRightInd/>
        <w:snapToGrid w:val="0"/>
        <w:spacing w:line="440" w:lineRule="atLeast"/>
        <w:ind w:left="0" w:leftChars="0" w:right="0" w:rightChars="0" w:firstLine="420" w:firstLineChars="200"/>
        <w:jc w:val="left"/>
        <w:textAlignment w:val="auto"/>
        <w:outlineLvl w:val="9"/>
        <w:rPr>
          <w:rFonts w:hint="eastAsia" w:ascii="宋体" w:hAnsi="宋体" w:eastAsia="宋体" w:cs="宋体"/>
          <w:sz w:val="22"/>
          <w:szCs w:val="22"/>
        </w:rPr>
      </w:pPr>
      <w:r>
        <w:rPr>
          <w:rFonts w:hint="eastAsia" w:ascii="宋体" w:hAnsi="宋体" w:eastAsia="宋体" w:cs="宋体"/>
          <w:color w:val="333333"/>
          <w:sz w:val="21"/>
          <w:szCs w:val="21"/>
          <w:lang w:val="en-US" w:eastAsia="zh-CN"/>
        </w:rPr>
        <w:t>里面对应一些文本框和图片上传框，自主选择填写。</w:t>
      </w:r>
    </w:p>
    <w:p w14:paraId="1B9C38B6">
      <w:pPr>
        <w:keepNext w:val="0"/>
        <w:keepLines w:val="0"/>
        <w:pageBreakBefore w:val="0"/>
        <w:widowControl w:val="0"/>
        <w:numPr>
          <w:ilvl w:val="0"/>
          <w:numId w:val="0"/>
        </w:numPr>
        <w:kinsoku/>
        <w:wordWrap/>
        <w:overflowPunct/>
        <w:topLinePunct w:val="0"/>
        <w:autoSpaceDE/>
        <w:autoSpaceDN/>
        <w:bidi w:val="0"/>
        <w:adjustRightInd/>
        <w:snapToGrid w:val="0"/>
        <w:spacing w:line="440" w:lineRule="atLeast"/>
        <w:ind w:right="0" w:rightChars="0"/>
        <w:jc w:val="both"/>
        <w:textAlignment w:val="auto"/>
        <w:outlineLvl w:val="9"/>
        <w:rPr>
          <w:rFonts w:hint="eastAsia" w:ascii="宋体" w:hAnsi="宋体" w:eastAsia="宋体" w:cs="宋体"/>
        </w:rPr>
      </w:pPr>
    </w:p>
    <w:p w14:paraId="60A37414">
      <w:pPr>
        <w:keepNext w:val="0"/>
        <w:keepLines w:val="0"/>
        <w:pageBreakBefore w:val="0"/>
        <w:widowControl w:val="0"/>
        <w:numPr>
          <w:ilvl w:val="0"/>
          <w:numId w:val="0"/>
        </w:numPr>
        <w:kinsoku/>
        <w:wordWrap/>
        <w:overflowPunct/>
        <w:topLinePunct w:val="0"/>
        <w:autoSpaceDE/>
        <w:autoSpaceDN/>
        <w:bidi w:val="0"/>
        <w:adjustRightInd/>
        <w:snapToGrid w:val="0"/>
        <w:spacing w:line="440" w:lineRule="atLeast"/>
        <w:ind w:right="0" w:rightChars="0"/>
        <w:jc w:val="both"/>
        <w:textAlignment w:val="auto"/>
        <w:outlineLvl w:val="9"/>
        <w:rPr>
          <w:rFonts w:hint="eastAsia" w:ascii="宋体" w:hAnsi="宋体" w:eastAsia="宋体" w:cs="宋体"/>
        </w:rPr>
      </w:pPr>
    </w:p>
    <w:p w14:paraId="30512346">
      <w:pPr>
        <w:pStyle w:val="4"/>
        <w:pageBreakBefore w:val="0"/>
        <w:widowControl w:val="0"/>
        <w:numPr>
          <w:ilvl w:val="2"/>
          <w:numId w:val="6"/>
        </w:numPr>
        <w:kinsoku/>
        <w:wordWrap/>
        <w:overflowPunct/>
        <w:topLinePunct w:val="0"/>
        <w:autoSpaceDE/>
        <w:autoSpaceDN/>
        <w:bidi w:val="0"/>
        <w:adjustRightInd/>
        <w:snapToGrid w:val="0"/>
        <w:spacing w:line="520" w:lineRule="atLeast"/>
        <w:ind w:left="709" w:leftChars="0" w:right="0" w:rightChars="0" w:hanging="709" w:firstLineChars="0"/>
        <w:textAlignment w:val="auto"/>
        <w:outlineLvl w:val="2"/>
        <w:rPr>
          <w:rFonts w:hint="eastAsia" w:ascii="宋体" w:hAnsi="宋体" w:eastAsia="宋体" w:cs="宋体"/>
          <w:lang w:val="en-US" w:eastAsia="zh-CN"/>
        </w:rPr>
      </w:pPr>
      <w:bookmarkStart w:id="78" w:name="_Toc19705"/>
      <w:r>
        <w:rPr>
          <w:rFonts w:hint="eastAsia" w:ascii="宋体" w:hAnsi="宋体" w:eastAsia="宋体" w:cs="宋体"/>
          <w:lang w:val="en-US" w:eastAsia="zh-CN"/>
        </w:rPr>
        <w:t>关联数据</w:t>
      </w:r>
      <w:bookmarkEnd w:id="78"/>
    </w:p>
    <w:p w14:paraId="439BD5A4">
      <w:pPr>
        <w:pStyle w:val="11"/>
        <w:keepNext/>
        <w:jc w:val="center"/>
      </w:pPr>
      <w:r>
        <w:drawing>
          <wp:inline distT="0" distB="0" distL="114300" distR="114300">
            <wp:extent cx="5760085" cy="3326130"/>
            <wp:effectExtent l="0" t="0" r="12065" b="7620"/>
            <wp:docPr id="251"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图片 3"/>
                    <pic:cNvPicPr>
                      <a:picLocks noChangeAspect="1"/>
                    </pic:cNvPicPr>
                  </pic:nvPicPr>
                  <pic:blipFill>
                    <a:blip r:embed="rId78"/>
                    <a:stretch>
                      <a:fillRect/>
                    </a:stretch>
                  </pic:blipFill>
                  <pic:spPr>
                    <a:xfrm>
                      <a:off x="0" y="0"/>
                      <a:ext cx="5760085" cy="3326130"/>
                    </a:xfrm>
                    <a:prstGeom prst="rect">
                      <a:avLst/>
                    </a:prstGeom>
                    <a:ln w="19050">
                      <a:noFill/>
                    </a:ln>
                  </pic:spPr>
                </pic:pic>
              </a:graphicData>
            </a:graphic>
          </wp:inline>
        </w:drawing>
      </w:r>
    </w:p>
    <w:p w14:paraId="269B3DAA">
      <w:pPr>
        <w:pStyle w:val="11"/>
        <w:keepNext/>
        <w:jc w:val="center"/>
        <w:rPr>
          <w:rFonts w:hint="default" w:ascii="宋体" w:hAnsi="宋体" w:eastAsia="宋体" w:cs="宋体"/>
          <w:lang w:val="en-US"/>
        </w:rPr>
      </w:pPr>
      <w:r>
        <w:rPr>
          <w:rFonts w:hint="eastAsia" w:asciiTheme="majorEastAsia" w:hAnsiTheme="majorEastAsia" w:eastAsiaTheme="majorEastAsia" w:cstheme="majorEastAsia"/>
          <w:sz w:val="16"/>
          <w:szCs w:val="16"/>
        </w:rPr>
        <w:t xml:space="preserve">图 </w:t>
      </w:r>
      <w:r>
        <w:rPr>
          <w:rFonts w:hint="eastAsia" w:asciiTheme="majorEastAsia" w:hAnsiTheme="majorEastAsia" w:eastAsiaTheme="majorEastAsia" w:cstheme="majorEastAsia"/>
          <w:sz w:val="16"/>
          <w:szCs w:val="16"/>
          <w:lang w:val="en-US" w:eastAsia="zh-CN"/>
        </w:rPr>
        <w:t>4.6.3  数据管理 - 关联数据</w:t>
      </w:r>
    </w:p>
    <w:p w14:paraId="3C6C4E2C">
      <w:pPr>
        <w:keepNext w:val="0"/>
        <w:keepLines w:val="0"/>
        <w:pageBreakBefore w:val="0"/>
        <w:widowControl w:val="0"/>
        <w:kinsoku/>
        <w:wordWrap/>
        <w:overflowPunct/>
        <w:topLinePunct w:val="0"/>
        <w:autoSpaceDE/>
        <w:autoSpaceDN/>
        <w:bidi w:val="0"/>
        <w:adjustRightInd/>
        <w:snapToGrid/>
        <w:spacing w:line="440" w:lineRule="exact"/>
        <w:ind w:left="0" w:leftChars="0" w:right="0" w:rightChars="0" w:firstLine="420" w:firstLineChars="200"/>
        <w:jc w:val="both"/>
        <w:textAlignment w:val="auto"/>
        <w:outlineLvl w:val="9"/>
        <w:rPr>
          <w:rFonts w:hint="eastAsia" w:ascii="宋体" w:hAnsi="宋体" w:eastAsia="宋体" w:cs="宋体"/>
          <w:lang w:val="en-US" w:eastAsia="zh-CN"/>
        </w:rPr>
      </w:pPr>
      <w:r>
        <w:rPr>
          <w:rFonts w:hint="eastAsia" w:ascii="宋体" w:hAnsi="宋体" w:eastAsia="宋体" w:cs="宋体"/>
          <w:lang w:val="en-US" w:eastAsia="zh-CN"/>
        </w:rPr>
        <w:t>栏目目录：赫本条数据关联的数据在那个栏目下</w:t>
      </w:r>
    </w:p>
    <w:p w14:paraId="5F7700DD">
      <w:pPr>
        <w:keepNext w:val="0"/>
        <w:keepLines w:val="0"/>
        <w:pageBreakBefore w:val="0"/>
        <w:widowControl w:val="0"/>
        <w:kinsoku/>
        <w:wordWrap/>
        <w:overflowPunct/>
        <w:topLinePunct w:val="0"/>
        <w:autoSpaceDE/>
        <w:autoSpaceDN/>
        <w:bidi w:val="0"/>
        <w:adjustRightInd/>
        <w:snapToGrid/>
        <w:spacing w:line="440" w:lineRule="exact"/>
        <w:ind w:left="0" w:leftChars="0" w:right="0" w:rightChars="0" w:firstLine="420" w:firstLineChars="200"/>
        <w:jc w:val="both"/>
        <w:textAlignment w:val="auto"/>
        <w:outlineLvl w:val="9"/>
        <w:rPr>
          <w:rFonts w:hint="eastAsia" w:ascii="宋体" w:hAnsi="宋体" w:eastAsia="宋体" w:cs="宋体"/>
          <w:lang w:val="en-US" w:eastAsia="zh-CN"/>
        </w:rPr>
      </w:pPr>
      <w:r>
        <w:rPr>
          <w:rFonts w:hint="eastAsia" w:ascii="宋体" w:hAnsi="宋体" w:eastAsia="宋体" w:cs="宋体"/>
          <w:lang w:val="en-US" w:eastAsia="zh-CN"/>
        </w:rPr>
        <w:t>标题：选择所关联数据的标题 点击查询后查询出数据</w:t>
      </w:r>
    </w:p>
    <w:p w14:paraId="60933F67">
      <w:pPr>
        <w:keepNext w:val="0"/>
        <w:keepLines w:val="0"/>
        <w:pageBreakBefore w:val="0"/>
        <w:widowControl w:val="0"/>
        <w:kinsoku/>
        <w:wordWrap/>
        <w:overflowPunct/>
        <w:topLinePunct w:val="0"/>
        <w:autoSpaceDE/>
        <w:autoSpaceDN/>
        <w:bidi w:val="0"/>
        <w:adjustRightInd/>
        <w:snapToGrid/>
        <w:spacing w:line="440" w:lineRule="exact"/>
        <w:ind w:left="0" w:leftChars="0" w:right="0" w:rightChars="0" w:firstLine="420" w:firstLineChars="200"/>
        <w:jc w:val="both"/>
        <w:textAlignment w:val="auto"/>
        <w:outlineLvl w:val="9"/>
        <w:rPr>
          <w:rFonts w:hint="eastAsia" w:ascii="宋体" w:hAnsi="宋体" w:eastAsia="宋体" w:cs="宋体"/>
          <w:lang w:val="en-US" w:eastAsia="zh-CN"/>
        </w:rPr>
      </w:pPr>
      <w:r>
        <w:rPr>
          <w:rFonts w:hint="eastAsia" w:ascii="宋体" w:hAnsi="宋体" w:eastAsia="宋体" w:cs="宋体"/>
          <w:lang w:val="en-US" w:eastAsia="zh-CN"/>
        </w:rPr>
        <w:t>关联文章：选择好数据后，点击向右箭头即可</w:t>
      </w:r>
    </w:p>
    <w:p w14:paraId="469DC1A2">
      <w:pPr>
        <w:keepNext w:val="0"/>
        <w:keepLines w:val="0"/>
        <w:pageBreakBefore w:val="0"/>
        <w:widowControl w:val="0"/>
        <w:numPr>
          <w:ilvl w:val="0"/>
          <w:numId w:val="0"/>
        </w:numPr>
        <w:kinsoku/>
        <w:wordWrap/>
        <w:overflowPunct/>
        <w:topLinePunct w:val="0"/>
        <w:autoSpaceDE/>
        <w:autoSpaceDN/>
        <w:bidi w:val="0"/>
        <w:adjustRightInd/>
        <w:snapToGrid w:val="0"/>
        <w:spacing w:line="440" w:lineRule="atLeast"/>
        <w:ind w:right="0" w:rightChars="0"/>
        <w:jc w:val="both"/>
        <w:textAlignment w:val="auto"/>
        <w:outlineLvl w:val="9"/>
      </w:pPr>
    </w:p>
    <w:p w14:paraId="2069B4AE">
      <w:pPr>
        <w:keepNext w:val="0"/>
        <w:keepLines w:val="0"/>
        <w:pageBreakBefore w:val="0"/>
        <w:widowControl w:val="0"/>
        <w:numPr>
          <w:ilvl w:val="0"/>
          <w:numId w:val="0"/>
        </w:numPr>
        <w:kinsoku/>
        <w:wordWrap/>
        <w:overflowPunct/>
        <w:topLinePunct w:val="0"/>
        <w:autoSpaceDE/>
        <w:autoSpaceDN/>
        <w:bidi w:val="0"/>
        <w:adjustRightInd/>
        <w:snapToGrid w:val="0"/>
        <w:spacing w:line="440" w:lineRule="atLeast"/>
        <w:ind w:right="0" w:rightChars="0"/>
        <w:jc w:val="both"/>
        <w:textAlignment w:val="auto"/>
        <w:outlineLvl w:val="9"/>
        <w:rPr>
          <w:rFonts w:hint="eastAsia"/>
          <w:lang w:val="en-US" w:eastAsia="zh-CN"/>
        </w:rPr>
      </w:pPr>
    </w:p>
    <w:p w14:paraId="1B9BD526">
      <w:pPr>
        <w:pStyle w:val="3"/>
        <w:keepNext/>
        <w:keepLines/>
        <w:pageBreakBefore w:val="0"/>
        <w:widowControl w:val="0"/>
        <w:numPr>
          <w:ilvl w:val="1"/>
          <w:numId w:val="6"/>
        </w:numPr>
        <w:kinsoku/>
        <w:wordWrap/>
        <w:overflowPunct/>
        <w:topLinePunct w:val="0"/>
        <w:autoSpaceDE/>
        <w:autoSpaceDN/>
        <w:bidi w:val="0"/>
        <w:adjustRightInd/>
        <w:snapToGrid/>
        <w:spacing w:before="157" w:beforeLines="50" w:line="520" w:lineRule="atLeast"/>
        <w:ind w:left="567" w:leftChars="0" w:right="0" w:rightChars="0" w:hanging="567" w:firstLineChars="0"/>
        <w:jc w:val="left"/>
        <w:textAlignment w:val="auto"/>
        <w:outlineLvl w:val="1"/>
        <w:rPr>
          <w:rFonts w:hint="eastAsia" w:ascii="宋体" w:hAnsi="宋体" w:eastAsia="宋体" w:cs="宋体"/>
          <w:b/>
          <w:bCs/>
        </w:rPr>
      </w:pPr>
      <w:bookmarkStart w:id="79" w:name="_Toc11295"/>
      <w:r>
        <w:rPr>
          <w:rFonts w:hint="eastAsia" w:ascii="宋体" w:hAnsi="宋体" w:eastAsia="宋体" w:cs="宋体"/>
          <w:b/>
          <w:bCs/>
          <w:lang w:val="en-US" w:eastAsia="zh-CN"/>
        </w:rPr>
        <w:t>数据分析</w:t>
      </w:r>
      <w:bookmarkEnd w:id="79"/>
    </w:p>
    <w:p w14:paraId="3EFDAB7C">
      <w:pPr>
        <w:keepNext w:val="0"/>
        <w:keepLines w:val="0"/>
        <w:pageBreakBefore w:val="0"/>
        <w:widowControl w:val="0"/>
        <w:kinsoku/>
        <w:wordWrap/>
        <w:overflowPunct/>
        <w:topLinePunct w:val="0"/>
        <w:autoSpaceDE/>
        <w:autoSpaceDN/>
        <w:bidi w:val="0"/>
        <w:adjustRightInd/>
        <w:snapToGrid/>
        <w:spacing w:line="440" w:lineRule="exact"/>
        <w:ind w:left="0" w:leftChars="0" w:right="0" w:rightChars="0" w:firstLine="420" w:firstLineChars="200"/>
        <w:jc w:val="both"/>
        <w:textAlignment w:val="auto"/>
        <w:outlineLvl w:val="9"/>
        <w:rPr>
          <w:rFonts w:hint="eastAsia"/>
        </w:rPr>
      </w:pPr>
      <w:r>
        <w:rPr>
          <w:rFonts w:hint="default" w:ascii="宋体" w:hAnsi="宋体" w:eastAsia="宋体" w:cs="宋体"/>
          <w:lang w:val="en-US" w:eastAsia="zh-CN"/>
        </w:rPr>
        <w:t>数据分析功能分为访客总表、来源分析、所在地分析、软件分析共四个模块。</w:t>
      </w:r>
    </w:p>
    <w:p w14:paraId="12945474">
      <w:pPr>
        <w:pStyle w:val="4"/>
        <w:pageBreakBefore w:val="0"/>
        <w:widowControl w:val="0"/>
        <w:numPr>
          <w:ilvl w:val="2"/>
          <w:numId w:val="6"/>
        </w:numPr>
        <w:kinsoku/>
        <w:wordWrap/>
        <w:overflowPunct/>
        <w:topLinePunct w:val="0"/>
        <w:autoSpaceDE/>
        <w:autoSpaceDN/>
        <w:bidi w:val="0"/>
        <w:adjustRightInd/>
        <w:snapToGrid w:val="0"/>
        <w:spacing w:line="520" w:lineRule="atLeast"/>
        <w:ind w:left="709" w:leftChars="0" w:right="0" w:rightChars="0" w:hanging="709" w:firstLineChars="0"/>
        <w:textAlignment w:val="auto"/>
        <w:outlineLvl w:val="2"/>
        <w:rPr>
          <w:rFonts w:hint="eastAsia" w:ascii="宋体" w:hAnsi="宋体" w:eastAsia="宋体" w:cs="宋体"/>
          <w:lang w:val="en-US" w:eastAsia="zh-CN"/>
        </w:rPr>
      </w:pPr>
      <w:bookmarkStart w:id="80" w:name="_Toc13025"/>
      <w:r>
        <w:rPr>
          <w:rFonts w:hint="eastAsia" w:ascii="宋体" w:hAnsi="宋体" w:eastAsia="宋体" w:cs="宋体"/>
          <w:lang w:val="en-US" w:eastAsia="zh-CN"/>
        </w:rPr>
        <w:t>运营概况</w:t>
      </w:r>
      <w:bookmarkEnd w:id="80"/>
    </w:p>
    <w:p w14:paraId="02653B23">
      <w:pPr>
        <w:pStyle w:val="11"/>
        <w:keepNext/>
        <w:jc w:val="center"/>
      </w:pPr>
      <w:r>
        <w:drawing>
          <wp:inline distT="0" distB="0" distL="114300" distR="114300">
            <wp:extent cx="5760085" cy="2835275"/>
            <wp:effectExtent l="0" t="0" r="12065" b="3175"/>
            <wp:docPr id="9"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8"/>
                    <pic:cNvPicPr>
                      <a:picLocks noChangeAspect="1"/>
                    </pic:cNvPicPr>
                  </pic:nvPicPr>
                  <pic:blipFill>
                    <a:blip r:embed="rId79"/>
                    <a:stretch>
                      <a:fillRect/>
                    </a:stretch>
                  </pic:blipFill>
                  <pic:spPr>
                    <a:xfrm>
                      <a:off x="0" y="0"/>
                      <a:ext cx="5760085" cy="2835275"/>
                    </a:xfrm>
                    <a:prstGeom prst="rect">
                      <a:avLst/>
                    </a:prstGeom>
                  </pic:spPr>
                </pic:pic>
              </a:graphicData>
            </a:graphic>
          </wp:inline>
        </w:drawing>
      </w:r>
    </w:p>
    <w:p w14:paraId="3D86651A">
      <w:pPr>
        <w:pStyle w:val="11"/>
        <w:keepNext/>
        <w:jc w:val="center"/>
        <w:rPr>
          <w:rFonts w:hint="default"/>
          <w:lang w:val="en-US"/>
        </w:rPr>
      </w:pPr>
      <w:r>
        <w:rPr>
          <w:rFonts w:hint="eastAsia" w:asciiTheme="majorEastAsia" w:hAnsiTheme="majorEastAsia" w:eastAsiaTheme="majorEastAsia" w:cstheme="majorEastAsia"/>
          <w:sz w:val="16"/>
          <w:szCs w:val="16"/>
        </w:rPr>
        <w:t xml:space="preserve">图 </w:t>
      </w:r>
      <w:r>
        <w:rPr>
          <w:rFonts w:hint="eastAsia" w:asciiTheme="majorEastAsia" w:hAnsiTheme="majorEastAsia" w:eastAsiaTheme="majorEastAsia" w:cstheme="majorEastAsia"/>
          <w:sz w:val="16"/>
          <w:szCs w:val="16"/>
          <w:lang w:val="en-US" w:eastAsia="zh-CN"/>
        </w:rPr>
        <w:t>4.7.1  数据分析 - 运营概况</w:t>
      </w:r>
    </w:p>
    <w:p w14:paraId="69325BC2">
      <w:pPr>
        <w:keepNext w:val="0"/>
        <w:keepLines w:val="0"/>
        <w:pageBreakBefore w:val="0"/>
        <w:widowControl w:val="0"/>
        <w:kinsoku/>
        <w:wordWrap/>
        <w:overflowPunct/>
        <w:topLinePunct w:val="0"/>
        <w:autoSpaceDE/>
        <w:autoSpaceDN/>
        <w:bidi w:val="0"/>
        <w:adjustRightInd/>
        <w:snapToGrid/>
        <w:spacing w:line="440" w:lineRule="exact"/>
        <w:ind w:left="0" w:leftChars="0" w:right="0" w:rightChars="0" w:firstLine="420" w:firstLineChars="200"/>
        <w:jc w:val="both"/>
        <w:textAlignment w:val="auto"/>
        <w:outlineLvl w:val="9"/>
        <w:rPr>
          <w:rFonts w:hint="default" w:ascii="宋体" w:hAnsi="宋体" w:eastAsia="宋体" w:cs="宋体"/>
          <w:lang w:val="en-US" w:eastAsia="zh-CN"/>
        </w:rPr>
      </w:pPr>
      <w:r>
        <w:rPr>
          <w:rFonts w:hint="default" w:ascii="宋体" w:hAnsi="宋体" w:eastAsia="宋体" w:cs="宋体"/>
          <w:lang w:val="en-US" w:eastAsia="zh-CN"/>
        </w:rPr>
        <w:t>运营概况模块主要用于分析商城的运营状况，并提供以下功能：</w:t>
      </w:r>
    </w:p>
    <w:p w14:paraId="47D0C114">
      <w:pPr>
        <w:keepNext w:val="0"/>
        <w:keepLines w:val="0"/>
        <w:pageBreakBefore w:val="0"/>
        <w:widowControl w:val="0"/>
        <w:kinsoku/>
        <w:wordWrap/>
        <w:overflowPunct/>
        <w:topLinePunct w:val="0"/>
        <w:autoSpaceDE/>
        <w:autoSpaceDN/>
        <w:bidi w:val="0"/>
        <w:adjustRightInd/>
        <w:snapToGrid/>
        <w:spacing w:line="440" w:lineRule="exact"/>
        <w:ind w:left="0" w:leftChars="0" w:right="0" w:rightChars="0" w:firstLine="420" w:firstLineChars="200"/>
        <w:jc w:val="both"/>
        <w:textAlignment w:val="auto"/>
        <w:outlineLvl w:val="9"/>
        <w:rPr>
          <w:rFonts w:hint="default" w:ascii="宋体" w:hAnsi="宋体" w:eastAsia="宋体" w:cs="宋体"/>
          <w:lang w:val="en-US" w:eastAsia="zh-CN"/>
        </w:rPr>
      </w:pPr>
      <w:r>
        <w:rPr>
          <w:rFonts w:hint="default" w:ascii="宋体" w:hAnsi="宋体" w:eastAsia="宋体" w:cs="宋体"/>
          <w:lang w:val="en-US" w:eastAsia="zh-CN"/>
        </w:rPr>
        <w:t>概况：该功能提供对支付、询价、交易以及售后金额的统计。您可以根据不同的时间范围（如今天、昨天、近7天、近一个月或选择特定日期）查询统计信息，从而了解运营状况的变化趋势。</w:t>
      </w:r>
    </w:p>
    <w:p w14:paraId="79A3F662"/>
    <w:p w14:paraId="3B3D96E9"/>
    <w:p w14:paraId="410DBB14">
      <w:pPr>
        <w:pStyle w:val="4"/>
        <w:pageBreakBefore w:val="0"/>
        <w:widowControl w:val="0"/>
        <w:numPr>
          <w:ilvl w:val="2"/>
          <w:numId w:val="6"/>
        </w:numPr>
        <w:kinsoku/>
        <w:wordWrap/>
        <w:overflowPunct/>
        <w:topLinePunct w:val="0"/>
        <w:autoSpaceDE/>
        <w:autoSpaceDN/>
        <w:bidi w:val="0"/>
        <w:adjustRightInd/>
        <w:snapToGrid w:val="0"/>
        <w:spacing w:line="520" w:lineRule="atLeast"/>
        <w:ind w:left="709" w:leftChars="0" w:right="0" w:rightChars="0" w:hanging="709" w:firstLineChars="0"/>
        <w:textAlignment w:val="auto"/>
        <w:outlineLvl w:val="2"/>
        <w:rPr>
          <w:rFonts w:hint="eastAsia" w:ascii="宋体" w:hAnsi="宋体" w:eastAsia="宋体" w:cs="宋体"/>
          <w:lang w:val="en-US" w:eastAsia="zh-CN"/>
        </w:rPr>
      </w:pPr>
      <w:bookmarkStart w:id="81" w:name="_Toc5869"/>
      <w:r>
        <w:rPr>
          <w:rFonts w:hint="eastAsia" w:ascii="宋体" w:hAnsi="宋体" w:eastAsia="宋体" w:cs="宋体"/>
          <w:lang w:val="en-US" w:eastAsia="zh-CN"/>
        </w:rPr>
        <w:t>软件分析</w:t>
      </w:r>
      <w:bookmarkEnd w:id="81"/>
    </w:p>
    <w:p w14:paraId="696210E1">
      <w:pPr>
        <w:pStyle w:val="11"/>
        <w:keepNext/>
        <w:jc w:val="center"/>
      </w:pPr>
      <w:r>
        <w:rPr>
          <w:rFonts w:hint="eastAsia" w:ascii="宋体" w:hAnsi="宋体" w:eastAsia="宋体" w:cs="宋体"/>
          <w:lang w:val="en-US" w:eastAsia="zh-Hans"/>
        </w:rPr>
        <w:t xml:space="preserve"> </w:t>
      </w:r>
      <w:r>
        <w:drawing>
          <wp:inline distT="0" distB="0" distL="114300" distR="114300">
            <wp:extent cx="5760085" cy="2729865"/>
            <wp:effectExtent l="0" t="0" r="12065" b="13335"/>
            <wp:docPr id="253"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图片 2"/>
                    <pic:cNvPicPr>
                      <a:picLocks noChangeAspect="1"/>
                    </pic:cNvPicPr>
                  </pic:nvPicPr>
                  <pic:blipFill>
                    <a:blip r:embed="rId80"/>
                    <a:stretch>
                      <a:fillRect/>
                    </a:stretch>
                  </pic:blipFill>
                  <pic:spPr>
                    <a:xfrm>
                      <a:off x="0" y="0"/>
                      <a:ext cx="5760085" cy="2729865"/>
                    </a:xfrm>
                    <a:prstGeom prst="rect">
                      <a:avLst/>
                    </a:prstGeom>
                  </pic:spPr>
                </pic:pic>
              </a:graphicData>
            </a:graphic>
          </wp:inline>
        </w:drawing>
      </w:r>
    </w:p>
    <w:p w14:paraId="2F3F38C2">
      <w:pPr>
        <w:pStyle w:val="11"/>
        <w:keepNext/>
        <w:jc w:val="center"/>
        <w:rPr>
          <w:rFonts w:hint="eastAsia" w:ascii="宋体" w:hAnsi="宋体" w:eastAsia="宋体" w:cs="宋体"/>
          <w:lang w:val="en-US" w:eastAsia="zh-Hans"/>
        </w:rPr>
      </w:pPr>
      <w:r>
        <w:rPr>
          <w:rFonts w:hint="eastAsia" w:asciiTheme="majorEastAsia" w:hAnsiTheme="majorEastAsia" w:eastAsiaTheme="majorEastAsia" w:cstheme="majorEastAsia"/>
          <w:sz w:val="16"/>
          <w:szCs w:val="16"/>
        </w:rPr>
        <w:t xml:space="preserve">图 </w:t>
      </w:r>
      <w:r>
        <w:rPr>
          <w:rFonts w:hint="eastAsia" w:asciiTheme="majorEastAsia" w:hAnsiTheme="majorEastAsia" w:eastAsiaTheme="majorEastAsia" w:cstheme="majorEastAsia"/>
          <w:sz w:val="16"/>
          <w:szCs w:val="16"/>
          <w:lang w:val="en-US" w:eastAsia="zh-CN"/>
        </w:rPr>
        <w:t>4.7.2  数据分析 - 软件分析</w:t>
      </w:r>
    </w:p>
    <w:p w14:paraId="57A09B5E">
      <w:pPr>
        <w:keepNext w:val="0"/>
        <w:keepLines w:val="0"/>
        <w:pageBreakBefore w:val="0"/>
        <w:widowControl w:val="0"/>
        <w:kinsoku/>
        <w:wordWrap/>
        <w:overflowPunct/>
        <w:topLinePunct w:val="0"/>
        <w:autoSpaceDE/>
        <w:autoSpaceDN/>
        <w:bidi w:val="0"/>
        <w:adjustRightInd/>
        <w:snapToGrid/>
        <w:spacing w:line="440" w:lineRule="exact"/>
        <w:ind w:left="0" w:leftChars="0" w:right="0" w:rightChars="0" w:firstLine="420" w:firstLineChars="200"/>
        <w:jc w:val="both"/>
        <w:textAlignment w:val="auto"/>
        <w:outlineLvl w:val="9"/>
        <w:rPr>
          <w:rFonts w:hint="eastAsia" w:ascii="宋体" w:hAnsi="宋体" w:eastAsia="宋体" w:cs="宋体"/>
          <w:lang w:val="en-US" w:eastAsia="zh-Hans"/>
        </w:rPr>
      </w:pPr>
      <w:r>
        <w:rPr>
          <w:rFonts w:hint="eastAsia" w:ascii="宋体" w:hAnsi="宋体" w:eastAsia="宋体" w:cs="宋体"/>
          <w:lang w:val="en-US" w:eastAsia="zh-Hans"/>
        </w:rPr>
        <w:t>运营概况模块主要用于分析商城的运营状况，并提供以下功能：</w:t>
      </w:r>
    </w:p>
    <w:p w14:paraId="7BA477B9">
      <w:pPr>
        <w:keepNext w:val="0"/>
        <w:keepLines w:val="0"/>
        <w:pageBreakBefore w:val="0"/>
        <w:widowControl w:val="0"/>
        <w:kinsoku/>
        <w:wordWrap/>
        <w:overflowPunct/>
        <w:topLinePunct w:val="0"/>
        <w:autoSpaceDE/>
        <w:autoSpaceDN/>
        <w:bidi w:val="0"/>
        <w:adjustRightInd/>
        <w:snapToGrid/>
        <w:spacing w:line="440" w:lineRule="exact"/>
        <w:ind w:left="0" w:leftChars="0" w:right="0" w:rightChars="0" w:firstLine="420" w:firstLineChars="200"/>
        <w:jc w:val="both"/>
        <w:textAlignment w:val="auto"/>
        <w:outlineLvl w:val="9"/>
        <w:rPr>
          <w:rFonts w:hint="eastAsia" w:ascii="宋体" w:hAnsi="宋体" w:eastAsia="宋体" w:cs="宋体"/>
          <w:lang w:val="en-US" w:eastAsia="zh-Hans"/>
        </w:rPr>
      </w:pPr>
      <w:r>
        <w:rPr>
          <w:rFonts w:hint="eastAsia" w:ascii="宋体" w:hAnsi="宋体" w:eastAsia="宋体" w:cs="宋体"/>
          <w:lang w:val="en-US" w:eastAsia="zh-Hans"/>
        </w:rPr>
        <w:t>概况：该功能提供对支付、询价、交易以及售后金额的统计。您可以根据不同的时间范围（如今天、昨天、近7天、近一个月或选择特定日期）查询统计信息，从而了解运营状况的变化趋势。</w:t>
      </w:r>
    </w:p>
    <w:p w14:paraId="22EC7580">
      <w:pPr>
        <w:keepNext w:val="0"/>
        <w:keepLines w:val="0"/>
        <w:pageBreakBefore w:val="0"/>
        <w:widowControl w:val="0"/>
        <w:kinsoku/>
        <w:wordWrap/>
        <w:overflowPunct/>
        <w:topLinePunct w:val="0"/>
        <w:autoSpaceDE/>
        <w:autoSpaceDN/>
        <w:bidi w:val="0"/>
        <w:adjustRightInd/>
        <w:snapToGrid/>
        <w:spacing w:line="440" w:lineRule="exact"/>
        <w:ind w:left="0" w:leftChars="0" w:right="0" w:rightChars="0" w:firstLine="420" w:firstLineChars="200"/>
        <w:jc w:val="both"/>
        <w:textAlignment w:val="auto"/>
        <w:outlineLvl w:val="9"/>
        <w:rPr>
          <w:rFonts w:hint="eastAsia" w:ascii="宋体" w:hAnsi="宋体" w:eastAsia="宋体" w:cs="宋体"/>
          <w:lang w:val="en-US" w:eastAsia="zh-Hans"/>
        </w:rPr>
      </w:pPr>
    </w:p>
    <w:p w14:paraId="0FC1B940">
      <w:pPr>
        <w:pStyle w:val="4"/>
        <w:pageBreakBefore w:val="0"/>
        <w:widowControl w:val="0"/>
        <w:numPr>
          <w:ilvl w:val="2"/>
          <w:numId w:val="6"/>
        </w:numPr>
        <w:kinsoku/>
        <w:wordWrap/>
        <w:overflowPunct/>
        <w:topLinePunct w:val="0"/>
        <w:autoSpaceDE/>
        <w:autoSpaceDN/>
        <w:bidi w:val="0"/>
        <w:adjustRightInd/>
        <w:snapToGrid w:val="0"/>
        <w:spacing w:line="520" w:lineRule="atLeast"/>
        <w:ind w:left="709" w:leftChars="0" w:right="0" w:rightChars="0" w:hanging="709" w:firstLineChars="0"/>
        <w:textAlignment w:val="auto"/>
        <w:outlineLvl w:val="2"/>
        <w:rPr>
          <w:rFonts w:hint="eastAsia" w:ascii="宋体" w:hAnsi="宋体" w:eastAsia="宋体" w:cs="宋体"/>
          <w:lang w:val="en-US" w:eastAsia="zh-CN"/>
        </w:rPr>
      </w:pPr>
      <w:bookmarkStart w:id="82" w:name="_Toc4864"/>
      <w:r>
        <w:rPr>
          <w:rFonts w:hint="eastAsia" w:ascii="宋体" w:hAnsi="宋体" w:eastAsia="宋体" w:cs="宋体"/>
          <w:lang w:val="en-US" w:eastAsia="zh-CN"/>
        </w:rPr>
        <w:t>来源分析</w:t>
      </w:r>
      <w:bookmarkEnd w:id="82"/>
    </w:p>
    <w:p w14:paraId="57E2BBB7">
      <w:pPr>
        <w:pStyle w:val="11"/>
        <w:keepNext/>
        <w:jc w:val="center"/>
      </w:pPr>
      <w:r>
        <w:drawing>
          <wp:inline distT="0" distB="0" distL="114300" distR="114300">
            <wp:extent cx="5760085" cy="2730500"/>
            <wp:effectExtent l="0" t="0" r="12065" b="12700"/>
            <wp:docPr id="254"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图片 3"/>
                    <pic:cNvPicPr>
                      <a:picLocks noChangeAspect="1"/>
                    </pic:cNvPicPr>
                  </pic:nvPicPr>
                  <pic:blipFill>
                    <a:blip r:embed="rId81"/>
                    <a:stretch>
                      <a:fillRect/>
                    </a:stretch>
                  </pic:blipFill>
                  <pic:spPr>
                    <a:xfrm>
                      <a:off x="0" y="0"/>
                      <a:ext cx="5760085" cy="2730500"/>
                    </a:xfrm>
                    <a:prstGeom prst="rect">
                      <a:avLst/>
                    </a:prstGeom>
                  </pic:spPr>
                </pic:pic>
              </a:graphicData>
            </a:graphic>
          </wp:inline>
        </w:drawing>
      </w:r>
    </w:p>
    <w:p w14:paraId="3DB44725">
      <w:pPr>
        <w:pStyle w:val="11"/>
        <w:keepNext/>
        <w:jc w:val="center"/>
        <w:rPr>
          <w:rFonts w:hint="eastAsia" w:ascii="宋体" w:hAnsi="宋体" w:eastAsia="宋体" w:cs="宋体"/>
          <w:lang w:val="en-US" w:eastAsia="zh-Hans"/>
        </w:rPr>
      </w:pPr>
      <w:r>
        <w:rPr>
          <w:rFonts w:hint="eastAsia" w:asciiTheme="majorEastAsia" w:hAnsiTheme="majorEastAsia" w:eastAsiaTheme="majorEastAsia" w:cstheme="majorEastAsia"/>
          <w:sz w:val="16"/>
          <w:szCs w:val="16"/>
        </w:rPr>
        <w:t xml:space="preserve">图 </w:t>
      </w:r>
      <w:r>
        <w:rPr>
          <w:rFonts w:hint="eastAsia" w:asciiTheme="majorEastAsia" w:hAnsiTheme="majorEastAsia" w:eastAsiaTheme="majorEastAsia" w:cstheme="majorEastAsia"/>
          <w:sz w:val="16"/>
          <w:szCs w:val="16"/>
          <w:lang w:val="en-US" w:eastAsia="zh-CN"/>
        </w:rPr>
        <w:t>4.7.3(1)  数据分析 - 来源分析</w:t>
      </w:r>
    </w:p>
    <w:p w14:paraId="4E54183A">
      <w:pPr>
        <w:keepNext w:val="0"/>
        <w:keepLines w:val="0"/>
        <w:pageBreakBefore w:val="0"/>
        <w:widowControl w:val="0"/>
        <w:kinsoku/>
        <w:wordWrap/>
        <w:overflowPunct/>
        <w:topLinePunct w:val="0"/>
        <w:autoSpaceDE/>
        <w:autoSpaceDN/>
        <w:bidi w:val="0"/>
        <w:adjustRightInd/>
        <w:snapToGrid/>
        <w:spacing w:line="440" w:lineRule="exact"/>
        <w:ind w:left="0" w:leftChars="0" w:right="0" w:rightChars="0" w:firstLine="420" w:firstLineChars="200"/>
        <w:jc w:val="both"/>
        <w:textAlignment w:val="auto"/>
        <w:outlineLvl w:val="9"/>
        <w:rPr>
          <w:rFonts w:hint="eastAsia" w:ascii="宋体" w:hAnsi="宋体" w:eastAsia="宋体" w:cs="宋体"/>
          <w:lang w:val="en-US" w:eastAsia="zh-Hans"/>
        </w:rPr>
      </w:pPr>
      <w:r>
        <w:rPr>
          <w:rFonts w:hint="eastAsia" w:ascii="宋体" w:hAnsi="宋体" w:eastAsia="宋体" w:cs="宋体"/>
          <w:lang w:val="en-US" w:eastAsia="zh-Hans"/>
        </w:rPr>
        <w:t>来源分析包括用户来源分析图，来源分析表和搜索引擎分析表。来源分析可以帮助运营人员分析用户来源判断投放效果和协助投放决策制定。用户可以通过指定日期和时间范围筛选访问总表。</w:t>
      </w:r>
    </w:p>
    <w:p w14:paraId="31BC78C7">
      <w:pPr>
        <w:pStyle w:val="11"/>
        <w:keepNext/>
        <w:jc w:val="center"/>
      </w:pPr>
      <w:r>
        <w:drawing>
          <wp:inline distT="0" distB="0" distL="114300" distR="114300">
            <wp:extent cx="5039995" cy="2002790"/>
            <wp:effectExtent l="0" t="0" r="8255" b="16510"/>
            <wp:docPr id="25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图片 1"/>
                    <pic:cNvPicPr>
                      <a:picLocks noChangeAspect="1"/>
                    </pic:cNvPicPr>
                  </pic:nvPicPr>
                  <pic:blipFill>
                    <a:blip r:embed="rId82"/>
                    <a:stretch>
                      <a:fillRect/>
                    </a:stretch>
                  </pic:blipFill>
                  <pic:spPr>
                    <a:xfrm>
                      <a:off x="0" y="0"/>
                      <a:ext cx="5039995" cy="2002790"/>
                    </a:xfrm>
                    <a:prstGeom prst="rect">
                      <a:avLst/>
                    </a:prstGeom>
                  </pic:spPr>
                </pic:pic>
              </a:graphicData>
            </a:graphic>
          </wp:inline>
        </w:drawing>
      </w:r>
    </w:p>
    <w:p w14:paraId="1472C271">
      <w:pPr>
        <w:pStyle w:val="11"/>
        <w:keepNext/>
        <w:jc w:val="center"/>
      </w:pPr>
      <w:r>
        <w:rPr>
          <w:rFonts w:hint="eastAsia" w:asciiTheme="majorEastAsia" w:hAnsiTheme="majorEastAsia" w:eastAsiaTheme="majorEastAsia" w:cstheme="majorEastAsia"/>
          <w:sz w:val="16"/>
          <w:szCs w:val="16"/>
        </w:rPr>
        <w:t xml:space="preserve">图 </w:t>
      </w:r>
      <w:r>
        <w:rPr>
          <w:rFonts w:hint="eastAsia" w:asciiTheme="majorEastAsia" w:hAnsiTheme="majorEastAsia" w:eastAsiaTheme="majorEastAsia" w:cstheme="majorEastAsia"/>
          <w:sz w:val="16"/>
          <w:szCs w:val="16"/>
          <w:lang w:val="en-US" w:eastAsia="zh-CN"/>
        </w:rPr>
        <w:t>4.7.3(2)  数据分析 - 来源分析</w:t>
      </w:r>
    </w:p>
    <w:p w14:paraId="7A46884E">
      <w:pPr>
        <w:keepNext w:val="0"/>
        <w:keepLines w:val="0"/>
        <w:pageBreakBefore w:val="0"/>
        <w:widowControl w:val="0"/>
        <w:kinsoku/>
        <w:wordWrap/>
        <w:overflowPunct/>
        <w:topLinePunct w:val="0"/>
        <w:autoSpaceDE/>
        <w:autoSpaceDN/>
        <w:bidi w:val="0"/>
        <w:adjustRightInd/>
        <w:snapToGrid/>
        <w:spacing w:line="440" w:lineRule="exact"/>
        <w:ind w:left="0" w:leftChars="0" w:right="0" w:rightChars="0" w:firstLine="420" w:firstLineChars="200"/>
        <w:jc w:val="both"/>
        <w:textAlignment w:val="auto"/>
        <w:outlineLvl w:val="9"/>
        <w:rPr>
          <w:rFonts w:hint="eastAsia" w:ascii="宋体" w:hAnsi="宋体" w:eastAsia="宋体" w:cs="宋体"/>
          <w:lang w:val="en-US" w:eastAsia="zh-CN"/>
        </w:rPr>
      </w:pPr>
      <w:r>
        <w:rPr>
          <w:rFonts w:hint="eastAsia" w:ascii="宋体" w:hAnsi="宋体" w:eastAsia="宋体" w:cs="宋体"/>
          <w:lang w:val="en-US" w:eastAsia="zh-CN"/>
        </w:rPr>
        <w:t>来源分析表包括来源分析、浏览量、访客数量、IP数、跳出率和平均访问时长(s)。</w:t>
      </w:r>
    </w:p>
    <w:p w14:paraId="5FDC080A">
      <w:pPr>
        <w:pStyle w:val="11"/>
        <w:keepNext/>
        <w:jc w:val="center"/>
      </w:pPr>
      <w:r>
        <w:drawing>
          <wp:inline distT="0" distB="0" distL="114300" distR="114300">
            <wp:extent cx="5039995" cy="1998980"/>
            <wp:effectExtent l="0" t="0" r="8255" b="1270"/>
            <wp:docPr id="256"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图片 3"/>
                    <pic:cNvPicPr>
                      <a:picLocks noChangeAspect="1"/>
                    </pic:cNvPicPr>
                  </pic:nvPicPr>
                  <pic:blipFill>
                    <a:blip r:embed="rId83"/>
                    <a:stretch>
                      <a:fillRect/>
                    </a:stretch>
                  </pic:blipFill>
                  <pic:spPr>
                    <a:xfrm>
                      <a:off x="0" y="0"/>
                      <a:ext cx="5039995" cy="1998980"/>
                    </a:xfrm>
                    <a:prstGeom prst="rect">
                      <a:avLst/>
                    </a:prstGeom>
                  </pic:spPr>
                </pic:pic>
              </a:graphicData>
            </a:graphic>
          </wp:inline>
        </w:drawing>
      </w:r>
    </w:p>
    <w:p w14:paraId="50DA3D5A">
      <w:pPr>
        <w:pStyle w:val="11"/>
        <w:keepNext/>
        <w:jc w:val="center"/>
      </w:pPr>
      <w:r>
        <w:rPr>
          <w:rFonts w:hint="eastAsia" w:asciiTheme="majorEastAsia" w:hAnsiTheme="majorEastAsia" w:eastAsiaTheme="majorEastAsia" w:cstheme="majorEastAsia"/>
          <w:sz w:val="16"/>
          <w:szCs w:val="16"/>
        </w:rPr>
        <w:t xml:space="preserve">图 </w:t>
      </w:r>
      <w:r>
        <w:rPr>
          <w:rFonts w:hint="eastAsia" w:asciiTheme="majorEastAsia" w:hAnsiTheme="majorEastAsia" w:eastAsiaTheme="majorEastAsia" w:cstheme="majorEastAsia"/>
          <w:sz w:val="16"/>
          <w:szCs w:val="16"/>
          <w:lang w:val="en-US" w:eastAsia="zh-CN"/>
        </w:rPr>
        <w:t>4.7.3(3)  数据分析 - 来源分析</w:t>
      </w:r>
    </w:p>
    <w:p w14:paraId="44A0890D">
      <w:pPr>
        <w:keepNext w:val="0"/>
        <w:keepLines w:val="0"/>
        <w:pageBreakBefore w:val="0"/>
        <w:widowControl w:val="0"/>
        <w:kinsoku/>
        <w:wordWrap/>
        <w:overflowPunct/>
        <w:topLinePunct w:val="0"/>
        <w:autoSpaceDE/>
        <w:autoSpaceDN/>
        <w:bidi w:val="0"/>
        <w:adjustRightInd/>
        <w:snapToGrid/>
        <w:spacing w:line="440" w:lineRule="exact"/>
        <w:ind w:left="0" w:leftChars="0" w:right="0" w:rightChars="0" w:firstLine="420" w:firstLineChars="200"/>
        <w:jc w:val="both"/>
        <w:textAlignment w:val="auto"/>
        <w:outlineLvl w:val="9"/>
        <w:rPr>
          <w:rFonts w:hint="eastAsia" w:ascii="宋体" w:hAnsi="宋体" w:eastAsia="宋体" w:cs="宋体"/>
          <w:lang w:val="en-US" w:eastAsia="zh-CN"/>
        </w:rPr>
      </w:pPr>
      <w:r>
        <w:rPr>
          <w:rFonts w:hint="eastAsia" w:ascii="宋体" w:hAnsi="宋体" w:eastAsia="宋体" w:cs="宋体"/>
          <w:lang w:val="en-US" w:eastAsia="zh-CN"/>
        </w:rPr>
        <w:t>搜索引擎分析表包括来源分析、浏览量、访客数量、IP数、跳出率和平均访问时长(s)。</w:t>
      </w:r>
    </w:p>
    <w:p w14:paraId="1B1D6B34">
      <w:pPr>
        <w:keepNext w:val="0"/>
        <w:keepLines w:val="0"/>
        <w:pageBreakBefore w:val="0"/>
        <w:widowControl w:val="0"/>
        <w:kinsoku/>
        <w:wordWrap/>
        <w:overflowPunct/>
        <w:topLinePunct w:val="0"/>
        <w:autoSpaceDE/>
        <w:autoSpaceDN/>
        <w:bidi w:val="0"/>
        <w:adjustRightInd/>
        <w:snapToGrid/>
        <w:spacing w:line="440" w:lineRule="exact"/>
        <w:ind w:left="0" w:leftChars="0" w:right="0" w:rightChars="0" w:firstLine="420" w:firstLineChars="200"/>
        <w:jc w:val="both"/>
        <w:textAlignment w:val="auto"/>
        <w:outlineLvl w:val="9"/>
        <w:rPr>
          <w:rFonts w:hint="eastAsia" w:ascii="宋体" w:hAnsi="宋体" w:eastAsia="宋体" w:cs="宋体"/>
          <w:lang w:val="en-US" w:eastAsia="zh-CN"/>
        </w:rPr>
      </w:pPr>
    </w:p>
    <w:p w14:paraId="6B3395A5">
      <w:pPr>
        <w:pStyle w:val="4"/>
        <w:pageBreakBefore w:val="0"/>
        <w:widowControl w:val="0"/>
        <w:numPr>
          <w:ilvl w:val="2"/>
          <w:numId w:val="6"/>
        </w:numPr>
        <w:kinsoku/>
        <w:wordWrap/>
        <w:overflowPunct/>
        <w:topLinePunct w:val="0"/>
        <w:autoSpaceDE/>
        <w:autoSpaceDN/>
        <w:bidi w:val="0"/>
        <w:adjustRightInd/>
        <w:snapToGrid w:val="0"/>
        <w:spacing w:line="520" w:lineRule="atLeast"/>
        <w:ind w:left="709" w:leftChars="0" w:right="0" w:rightChars="0" w:hanging="709" w:firstLineChars="0"/>
        <w:textAlignment w:val="auto"/>
        <w:outlineLvl w:val="2"/>
        <w:rPr>
          <w:rFonts w:hint="eastAsia" w:ascii="宋体" w:hAnsi="宋体" w:eastAsia="宋体" w:cs="宋体"/>
          <w:lang w:val="en-US" w:eastAsia="zh-Hans"/>
        </w:rPr>
      </w:pPr>
      <w:bookmarkStart w:id="83" w:name="_Toc12943"/>
      <w:r>
        <w:rPr>
          <w:rFonts w:hint="eastAsia" w:ascii="宋体" w:hAnsi="宋体" w:eastAsia="宋体" w:cs="宋体"/>
          <w:lang w:val="en-US" w:eastAsia="zh-CN"/>
        </w:rPr>
        <w:t>所在地分析</w:t>
      </w:r>
      <w:bookmarkEnd w:id="83"/>
    </w:p>
    <w:p w14:paraId="3FAE203F">
      <w:pPr>
        <w:keepNext w:val="0"/>
        <w:keepLines w:val="0"/>
        <w:pageBreakBefore w:val="0"/>
        <w:widowControl w:val="0"/>
        <w:kinsoku/>
        <w:wordWrap/>
        <w:overflowPunct/>
        <w:topLinePunct w:val="0"/>
        <w:autoSpaceDE/>
        <w:autoSpaceDN/>
        <w:bidi w:val="0"/>
        <w:adjustRightInd/>
        <w:snapToGrid/>
        <w:spacing w:line="440" w:lineRule="exact"/>
        <w:ind w:left="0" w:leftChars="0" w:right="0" w:rightChars="0" w:firstLine="420" w:firstLineChars="200"/>
        <w:jc w:val="both"/>
        <w:textAlignment w:val="auto"/>
        <w:outlineLvl w:val="9"/>
        <w:rPr>
          <w:rFonts w:hint="eastAsia" w:ascii="宋体" w:hAnsi="宋体" w:eastAsia="宋体" w:cs="宋体"/>
          <w:lang w:val="en-US" w:eastAsia="zh-CN"/>
        </w:rPr>
      </w:pPr>
      <w:r>
        <w:rPr>
          <w:rFonts w:hint="eastAsia" w:ascii="宋体" w:hAnsi="宋体" w:eastAsia="宋体" w:cs="宋体"/>
          <w:lang w:val="en-US" w:eastAsia="zh-Hans"/>
        </w:rPr>
        <w:t>所在地分析包括地域分析图和地域分析表，是用户来源区域的统计分析。用户可以通过指定日期和时间范围筛选访问实况</w:t>
      </w:r>
      <w:r>
        <w:rPr>
          <w:rFonts w:hint="eastAsia" w:ascii="宋体" w:hAnsi="宋体" w:eastAsia="宋体" w:cs="宋体"/>
          <w:lang w:val="en-US" w:eastAsia="zh-CN"/>
        </w:rPr>
        <w:t>。</w:t>
      </w:r>
    </w:p>
    <w:p w14:paraId="60C8E025">
      <w:pPr>
        <w:pStyle w:val="11"/>
        <w:keepNext/>
        <w:jc w:val="center"/>
      </w:pPr>
      <w:r>
        <w:drawing>
          <wp:inline distT="0" distB="0" distL="114300" distR="114300">
            <wp:extent cx="5760085" cy="2730500"/>
            <wp:effectExtent l="0" t="0" r="12065" b="12700"/>
            <wp:docPr id="257"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 name="图片 3"/>
                    <pic:cNvPicPr>
                      <a:picLocks noChangeAspect="1"/>
                    </pic:cNvPicPr>
                  </pic:nvPicPr>
                  <pic:blipFill>
                    <a:blip r:embed="rId81"/>
                    <a:stretch>
                      <a:fillRect/>
                    </a:stretch>
                  </pic:blipFill>
                  <pic:spPr>
                    <a:xfrm>
                      <a:off x="0" y="0"/>
                      <a:ext cx="5760085" cy="2730500"/>
                    </a:xfrm>
                    <a:prstGeom prst="rect">
                      <a:avLst/>
                    </a:prstGeom>
                  </pic:spPr>
                </pic:pic>
              </a:graphicData>
            </a:graphic>
          </wp:inline>
        </w:drawing>
      </w:r>
    </w:p>
    <w:p w14:paraId="6A1DEE7A">
      <w:pPr>
        <w:pStyle w:val="11"/>
        <w:keepNext/>
        <w:jc w:val="center"/>
        <w:rPr>
          <w:rFonts w:hint="eastAsia" w:ascii="宋体" w:hAnsi="宋体" w:eastAsia="宋体" w:cs="宋体"/>
          <w:lang w:val="en-US" w:eastAsia="zh-CN"/>
        </w:rPr>
      </w:pPr>
      <w:r>
        <w:rPr>
          <w:rFonts w:hint="eastAsia" w:asciiTheme="majorEastAsia" w:hAnsiTheme="majorEastAsia" w:eastAsiaTheme="majorEastAsia" w:cstheme="majorEastAsia"/>
          <w:sz w:val="16"/>
          <w:szCs w:val="16"/>
        </w:rPr>
        <w:t xml:space="preserve">图 </w:t>
      </w:r>
      <w:r>
        <w:rPr>
          <w:rFonts w:hint="eastAsia" w:asciiTheme="majorEastAsia" w:hAnsiTheme="majorEastAsia" w:eastAsiaTheme="majorEastAsia" w:cstheme="majorEastAsia"/>
          <w:sz w:val="16"/>
          <w:szCs w:val="16"/>
          <w:lang w:val="en-US" w:eastAsia="zh-CN"/>
        </w:rPr>
        <w:t>4.7.4(1)  数据分析 - 所在地分析</w:t>
      </w:r>
    </w:p>
    <w:p w14:paraId="1DF187BA">
      <w:pPr>
        <w:keepNext w:val="0"/>
        <w:keepLines w:val="0"/>
        <w:pageBreakBefore w:val="0"/>
        <w:widowControl w:val="0"/>
        <w:kinsoku/>
        <w:wordWrap/>
        <w:overflowPunct/>
        <w:topLinePunct w:val="0"/>
        <w:autoSpaceDE/>
        <w:autoSpaceDN/>
        <w:bidi w:val="0"/>
        <w:adjustRightInd/>
        <w:snapToGrid/>
        <w:spacing w:line="440" w:lineRule="exact"/>
        <w:ind w:left="0" w:leftChars="0" w:right="0" w:rightChars="0" w:firstLine="420" w:firstLineChars="200"/>
        <w:jc w:val="both"/>
        <w:textAlignment w:val="auto"/>
        <w:outlineLvl w:val="9"/>
        <w:rPr>
          <w:rFonts w:hint="eastAsia" w:ascii="宋体" w:hAnsi="宋体" w:eastAsia="宋体" w:cs="宋体"/>
          <w:lang w:val="en-US" w:eastAsia="zh-Hans"/>
        </w:rPr>
      </w:pPr>
      <w:r>
        <w:rPr>
          <w:rFonts w:hint="eastAsia" w:ascii="宋体" w:hAnsi="宋体" w:eastAsia="宋体" w:cs="宋体"/>
          <w:lang w:val="en-US" w:eastAsia="zh-Hans"/>
        </w:rPr>
        <w:t>地域分析图通过不同的颜色区分显示用户访问来源的数据量多少，运营者可以更加直观的了解用户地域分布。</w:t>
      </w:r>
    </w:p>
    <w:p w14:paraId="103ADAE0">
      <w:pPr>
        <w:pStyle w:val="11"/>
        <w:keepNext/>
        <w:jc w:val="center"/>
      </w:pPr>
      <w:r>
        <w:drawing>
          <wp:inline distT="0" distB="0" distL="114300" distR="114300">
            <wp:extent cx="5760085" cy="1877695"/>
            <wp:effectExtent l="0" t="0" r="12065" b="8255"/>
            <wp:docPr id="25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图片 1"/>
                    <pic:cNvPicPr>
                      <a:picLocks noChangeAspect="1"/>
                    </pic:cNvPicPr>
                  </pic:nvPicPr>
                  <pic:blipFill>
                    <a:blip r:embed="rId84"/>
                    <a:stretch>
                      <a:fillRect/>
                    </a:stretch>
                  </pic:blipFill>
                  <pic:spPr>
                    <a:xfrm>
                      <a:off x="0" y="0"/>
                      <a:ext cx="5760085" cy="1877695"/>
                    </a:xfrm>
                    <a:prstGeom prst="rect">
                      <a:avLst/>
                    </a:prstGeom>
                  </pic:spPr>
                </pic:pic>
              </a:graphicData>
            </a:graphic>
          </wp:inline>
        </w:drawing>
      </w:r>
    </w:p>
    <w:p w14:paraId="129ADDE1">
      <w:pPr>
        <w:pStyle w:val="11"/>
        <w:keepNext/>
        <w:jc w:val="center"/>
        <w:rPr>
          <w:rFonts w:hint="eastAsia" w:ascii="宋体" w:hAnsi="宋体" w:eastAsia="宋体" w:cs="宋体"/>
          <w:lang w:val="en-US" w:eastAsia="zh-Hans"/>
        </w:rPr>
      </w:pPr>
      <w:r>
        <w:rPr>
          <w:rFonts w:hint="eastAsia" w:asciiTheme="majorEastAsia" w:hAnsiTheme="majorEastAsia" w:eastAsiaTheme="majorEastAsia" w:cstheme="majorEastAsia"/>
          <w:sz w:val="16"/>
          <w:szCs w:val="16"/>
        </w:rPr>
        <w:t xml:space="preserve">图 </w:t>
      </w:r>
      <w:r>
        <w:rPr>
          <w:rFonts w:hint="eastAsia" w:asciiTheme="majorEastAsia" w:hAnsiTheme="majorEastAsia" w:eastAsiaTheme="majorEastAsia" w:cstheme="majorEastAsia"/>
          <w:sz w:val="16"/>
          <w:szCs w:val="16"/>
          <w:lang w:val="en-US" w:eastAsia="zh-CN"/>
        </w:rPr>
        <w:t>4.7.4(2)  数据分析 - 所在地分析</w:t>
      </w:r>
    </w:p>
    <w:p w14:paraId="32041747">
      <w:pPr>
        <w:keepNext w:val="0"/>
        <w:keepLines w:val="0"/>
        <w:pageBreakBefore w:val="0"/>
        <w:widowControl w:val="0"/>
        <w:kinsoku/>
        <w:wordWrap/>
        <w:overflowPunct/>
        <w:topLinePunct w:val="0"/>
        <w:autoSpaceDE/>
        <w:autoSpaceDN/>
        <w:bidi w:val="0"/>
        <w:adjustRightInd/>
        <w:snapToGrid/>
        <w:spacing w:line="440" w:lineRule="exact"/>
        <w:ind w:left="0" w:leftChars="0" w:right="0" w:rightChars="0" w:firstLine="420" w:firstLineChars="200"/>
        <w:jc w:val="both"/>
        <w:textAlignment w:val="auto"/>
        <w:outlineLvl w:val="9"/>
        <w:rPr>
          <w:rFonts w:hint="eastAsia" w:ascii="宋体" w:hAnsi="宋体" w:eastAsia="宋体" w:cs="宋体"/>
          <w:lang w:val="en-US" w:eastAsia="zh-Hans"/>
        </w:rPr>
      </w:pPr>
      <w:r>
        <w:rPr>
          <w:rFonts w:hint="eastAsia"/>
          <w:lang w:val="en-US" w:eastAsia="zh-Hans"/>
        </w:rPr>
        <w:t>地域分析表按省份、国家、洲统计并分析用户访问数量。通过浏览量、访客数量、IP数、跳出率，平均访问时长各个维度的统计数据来为精细化运营做决策支撑</w:t>
      </w:r>
      <w:r>
        <w:rPr>
          <w:rFonts w:hint="eastAsia" w:ascii="宋体" w:hAnsi="宋体" w:eastAsia="宋体" w:cs="宋体"/>
          <w:lang w:val="en-US" w:eastAsia="zh-Hans"/>
        </w:rPr>
        <w:t>。</w:t>
      </w:r>
    </w:p>
    <w:p w14:paraId="33DCBF92">
      <w:pPr>
        <w:keepNext w:val="0"/>
        <w:keepLines w:val="0"/>
        <w:pageBreakBefore w:val="0"/>
        <w:widowControl w:val="0"/>
        <w:kinsoku/>
        <w:wordWrap/>
        <w:overflowPunct/>
        <w:topLinePunct w:val="0"/>
        <w:autoSpaceDE/>
        <w:autoSpaceDN/>
        <w:bidi w:val="0"/>
        <w:adjustRightInd/>
        <w:snapToGrid/>
        <w:spacing w:line="240" w:lineRule="auto"/>
        <w:ind w:right="0" w:rightChars="0"/>
        <w:jc w:val="both"/>
        <w:textAlignment w:val="auto"/>
        <w:outlineLvl w:val="9"/>
        <w:rPr>
          <w:rFonts w:hint="eastAsia"/>
          <w:lang w:val="en-US" w:eastAsia="zh-CN"/>
        </w:rPr>
      </w:pPr>
    </w:p>
    <w:p w14:paraId="4569DD6F">
      <w:pPr>
        <w:pStyle w:val="4"/>
        <w:pageBreakBefore w:val="0"/>
        <w:widowControl w:val="0"/>
        <w:numPr>
          <w:ilvl w:val="2"/>
          <w:numId w:val="6"/>
        </w:numPr>
        <w:kinsoku/>
        <w:wordWrap/>
        <w:overflowPunct/>
        <w:topLinePunct w:val="0"/>
        <w:autoSpaceDE/>
        <w:autoSpaceDN/>
        <w:bidi w:val="0"/>
        <w:adjustRightInd/>
        <w:snapToGrid w:val="0"/>
        <w:spacing w:line="520" w:lineRule="atLeast"/>
        <w:ind w:left="709" w:leftChars="0" w:right="0" w:rightChars="0" w:hanging="709" w:firstLineChars="0"/>
        <w:textAlignment w:val="auto"/>
        <w:outlineLvl w:val="2"/>
        <w:rPr>
          <w:rFonts w:hint="eastAsia" w:ascii="宋体" w:hAnsi="宋体" w:eastAsia="宋体" w:cs="宋体"/>
          <w:lang w:val="en-US" w:eastAsia="zh-Hans"/>
        </w:rPr>
      </w:pPr>
      <w:bookmarkStart w:id="84" w:name="_Toc13117"/>
      <w:r>
        <w:rPr>
          <w:rFonts w:hint="eastAsia" w:ascii="宋体" w:hAnsi="宋体" w:eastAsia="宋体" w:cs="宋体"/>
          <w:lang w:val="en-US" w:eastAsia="zh-CN"/>
        </w:rPr>
        <w:t>访客总表</w:t>
      </w:r>
      <w:bookmarkEnd w:id="84"/>
    </w:p>
    <w:p w14:paraId="4CB4CDFB">
      <w:pPr>
        <w:keepNext w:val="0"/>
        <w:keepLines w:val="0"/>
        <w:pageBreakBefore w:val="0"/>
        <w:widowControl w:val="0"/>
        <w:kinsoku/>
        <w:wordWrap/>
        <w:overflowPunct/>
        <w:topLinePunct w:val="0"/>
        <w:autoSpaceDE/>
        <w:autoSpaceDN/>
        <w:bidi w:val="0"/>
        <w:adjustRightInd/>
        <w:snapToGrid/>
        <w:spacing w:line="440" w:lineRule="exact"/>
        <w:ind w:left="0" w:leftChars="0" w:right="0" w:rightChars="0" w:firstLine="420" w:firstLineChars="200"/>
        <w:jc w:val="both"/>
        <w:textAlignment w:val="auto"/>
        <w:outlineLvl w:val="9"/>
        <w:rPr>
          <w:rFonts w:hint="eastAsia"/>
          <w:lang w:val="en-US" w:eastAsia="zh-Hans"/>
        </w:rPr>
      </w:pPr>
      <w:r>
        <w:rPr>
          <w:rFonts w:hint="eastAsia"/>
          <w:lang w:val="en-US" w:eastAsia="zh-Hans"/>
        </w:rPr>
        <w:t>访客总表可以总览网站的访问情况及用户访问偏好的数据。访客总表包含访客趋势图，新老访客数量及对比、top10搜索词、top10受访页面，top10入口网页，top10来源网站信息。</w:t>
      </w:r>
    </w:p>
    <w:p w14:paraId="7E716A1E">
      <w:pPr>
        <w:keepNext w:val="0"/>
        <w:keepLines w:val="0"/>
        <w:pageBreakBefore w:val="0"/>
        <w:widowControl w:val="0"/>
        <w:kinsoku/>
        <w:wordWrap/>
        <w:overflowPunct/>
        <w:topLinePunct w:val="0"/>
        <w:autoSpaceDE/>
        <w:autoSpaceDN/>
        <w:bidi w:val="0"/>
        <w:adjustRightInd/>
        <w:snapToGrid/>
        <w:spacing w:line="440" w:lineRule="exact"/>
        <w:ind w:left="0" w:leftChars="0" w:right="0" w:rightChars="0" w:firstLine="420" w:firstLineChars="200"/>
        <w:jc w:val="both"/>
        <w:textAlignment w:val="auto"/>
        <w:outlineLvl w:val="9"/>
        <w:rPr>
          <w:rFonts w:hint="eastAsia"/>
          <w:lang w:val="en-US" w:eastAsia="zh-Hans"/>
        </w:rPr>
      </w:pPr>
      <w:r>
        <w:rPr>
          <w:rFonts w:hint="eastAsia"/>
          <w:lang w:val="en-US" w:eastAsia="zh-Hans"/>
        </w:rPr>
        <w:t>用户可以通过指定日期和时间范围筛选访问总表。</w:t>
      </w:r>
    </w:p>
    <w:p w14:paraId="7C64A3FD">
      <w:pPr>
        <w:pStyle w:val="11"/>
        <w:keepNext/>
        <w:jc w:val="center"/>
      </w:pPr>
      <w:r>
        <w:drawing>
          <wp:inline distT="0" distB="0" distL="114300" distR="114300">
            <wp:extent cx="5039995" cy="2452370"/>
            <wp:effectExtent l="0" t="0" r="8255" b="5080"/>
            <wp:docPr id="260"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图片 8"/>
                    <pic:cNvPicPr>
                      <a:picLocks noChangeAspect="1"/>
                    </pic:cNvPicPr>
                  </pic:nvPicPr>
                  <pic:blipFill>
                    <a:blip r:embed="rId85"/>
                    <a:stretch>
                      <a:fillRect/>
                    </a:stretch>
                  </pic:blipFill>
                  <pic:spPr>
                    <a:xfrm>
                      <a:off x="0" y="0"/>
                      <a:ext cx="5039995" cy="2452370"/>
                    </a:xfrm>
                    <a:prstGeom prst="rect">
                      <a:avLst/>
                    </a:prstGeom>
                    <a:ln w="28575">
                      <a:noFill/>
                    </a:ln>
                  </pic:spPr>
                </pic:pic>
              </a:graphicData>
            </a:graphic>
          </wp:inline>
        </w:drawing>
      </w:r>
    </w:p>
    <w:p w14:paraId="7BF0A9E7">
      <w:pPr>
        <w:pStyle w:val="11"/>
        <w:keepNext/>
        <w:jc w:val="center"/>
        <w:rPr>
          <w:rFonts w:hint="eastAsia"/>
          <w:lang w:val="en-US" w:eastAsia="zh-Hans"/>
        </w:rPr>
      </w:pPr>
      <w:r>
        <w:rPr>
          <w:rFonts w:hint="eastAsia" w:asciiTheme="majorEastAsia" w:hAnsiTheme="majorEastAsia" w:eastAsiaTheme="majorEastAsia" w:cstheme="majorEastAsia"/>
          <w:sz w:val="16"/>
          <w:szCs w:val="16"/>
        </w:rPr>
        <w:t xml:space="preserve">图 </w:t>
      </w:r>
      <w:r>
        <w:rPr>
          <w:rFonts w:hint="eastAsia" w:asciiTheme="majorEastAsia" w:hAnsiTheme="majorEastAsia" w:eastAsiaTheme="majorEastAsia" w:cstheme="majorEastAsia"/>
          <w:sz w:val="16"/>
          <w:szCs w:val="16"/>
          <w:lang w:val="en-US" w:eastAsia="zh-CN"/>
        </w:rPr>
        <w:t>4.7.5(1)  数据分析 - 访客总表（1）</w:t>
      </w:r>
    </w:p>
    <w:p w14:paraId="3A968671">
      <w:pPr>
        <w:keepNext w:val="0"/>
        <w:keepLines w:val="0"/>
        <w:pageBreakBefore w:val="0"/>
        <w:widowControl w:val="0"/>
        <w:kinsoku/>
        <w:wordWrap/>
        <w:overflowPunct/>
        <w:topLinePunct w:val="0"/>
        <w:autoSpaceDE/>
        <w:autoSpaceDN/>
        <w:bidi w:val="0"/>
        <w:adjustRightInd/>
        <w:snapToGrid/>
        <w:spacing w:line="440" w:lineRule="exact"/>
        <w:ind w:left="0" w:leftChars="0" w:right="0" w:rightChars="0" w:firstLine="420" w:firstLineChars="200"/>
        <w:jc w:val="both"/>
        <w:textAlignment w:val="auto"/>
        <w:outlineLvl w:val="9"/>
        <w:rPr>
          <w:rFonts w:hint="eastAsia"/>
          <w:lang w:val="en-US" w:eastAsia="zh-Hans"/>
        </w:rPr>
      </w:pPr>
      <w:r>
        <w:rPr>
          <w:rFonts w:hint="eastAsia"/>
          <w:lang w:val="en-US" w:eastAsia="zh-Hans"/>
        </w:rPr>
        <w:t>访客趋势图包括浏览量（PV）、浏览量占比、访问次数、访客数（UV）、新访客数、新访客比率、IP数。</w:t>
      </w:r>
    </w:p>
    <w:p w14:paraId="34B6A8A7">
      <w:pPr>
        <w:pStyle w:val="11"/>
        <w:keepNext/>
        <w:jc w:val="center"/>
      </w:pPr>
      <w:r>
        <w:drawing>
          <wp:inline distT="0" distB="0" distL="114300" distR="114300">
            <wp:extent cx="2879725" cy="3352800"/>
            <wp:effectExtent l="0" t="0" r="15875" b="0"/>
            <wp:docPr id="26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 name="图片 1"/>
                    <pic:cNvPicPr>
                      <a:picLocks noChangeAspect="1"/>
                    </pic:cNvPicPr>
                  </pic:nvPicPr>
                  <pic:blipFill>
                    <a:blip r:embed="rId86"/>
                    <a:stretch>
                      <a:fillRect/>
                    </a:stretch>
                  </pic:blipFill>
                  <pic:spPr>
                    <a:xfrm>
                      <a:off x="0" y="0"/>
                      <a:ext cx="2879725" cy="3352800"/>
                    </a:xfrm>
                    <a:prstGeom prst="rect">
                      <a:avLst/>
                    </a:prstGeom>
                  </pic:spPr>
                </pic:pic>
              </a:graphicData>
            </a:graphic>
          </wp:inline>
        </w:drawing>
      </w:r>
    </w:p>
    <w:p w14:paraId="0F201F23">
      <w:pPr>
        <w:pStyle w:val="11"/>
        <w:keepNext/>
        <w:jc w:val="center"/>
        <w:rPr>
          <w:rFonts w:hint="eastAsia"/>
          <w:lang w:val="en-US" w:eastAsia="zh-Hans"/>
        </w:rPr>
      </w:pPr>
      <w:r>
        <w:rPr>
          <w:rFonts w:hint="eastAsia" w:asciiTheme="majorEastAsia" w:hAnsiTheme="majorEastAsia" w:eastAsiaTheme="majorEastAsia" w:cstheme="majorEastAsia"/>
          <w:sz w:val="16"/>
          <w:szCs w:val="16"/>
        </w:rPr>
        <w:t xml:space="preserve">图 </w:t>
      </w:r>
      <w:r>
        <w:rPr>
          <w:rFonts w:hint="eastAsia" w:asciiTheme="majorEastAsia" w:hAnsiTheme="majorEastAsia" w:eastAsiaTheme="majorEastAsia" w:cstheme="majorEastAsia"/>
          <w:sz w:val="16"/>
          <w:szCs w:val="16"/>
          <w:lang w:val="en-US" w:eastAsia="zh-CN"/>
        </w:rPr>
        <w:t>4.7.5(2)  数据分析 - 访客总表（2）</w:t>
      </w:r>
    </w:p>
    <w:p w14:paraId="1465B47B">
      <w:pPr>
        <w:keepNext w:val="0"/>
        <w:keepLines w:val="0"/>
        <w:pageBreakBefore w:val="0"/>
        <w:widowControl w:val="0"/>
        <w:kinsoku/>
        <w:wordWrap/>
        <w:overflowPunct/>
        <w:topLinePunct w:val="0"/>
        <w:autoSpaceDE/>
        <w:autoSpaceDN/>
        <w:bidi w:val="0"/>
        <w:adjustRightInd/>
        <w:snapToGrid/>
        <w:spacing w:line="440" w:lineRule="exact"/>
        <w:ind w:left="0" w:leftChars="0" w:right="0" w:rightChars="0" w:firstLine="420" w:firstLineChars="200"/>
        <w:jc w:val="both"/>
        <w:textAlignment w:val="auto"/>
        <w:outlineLvl w:val="9"/>
        <w:rPr>
          <w:rFonts w:hint="eastAsia"/>
          <w:lang w:val="en-US" w:eastAsia="zh-Hans"/>
        </w:rPr>
      </w:pPr>
      <w:r>
        <w:rPr>
          <w:rFonts w:hint="eastAsia" w:asciiTheme="minorHAnsi" w:hAnsiTheme="minorHAnsi" w:eastAsiaTheme="minorEastAsia" w:cstheme="minorBidi"/>
          <w:b w:val="0"/>
          <w:bCs w:val="0"/>
          <w:color w:val="auto"/>
          <w:kern w:val="2"/>
          <w:sz w:val="21"/>
          <w:szCs w:val="22"/>
          <w:lang w:val="en-US" w:eastAsia="zh-Hans" w:bidi="ar-SA"/>
        </w:rPr>
        <w:t>新老访客数量及对比包括新老访客占比、浏览量、访客数、跳出率、平均访问时长和平均访问页数。</w:t>
      </w:r>
    </w:p>
    <w:p w14:paraId="4B53C637">
      <w:pPr>
        <w:pStyle w:val="11"/>
        <w:keepNext/>
        <w:jc w:val="center"/>
      </w:pPr>
      <w:r>
        <w:drawing>
          <wp:inline distT="0" distB="0" distL="114300" distR="114300">
            <wp:extent cx="5039995" cy="3096895"/>
            <wp:effectExtent l="0" t="0" r="8255" b="8255"/>
            <wp:docPr id="26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 name="图片 3"/>
                    <pic:cNvPicPr>
                      <a:picLocks noChangeAspect="1"/>
                    </pic:cNvPicPr>
                  </pic:nvPicPr>
                  <pic:blipFill>
                    <a:blip r:embed="rId87"/>
                    <a:stretch>
                      <a:fillRect/>
                    </a:stretch>
                  </pic:blipFill>
                  <pic:spPr>
                    <a:xfrm>
                      <a:off x="0" y="0"/>
                      <a:ext cx="5039995" cy="3096895"/>
                    </a:xfrm>
                    <a:prstGeom prst="rect">
                      <a:avLst/>
                    </a:prstGeom>
                  </pic:spPr>
                </pic:pic>
              </a:graphicData>
            </a:graphic>
          </wp:inline>
        </w:drawing>
      </w:r>
    </w:p>
    <w:p w14:paraId="634AAB33">
      <w:pPr>
        <w:pStyle w:val="11"/>
        <w:keepNext/>
        <w:jc w:val="center"/>
        <w:rPr>
          <w:rFonts w:hint="eastAsia"/>
          <w:lang w:val="en-US" w:eastAsia="zh-Hans"/>
        </w:rPr>
      </w:pPr>
      <w:r>
        <w:rPr>
          <w:rFonts w:hint="eastAsia" w:asciiTheme="majorEastAsia" w:hAnsiTheme="majorEastAsia" w:eastAsiaTheme="majorEastAsia" w:cstheme="majorEastAsia"/>
          <w:sz w:val="16"/>
          <w:szCs w:val="16"/>
        </w:rPr>
        <w:t xml:space="preserve">图 </w:t>
      </w:r>
      <w:r>
        <w:rPr>
          <w:rFonts w:hint="eastAsia" w:asciiTheme="majorEastAsia" w:hAnsiTheme="majorEastAsia" w:eastAsiaTheme="majorEastAsia" w:cstheme="majorEastAsia"/>
          <w:sz w:val="16"/>
          <w:szCs w:val="16"/>
          <w:lang w:val="en-US" w:eastAsia="zh-CN"/>
        </w:rPr>
        <w:t>4.7.5(3)  数据分析 - 访客总表（3）</w:t>
      </w:r>
    </w:p>
    <w:p w14:paraId="2C5FE500">
      <w:pPr>
        <w:keepNext w:val="0"/>
        <w:keepLines w:val="0"/>
        <w:pageBreakBefore w:val="0"/>
        <w:widowControl w:val="0"/>
        <w:kinsoku/>
        <w:wordWrap/>
        <w:overflowPunct/>
        <w:topLinePunct w:val="0"/>
        <w:autoSpaceDE/>
        <w:autoSpaceDN/>
        <w:bidi w:val="0"/>
        <w:adjustRightInd/>
        <w:snapToGrid/>
        <w:spacing w:line="440" w:lineRule="exact"/>
        <w:ind w:left="0" w:leftChars="0" w:right="0" w:rightChars="0" w:firstLine="420" w:firstLineChars="200"/>
        <w:jc w:val="both"/>
        <w:textAlignment w:val="auto"/>
        <w:outlineLvl w:val="9"/>
        <w:rPr>
          <w:rFonts w:hint="eastAsia" w:ascii="宋体" w:hAnsi="宋体" w:eastAsia="宋体" w:cs="宋体"/>
          <w:lang w:val="en-US" w:eastAsia="zh-Hans"/>
        </w:rPr>
      </w:pPr>
      <w:r>
        <w:rPr>
          <w:rFonts w:hint="eastAsia" w:asciiTheme="minorHAnsi" w:hAnsiTheme="minorHAnsi" w:eastAsiaTheme="minorEastAsia" w:cstheme="minorBidi"/>
          <w:b w:val="0"/>
          <w:bCs w:val="0"/>
          <w:color w:val="auto"/>
          <w:kern w:val="2"/>
          <w:sz w:val="21"/>
          <w:szCs w:val="22"/>
          <w:lang w:val="en-US" w:eastAsia="zh-Hans" w:bidi="ar-SA"/>
        </w:rPr>
        <w:t>top10搜索词包括搜索词、流量占比和数量。</w:t>
      </w:r>
    </w:p>
    <w:p w14:paraId="18699732">
      <w:pPr>
        <w:pStyle w:val="11"/>
        <w:keepNext/>
        <w:jc w:val="center"/>
      </w:pPr>
      <w:r>
        <w:drawing>
          <wp:inline distT="0" distB="0" distL="114300" distR="114300">
            <wp:extent cx="5039995" cy="3049270"/>
            <wp:effectExtent l="0" t="0" r="8255" b="17780"/>
            <wp:docPr id="26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 name="图片 1"/>
                    <pic:cNvPicPr>
                      <a:picLocks noChangeAspect="1"/>
                    </pic:cNvPicPr>
                  </pic:nvPicPr>
                  <pic:blipFill>
                    <a:blip r:embed="rId88"/>
                    <a:stretch>
                      <a:fillRect/>
                    </a:stretch>
                  </pic:blipFill>
                  <pic:spPr>
                    <a:xfrm>
                      <a:off x="0" y="0"/>
                      <a:ext cx="5039995" cy="3049270"/>
                    </a:xfrm>
                    <a:prstGeom prst="rect">
                      <a:avLst/>
                    </a:prstGeom>
                  </pic:spPr>
                </pic:pic>
              </a:graphicData>
            </a:graphic>
          </wp:inline>
        </w:drawing>
      </w:r>
    </w:p>
    <w:p w14:paraId="14EBD998">
      <w:pPr>
        <w:pStyle w:val="11"/>
        <w:keepNext/>
        <w:jc w:val="center"/>
        <w:rPr>
          <w:rFonts w:hint="eastAsia"/>
          <w:lang w:val="en-US" w:eastAsia="zh-Hans"/>
        </w:rPr>
      </w:pPr>
      <w:r>
        <w:rPr>
          <w:rFonts w:hint="eastAsia" w:asciiTheme="majorEastAsia" w:hAnsiTheme="majorEastAsia" w:eastAsiaTheme="majorEastAsia" w:cstheme="majorEastAsia"/>
          <w:sz w:val="16"/>
          <w:szCs w:val="16"/>
        </w:rPr>
        <w:t xml:space="preserve">图 </w:t>
      </w:r>
      <w:r>
        <w:rPr>
          <w:rFonts w:hint="eastAsia" w:asciiTheme="majorEastAsia" w:hAnsiTheme="majorEastAsia" w:eastAsiaTheme="majorEastAsia" w:cstheme="majorEastAsia"/>
          <w:sz w:val="16"/>
          <w:szCs w:val="16"/>
          <w:lang w:val="en-US" w:eastAsia="zh-CN"/>
        </w:rPr>
        <w:t>4.7.5(4)  数据分析 - 访客总表（4）</w:t>
      </w:r>
    </w:p>
    <w:p w14:paraId="6E049C0A">
      <w:pPr>
        <w:keepNext w:val="0"/>
        <w:keepLines w:val="0"/>
        <w:pageBreakBefore w:val="0"/>
        <w:widowControl w:val="0"/>
        <w:kinsoku/>
        <w:wordWrap/>
        <w:overflowPunct/>
        <w:topLinePunct w:val="0"/>
        <w:autoSpaceDE/>
        <w:autoSpaceDN/>
        <w:bidi w:val="0"/>
        <w:adjustRightInd/>
        <w:snapToGrid/>
        <w:spacing w:line="440" w:lineRule="exact"/>
        <w:ind w:left="0" w:leftChars="0" w:right="0" w:rightChars="0" w:firstLine="420" w:firstLineChars="200"/>
        <w:jc w:val="both"/>
        <w:textAlignment w:val="auto"/>
        <w:outlineLvl w:val="9"/>
        <w:rPr>
          <w:rFonts w:hint="eastAsia" w:asciiTheme="minorHAnsi" w:hAnsiTheme="minorHAnsi" w:eastAsiaTheme="minorEastAsia" w:cstheme="minorBidi"/>
          <w:b w:val="0"/>
          <w:bCs w:val="0"/>
          <w:color w:val="auto"/>
          <w:kern w:val="2"/>
          <w:sz w:val="21"/>
          <w:szCs w:val="22"/>
          <w:lang w:val="en-US" w:eastAsia="zh-Hans" w:bidi="ar-SA"/>
        </w:rPr>
      </w:pPr>
      <w:r>
        <w:rPr>
          <w:rFonts w:hint="eastAsia" w:asciiTheme="minorHAnsi" w:hAnsiTheme="minorHAnsi" w:eastAsiaTheme="minorEastAsia" w:cstheme="minorBidi"/>
          <w:b w:val="0"/>
          <w:bCs w:val="0"/>
          <w:color w:val="auto"/>
          <w:kern w:val="2"/>
          <w:sz w:val="21"/>
          <w:szCs w:val="22"/>
          <w:lang w:val="en-US" w:eastAsia="zh-Hans" w:bidi="ar-SA"/>
        </w:rPr>
        <w:t>top10受访页面包括受访页面、流量占比和数量。</w:t>
      </w:r>
    </w:p>
    <w:p w14:paraId="6BAB5DD0">
      <w:pPr>
        <w:rPr>
          <w:rFonts w:hint="eastAsia"/>
          <w:lang w:val="en-US" w:eastAsia="zh-Hans"/>
        </w:rPr>
      </w:pPr>
    </w:p>
    <w:p w14:paraId="6489F27A">
      <w:pPr>
        <w:pStyle w:val="11"/>
        <w:keepNext/>
        <w:jc w:val="center"/>
      </w:pPr>
      <w:r>
        <w:drawing>
          <wp:inline distT="0" distB="0" distL="114300" distR="114300">
            <wp:extent cx="5039995" cy="3048000"/>
            <wp:effectExtent l="0" t="0" r="8255" b="0"/>
            <wp:docPr id="268"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 name="图片 3"/>
                    <pic:cNvPicPr>
                      <a:picLocks noChangeAspect="1"/>
                    </pic:cNvPicPr>
                  </pic:nvPicPr>
                  <pic:blipFill>
                    <a:blip r:embed="rId89"/>
                    <a:stretch>
                      <a:fillRect/>
                    </a:stretch>
                  </pic:blipFill>
                  <pic:spPr>
                    <a:xfrm>
                      <a:off x="0" y="0"/>
                      <a:ext cx="5039995" cy="3048000"/>
                    </a:xfrm>
                    <a:prstGeom prst="rect">
                      <a:avLst/>
                    </a:prstGeom>
                  </pic:spPr>
                </pic:pic>
              </a:graphicData>
            </a:graphic>
          </wp:inline>
        </w:drawing>
      </w:r>
    </w:p>
    <w:p w14:paraId="2EAC9F79">
      <w:pPr>
        <w:pStyle w:val="11"/>
        <w:keepNext/>
        <w:jc w:val="center"/>
        <w:rPr>
          <w:rFonts w:hint="eastAsia"/>
          <w:lang w:val="en-US" w:eastAsia="zh-Hans"/>
        </w:rPr>
      </w:pPr>
      <w:r>
        <w:rPr>
          <w:rFonts w:hint="eastAsia" w:asciiTheme="majorEastAsia" w:hAnsiTheme="majorEastAsia" w:eastAsiaTheme="majorEastAsia" w:cstheme="majorEastAsia"/>
          <w:sz w:val="16"/>
          <w:szCs w:val="16"/>
        </w:rPr>
        <w:t xml:space="preserve">图 </w:t>
      </w:r>
      <w:r>
        <w:rPr>
          <w:rFonts w:hint="eastAsia" w:asciiTheme="majorEastAsia" w:hAnsiTheme="majorEastAsia" w:eastAsiaTheme="majorEastAsia" w:cstheme="majorEastAsia"/>
          <w:sz w:val="16"/>
          <w:szCs w:val="16"/>
          <w:lang w:val="en-US" w:eastAsia="zh-CN"/>
        </w:rPr>
        <w:t>4.7.5(5)  数据分析 - 访客总表（5）</w:t>
      </w:r>
    </w:p>
    <w:p w14:paraId="4434E578">
      <w:pPr>
        <w:keepNext w:val="0"/>
        <w:keepLines w:val="0"/>
        <w:pageBreakBefore w:val="0"/>
        <w:widowControl w:val="0"/>
        <w:kinsoku/>
        <w:wordWrap/>
        <w:overflowPunct/>
        <w:topLinePunct w:val="0"/>
        <w:autoSpaceDE/>
        <w:autoSpaceDN/>
        <w:bidi w:val="0"/>
        <w:adjustRightInd/>
        <w:snapToGrid/>
        <w:spacing w:line="440" w:lineRule="exact"/>
        <w:ind w:left="0" w:leftChars="0" w:right="0" w:rightChars="0" w:firstLine="420" w:firstLineChars="200"/>
        <w:jc w:val="both"/>
        <w:textAlignment w:val="auto"/>
        <w:outlineLvl w:val="9"/>
        <w:rPr>
          <w:rFonts w:hint="eastAsia" w:asciiTheme="minorHAnsi" w:hAnsiTheme="minorHAnsi" w:eastAsiaTheme="minorEastAsia" w:cstheme="minorBidi"/>
          <w:b w:val="0"/>
          <w:bCs w:val="0"/>
          <w:color w:val="auto"/>
          <w:kern w:val="2"/>
          <w:sz w:val="21"/>
          <w:szCs w:val="22"/>
          <w:lang w:val="en-US" w:eastAsia="zh-Hans" w:bidi="ar-SA"/>
        </w:rPr>
      </w:pPr>
      <w:r>
        <w:rPr>
          <w:rFonts w:hint="eastAsia" w:asciiTheme="minorHAnsi" w:hAnsiTheme="minorHAnsi" w:eastAsiaTheme="minorEastAsia" w:cstheme="minorBidi"/>
          <w:b w:val="0"/>
          <w:bCs w:val="0"/>
          <w:color w:val="auto"/>
          <w:kern w:val="2"/>
          <w:sz w:val="21"/>
          <w:szCs w:val="22"/>
          <w:lang w:val="en-US" w:eastAsia="zh-Hans" w:bidi="ar-SA"/>
        </w:rPr>
        <w:t xml:space="preserve"> top10入口网页包括入口网页、流量占比和数量。</w:t>
      </w:r>
    </w:p>
    <w:p w14:paraId="7B65A401">
      <w:pPr>
        <w:pStyle w:val="11"/>
        <w:keepNext/>
        <w:jc w:val="center"/>
      </w:pPr>
      <w:r>
        <w:drawing>
          <wp:inline distT="0" distB="0" distL="114300" distR="114300">
            <wp:extent cx="5039995" cy="3004820"/>
            <wp:effectExtent l="0" t="0" r="8255" b="5080"/>
            <wp:docPr id="26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 name="图片 1"/>
                    <pic:cNvPicPr>
                      <a:picLocks noChangeAspect="1"/>
                    </pic:cNvPicPr>
                  </pic:nvPicPr>
                  <pic:blipFill>
                    <a:blip r:embed="rId90"/>
                    <a:stretch>
                      <a:fillRect/>
                    </a:stretch>
                  </pic:blipFill>
                  <pic:spPr>
                    <a:xfrm>
                      <a:off x="0" y="0"/>
                      <a:ext cx="5039995" cy="3004820"/>
                    </a:xfrm>
                    <a:prstGeom prst="rect">
                      <a:avLst/>
                    </a:prstGeom>
                  </pic:spPr>
                </pic:pic>
              </a:graphicData>
            </a:graphic>
          </wp:inline>
        </w:drawing>
      </w:r>
    </w:p>
    <w:p w14:paraId="5DF9C51C">
      <w:pPr>
        <w:pStyle w:val="11"/>
        <w:keepNext/>
        <w:jc w:val="center"/>
        <w:rPr>
          <w:rFonts w:hint="eastAsia"/>
          <w:lang w:val="en-US" w:eastAsia="zh-Hans"/>
        </w:rPr>
      </w:pPr>
      <w:r>
        <w:rPr>
          <w:rFonts w:hint="eastAsia" w:asciiTheme="majorEastAsia" w:hAnsiTheme="majorEastAsia" w:eastAsiaTheme="majorEastAsia" w:cstheme="majorEastAsia"/>
          <w:sz w:val="16"/>
          <w:szCs w:val="16"/>
        </w:rPr>
        <w:t xml:space="preserve">图 </w:t>
      </w:r>
      <w:r>
        <w:rPr>
          <w:rFonts w:hint="eastAsia" w:asciiTheme="majorEastAsia" w:hAnsiTheme="majorEastAsia" w:eastAsiaTheme="majorEastAsia" w:cstheme="majorEastAsia"/>
          <w:sz w:val="16"/>
          <w:szCs w:val="16"/>
          <w:lang w:val="en-US" w:eastAsia="zh-CN"/>
        </w:rPr>
        <w:t>4.7.5(6)  数据分析 - 访客总表（6）</w:t>
      </w:r>
    </w:p>
    <w:p w14:paraId="7733B190">
      <w:pPr>
        <w:keepNext w:val="0"/>
        <w:keepLines w:val="0"/>
        <w:pageBreakBefore w:val="0"/>
        <w:widowControl w:val="0"/>
        <w:kinsoku/>
        <w:wordWrap/>
        <w:overflowPunct/>
        <w:topLinePunct w:val="0"/>
        <w:autoSpaceDE/>
        <w:autoSpaceDN/>
        <w:bidi w:val="0"/>
        <w:adjustRightInd/>
        <w:snapToGrid/>
        <w:spacing w:line="440" w:lineRule="exact"/>
        <w:ind w:left="0" w:leftChars="0" w:right="0" w:rightChars="0" w:firstLine="420" w:firstLineChars="200"/>
        <w:jc w:val="both"/>
        <w:textAlignment w:val="auto"/>
        <w:outlineLvl w:val="9"/>
        <w:rPr>
          <w:rFonts w:hint="eastAsia" w:asciiTheme="minorHAnsi" w:hAnsiTheme="minorHAnsi" w:eastAsiaTheme="minorEastAsia" w:cstheme="minorBidi"/>
          <w:b w:val="0"/>
          <w:bCs w:val="0"/>
          <w:color w:val="auto"/>
          <w:kern w:val="2"/>
          <w:sz w:val="21"/>
          <w:szCs w:val="22"/>
          <w:lang w:val="en-US" w:eastAsia="zh-Hans" w:bidi="ar-SA"/>
        </w:rPr>
      </w:pPr>
      <w:r>
        <w:rPr>
          <w:rFonts w:hint="eastAsia" w:asciiTheme="minorHAnsi" w:hAnsiTheme="minorHAnsi" w:eastAsiaTheme="minorEastAsia" w:cstheme="minorBidi"/>
          <w:b w:val="0"/>
          <w:bCs w:val="0"/>
          <w:color w:val="auto"/>
          <w:kern w:val="2"/>
          <w:sz w:val="21"/>
          <w:szCs w:val="22"/>
          <w:lang w:val="en-US" w:eastAsia="zh-Hans" w:bidi="ar-SA"/>
        </w:rPr>
        <w:t>top10来源网站包括来源网站、流量占比和数量。</w:t>
      </w:r>
    </w:p>
    <w:p w14:paraId="3E808F45">
      <w:pPr>
        <w:rPr>
          <w:rFonts w:hint="eastAsia" w:asciiTheme="minorHAnsi" w:hAnsiTheme="minorHAnsi" w:eastAsiaTheme="minorEastAsia" w:cstheme="minorBidi"/>
          <w:b w:val="0"/>
          <w:bCs w:val="0"/>
          <w:color w:val="auto"/>
          <w:kern w:val="2"/>
          <w:sz w:val="21"/>
          <w:szCs w:val="22"/>
          <w:lang w:val="en-US" w:eastAsia="zh-Hans" w:bidi="ar-SA"/>
        </w:rPr>
      </w:pPr>
    </w:p>
    <w:p w14:paraId="071CA346">
      <w:pPr>
        <w:rPr>
          <w:rFonts w:hint="eastAsia"/>
          <w:lang w:val="en-US" w:eastAsia="zh-Hans"/>
        </w:rPr>
      </w:pPr>
    </w:p>
    <w:p w14:paraId="6ABBD7EA">
      <w:pPr>
        <w:rPr>
          <w:rFonts w:hint="eastAsia" w:asciiTheme="minorHAnsi" w:hAnsiTheme="minorHAnsi" w:eastAsiaTheme="minorEastAsia" w:cstheme="minorBidi"/>
          <w:b w:val="0"/>
          <w:bCs w:val="0"/>
          <w:color w:val="auto"/>
          <w:kern w:val="2"/>
          <w:sz w:val="21"/>
          <w:szCs w:val="22"/>
          <w:lang w:val="en-US" w:eastAsia="zh-Hans" w:bidi="ar-SA"/>
        </w:rPr>
      </w:pPr>
    </w:p>
    <w:p w14:paraId="571E6072">
      <w:pPr>
        <w:rPr>
          <w:rFonts w:hint="eastAsia" w:asciiTheme="minorHAnsi" w:hAnsiTheme="minorHAnsi" w:eastAsiaTheme="minorEastAsia" w:cstheme="minorBidi"/>
          <w:b w:val="0"/>
          <w:bCs w:val="0"/>
          <w:color w:val="auto"/>
          <w:kern w:val="2"/>
          <w:sz w:val="21"/>
          <w:szCs w:val="22"/>
          <w:lang w:val="en-US" w:eastAsia="zh-Hans" w:bidi="ar-SA"/>
        </w:rPr>
      </w:pPr>
    </w:p>
    <w:p w14:paraId="08CB2A3C">
      <w:pPr>
        <w:rPr>
          <w:rFonts w:hint="eastAsia" w:asciiTheme="minorHAnsi" w:hAnsiTheme="minorHAnsi" w:eastAsiaTheme="minorEastAsia" w:cstheme="minorBidi"/>
          <w:b w:val="0"/>
          <w:bCs w:val="0"/>
          <w:color w:val="auto"/>
          <w:kern w:val="2"/>
          <w:sz w:val="21"/>
          <w:szCs w:val="22"/>
          <w:lang w:val="en-US" w:eastAsia="zh-Hans" w:bidi="ar-SA"/>
        </w:rPr>
      </w:pPr>
    </w:p>
    <w:p w14:paraId="1EA546F3">
      <w:pPr>
        <w:rPr>
          <w:rFonts w:hint="eastAsia" w:asciiTheme="minorHAnsi" w:hAnsiTheme="minorHAnsi" w:eastAsiaTheme="minorEastAsia" w:cstheme="minorBidi"/>
          <w:b w:val="0"/>
          <w:bCs w:val="0"/>
          <w:color w:val="auto"/>
          <w:kern w:val="2"/>
          <w:sz w:val="21"/>
          <w:szCs w:val="22"/>
          <w:lang w:val="en-US" w:eastAsia="zh-CN" w:bidi="ar-SA"/>
        </w:rPr>
      </w:pPr>
    </w:p>
    <w:p w14:paraId="033A0405">
      <w:pPr>
        <w:pStyle w:val="3"/>
        <w:keepNext/>
        <w:keepLines/>
        <w:pageBreakBefore w:val="0"/>
        <w:widowControl w:val="0"/>
        <w:numPr>
          <w:ilvl w:val="1"/>
          <w:numId w:val="6"/>
        </w:numPr>
        <w:kinsoku/>
        <w:wordWrap/>
        <w:overflowPunct/>
        <w:topLinePunct w:val="0"/>
        <w:autoSpaceDE/>
        <w:autoSpaceDN/>
        <w:bidi w:val="0"/>
        <w:adjustRightInd/>
        <w:snapToGrid/>
        <w:spacing w:before="157" w:beforeLines="50" w:line="520" w:lineRule="atLeast"/>
        <w:ind w:left="567" w:leftChars="0" w:right="0" w:rightChars="0" w:hanging="567" w:firstLineChars="0"/>
        <w:jc w:val="left"/>
        <w:textAlignment w:val="auto"/>
        <w:outlineLvl w:val="1"/>
        <w:rPr>
          <w:rFonts w:hint="eastAsia" w:ascii="宋体" w:hAnsi="宋体" w:eastAsia="宋体" w:cs="宋体"/>
          <w:b/>
          <w:bCs/>
        </w:rPr>
      </w:pPr>
      <w:bookmarkStart w:id="85" w:name="_Toc787"/>
      <w:r>
        <w:rPr>
          <w:rFonts w:hint="eastAsia" w:ascii="宋体" w:hAnsi="宋体" w:eastAsia="宋体" w:cs="宋体"/>
          <w:b/>
          <w:bCs/>
        </w:rPr>
        <w:t>KB知识管理</w:t>
      </w:r>
      <w:bookmarkEnd w:id="85"/>
    </w:p>
    <w:p w14:paraId="13FBE840">
      <w:pPr>
        <w:keepNext w:val="0"/>
        <w:keepLines w:val="0"/>
        <w:pageBreakBefore w:val="0"/>
        <w:widowControl w:val="0"/>
        <w:kinsoku/>
        <w:wordWrap/>
        <w:overflowPunct/>
        <w:topLinePunct w:val="0"/>
        <w:autoSpaceDE/>
        <w:autoSpaceDN/>
        <w:bidi w:val="0"/>
        <w:adjustRightInd/>
        <w:snapToGrid/>
        <w:spacing w:line="440" w:lineRule="exact"/>
        <w:ind w:left="0" w:leftChars="0" w:right="0" w:rightChars="0" w:firstLine="420" w:firstLineChars="200"/>
        <w:jc w:val="both"/>
        <w:textAlignment w:val="auto"/>
        <w:outlineLvl w:val="9"/>
        <w:rPr>
          <w:rFonts w:hint="eastAsia" w:ascii="宋体" w:hAnsi="宋体" w:eastAsia="宋体" w:cs="宋体"/>
          <w:color w:val="333333"/>
          <w:sz w:val="22"/>
          <w:lang w:eastAsia="zh-Hans"/>
        </w:rPr>
      </w:pPr>
      <w:r>
        <w:rPr>
          <w:rFonts w:hint="eastAsia" w:ascii="宋体" w:hAnsi="宋体" w:eastAsia="宋体" w:cs="宋体"/>
          <w:lang w:val="en-US" w:eastAsia="zh-CN"/>
        </w:rPr>
        <w:t>知识管理功能主要应用于企业内部的信息与知识共享，也可以应用于企业内部以及对渠道的考核。 知识管理共分为知识管理共分为4个模块，分别为课程管理，讲师配置，交易订单以及开票管理。课程管理主要应用于课程的创建章节的管理以及内容填充，同时也可以创建不同的课程分类，以便可以细分不同的知识结构。讲师配置主要应用于讲师信息的维护以及关联不同的课程。交易订单主要应用于收费课程，当课程需要收费时，可以通过付费产生对应的订单。针对付费的课程，可以支持开具相应的发票。</w:t>
      </w:r>
    </w:p>
    <w:p w14:paraId="49BE7560">
      <w:pPr>
        <w:keepNext w:val="0"/>
        <w:keepLines w:val="0"/>
        <w:pageBreakBefore w:val="0"/>
        <w:widowControl w:val="0"/>
        <w:numPr>
          <w:ilvl w:val="0"/>
          <w:numId w:val="0"/>
        </w:numPr>
        <w:kinsoku/>
        <w:wordWrap/>
        <w:overflowPunct/>
        <w:topLinePunct w:val="0"/>
        <w:autoSpaceDE/>
        <w:autoSpaceDN/>
        <w:bidi w:val="0"/>
        <w:adjustRightInd/>
        <w:snapToGrid w:val="0"/>
        <w:spacing w:line="440" w:lineRule="atLeast"/>
        <w:ind w:right="0" w:rightChars="0"/>
        <w:jc w:val="both"/>
        <w:textAlignment w:val="auto"/>
        <w:outlineLvl w:val="9"/>
        <w:rPr>
          <w:rFonts w:hint="eastAsia" w:ascii="宋体" w:hAnsi="宋体" w:eastAsia="宋体" w:cs="宋体"/>
          <w:lang w:val="en-US" w:eastAsia="zh-CN"/>
        </w:rPr>
      </w:pPr>
    </w:p>
    <w:p w14:paraId="4542371B">
      <w:pPr>
        <w:pStyle w:val="4"/>
        <w:pageBreakBefore w:val="0"/>
        <w:widowControl w:val="0"/>
        <w:numPr>
          <w:ilvl w:val="2"/>
          <w:numId w:val="6"/>
        </w:numPr>
        <w:kinsoku/>
        <w:wordWrap/>
        <w:overflowPunct/>
        <w:topLinePunct w:val="0"/>
        <w:autoSpaceDE/>
        <w:autoSpaceDN/>
        <w:bidi w:val="0"/>
        <w:adjustRightInd/>
        <w:snapToGrid w:val="0"/>
        <w:spacing w:line="520" w:lineRule="atLeast"/>
        <w:ind w:left="709" w:leftChars="0" w:right="0" w:rightChars="0" w:hanging="709" w:firstLineChars="0"/>
        <w:textAlignment w:val="auto"/>
        <w:outlineLvl w:val="2"/>
        <w:rPr>
          <w:rFonts w:hint="eastAsia" w:ascii="宋体" w:hAnsi="宋体" w:eastAsia="宋体" w:cs="宋体"/>
          <w:lang w:val="en-US" w:eastAsia="zh-CN"/>
        </w:rPr>
      </w:pPr>
      <w:bookmarkStart w:id="86" w:name="_Toc3622"/>
      <w:r>
        <w:rPr>
          <w:rFonts w:hint="eastAsia" w:ascii="宋体" w:hAnsi="宋体" w:eastAsia="宋体" w:cs="宋体"/>
          <w:lang w:val="en-US" w:eastAsia="zh-CN"/>
        </w:rPr>
        <w:t>课程管理</w:t>
      </w:r>
      <w:bookmarkEnd w:id="86"/>
    </w:p>
    <w:p w14:paraId="10314676">
      <w:pPr>
        <w:pStyle w:val="11"/>
        <w:keepNext/>
        <w:jc w:val="center"/>
      </w:pPr>
      <w:r>
        <w:drawing>
          <wp:inline distT="0" distB="0" distL="114300" distR="114300">
            <wp:extent cx="5760085" cy="2834640"/>
            <wp:effectExtent l="0" t="0" r="12065" b="3810"/>
            <wp:docPr id="271"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 name="图片 2"/>
                    <pic:cNvPicPr>
                      <a:picLocks noChangeAspect="1"/>
                    </pic:cNvPicPr>
                  </pic:nvPicPr>
                  <pic:blipFill>
                    <a:blip r:embed="rId91"/>
                    <a:stretch>
                      <a:fillRect/>
                    </a:stretch>
                  </pic:blipFill>
                  <pic:spPr>
                    <a:xfrm>
                      <a:off x="0" y="0"/>
                      <a:ext cx="5760085" cy="2834640"/>
                    </a:xfrm>
                    <a:prstGeom prst="rect">
                      <a:avLst/>
                    </a:prstGeom>
                  </pic:spPr>
                </pic:pic>
              </a:graphicData>
            </a:graphic>
          </wp:inline>
        </w:drawing>
      </w:r>
    </w:p>
    <w:p w14:paraId="07C60962">
      <w:pPr>
        <w:pStyle w:val="11"/>
        <w:keepNext/>
        <w:jc w:val="center"/>
        <w:rPr>
          <w:rFonts w:hint="default"/>
          <w:lang w:val="en-US" w:eastAsia="zh-CN"/>
        </w:rPr>
      </w:pPr>
      <w:r>
        <w:rPr>
          <w:rFonts w:hint="eastAsia" w:asciiTheme="majorEastAsia" w:hAnsiTheme="majorEastAsia" w:eastAsiaTheme="majorEastAsia" w:cstheme="majorEastAsia"/>
          <w:sz w:val="16"/>
          <w:szCs w:val="16"/>
        </w:rPr>
        <w:t xml:space="preserve">图 </w:t>
      </w:r>
      <w:r>
        <w:rPr>
          <w:rFonts w:hint="eastAsia" w:asciiTheme="majorEastAsia" w:hAnsiTheme="majorEastAsia" w:eastAsiaTheme="majorEastAsia" w:cstheme="majorEastAsia"/>
          <w:sz w:val="16"/>
          <w:szCs w:val="16"/>
          <w:lang w:val="en-US" w:eastAsia="zh-CN"/>
        </w:rPr>
        <w:t>4.8.1  KB知识管理 - 课程管理</w:t>
      </w:r>
    </w:p>
    <w:p w14:paraId="1085E69A">
      <w:pPr>
        <w:pStyle w:val="27"/>
        <w:keepNext w:val="0"/>
        <w:keepLines w:val="0"/>
        <w:pageBreakBefore w:val="0"/>
        <w:widowControl/>
        <w:numPr>
          <w:ilvl w:val="0"/>
          <w:numId w:val="20"/>
        </w:numPr>
        <w:kinsoku/>
        <w:wordWrap/>
        <w:overflowPunct/>
        <w:topLinePunct w:val="0"/>
        <w:autoSpaceDE/>
        <w:autoSpaceDN/>
        <w:bidi w:val="0"/>
        <w:adjustRightInd/>
        <w:snapToGrid/>
        <w:spacing w:before="157" w:beforeLines="50" w:line="440" w:lineRule="exact"/>
        <w:ind w:left="0" w:leftChars="0" w:right="0" w:rightChars="0" w:firstLine="241" w:firstLineChars="100"/>
        <w:jc w:val="left"/>
        <w:textAlignment w:val="auto"/>
        <w:outlineLvl w:val="9"/>
        <w:rPr>
          <w:rFonts w:hint="eastAsia" w:ascii="宋体" w:hAnsi="宋体" w:eastAsia="宋体" w:cs="宋体"/>
          <w:sz w:val="24"/>
          <w:szCs w:val="24"/>
          <w:lang w:val="en-US" w:eastAsia="zh-Hans"/>
        </w:rPr>
      </w:pPr>
      <w:r>
        <w:rPr>
          <w:rFonts w:hint="eastAsia" w:ascii="宋体" w:hAnsi="宋体" w:cs="宋体"/>
          <w:sz w:val="24"/>
          <w:szCs w:val="24"/>
          <w:lang w:val="en-US" w:eastAsia="zh-CN"/>
        </w:rPr>
        <w:t>课程创建</w:t>
      </w:r>
    </w:p>
    <w:p w14:paraId="04B93E5C">
      <w:pPr>
        <w:pStyle w:val="11"/>
        <w:keepNext/>
        <w:jc w:val="center"/>
      </w:pPr>
      <w:r>
        <w:drawing>
          <wp:inline distT="0" distB="0" distL="114300" distR="114300">
            <wp:extent cx="4679950" cy="2733675"/>
            <wp:effectExtent l="0" t="0" r="6350" b="9525"/>
            <wp:docPr id="272"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 name="图片 9"/>
                    <pic:cNvPicPr>
                      <a:picLocks noChangeAspect="1"/>
                    </pic:cNvPicPr>
                  </pic:nvPicPr>
                  <pic:blipFill>
                    <a:blip r:embed="rId92"/>
                    <a:stretch>
                      <a:fillRect/>
                    </a:stretch>
                  </pic:blipFill>
                  <pic:spPr>
                    <a:xfrm>
                      <a:off x="0" y="0"/>
                      <a:ext cx="4679950" cy="2733675"/>
                    </a:xfrm>
                    <a:prstGeom prst="rect">
                      <a:avLst/>
                    </a:prstGeom>
                    <a:ln w="19050">
                      <a:noFill/>
                    </a:ln>
                  </pic:spPr>
                </pic:pic>
              </a:graphicData>
            </a:graphic>
          </wp:inline>
        </w:drawing>
      </w:r>
    </w:p>
    <w:p w14:paraId="39C04427">
      <w:pPr>
        <w:pStyle w:val="11"/>
        <w:keepNext/>
        <w:jc w:val="center"/>
        <w:rPr>
          <w:rFonts w:hint="default" w:ascii="宋体" w:hAnsi="宋体" w:eastAsia="宋体" w:cs="宋体"/>
          <w:sz w:val="24"/>
          <w:szCs w:val="24"/>
          <w:lang w:val="en-US" w:eastAsia="zh-Hans"/>
        </w:rPr>
      </w:pPr>
      <w:r>
        <w:rPr>
          <w:rFonts w:hint="eastAsia" w:asciiTheme="majorEastAsia" w:hAnsiTheme="majorEastAsia" w:eastAsiaTheme="majorEastAsia" w:cstheme="majorEastAsia"/>
          <w:sz w:val="16"/>
          <w:szCs w:val="16"/>
        </w:rPr>
        <w:t xml:space="preserve">图 </w:t>
      </w:r>
      <w:r>
        <w:rPr>
          <w:rFonts w:hint="eastAsia" w:asciiTheme="majorEastAsia" w:hAnsiTheme="majorEastAsia" w:eastAsiaTheme="majorEastAsia" w:cstheme="majorEastAsia"/>
          <w:sz w:val="16"/>
          <w:szCs w:val="16"/>
          <w:lang w:val="en-US" w:eastAsia="zh-CN"/>
        </w:rPr>
        <w:t>4.8.1(1)  课程管理 - 课程创建</w:t>
      </w:r>
    </w:p>
    <w:p w14:paraId="72A302AB">
      <w:pPr>
        <w:keepNext w:val="0"/>
        <w:keepLines w:val="0"/>
        <w:pageBreakBefore w:val="0"/>
        <w:widowControl w:val="0"/>
        <w:kinsoku/>
        <w:wordWrap/>
        <w:overflowPunct/>
        <w:topLinePunct w:val="0"/>
        <w:autoSpaceDE/>
        <w:autoSpaceDN/>
        <w:bidi w:val="0"/>
        <w:adjustRightInd/>
        <w:snapToGrid/>
        <w:spacing w:line="440" w:lineRule="exact"/>
        <w:ind w:left="0" w:leftChars="0" w:right="0" w:rightChars="0" w:firstLine="420" w:firstLineChars="200"/>
        <w:jc w:val="both"/>
        <w:textAlignment w:val="auto"/>
        <w:outlineLvl w:val="9"/>
        <w:rPr>
          <w:rFonts w:hint="eastAsia" w:ascii="宋体" w:hAnsi="宋体" w:eastAsia="宋体" w:cs="宋体"/>
          <w:sz w:val="24"/>
          <w:szCs w:val="24"/>
          <w:lang w:val="en-US" w:eastAsia="zh-Hans"/>
        </w:rPr>
      </w:pPr>
      <w:r>
        <w:rPr>
          <w:rFonts w:hint="eastAsia" w:ascii="宋体" w:hAnsi="宋体" w:eastAsia="宋体" w:cs="宋体"/>
          <w:lang w:val="en-US" w:eastAsia="zh-CN"/>
        </w:rPr>
        <w:t>创建课程过程中，可以关联对应讲师、设置不同的分类及设置详细课程介绍即可完成对应课程的创建。</w:t>
      </w:r>
    </w:p>
    <w:p w14:paraId="5FC80E6E">
      <w:pPr>
        <w:pStyle w:val="27"/>
        <w:keepNext w:val="0"/>
        <w:keepLines w:val="0"/>
        <w:pageBreakBefore w:val="0"/>
        <w:widowControl/>
        <w:numPr>
          <w:ilvl w:val="0"/>
          <w:numId w:val="20"/>
        </w:numPr>
        <w:kinsoku/>
        <w:wordWrap/>
        <w:overflowPunct/>
        <w:topLinePunct w:val="0"/>
        <w:autoSpaceDE/>
        <w:autoSpaceDN/>
        <w:bidi w:val="0"/>
        <w:adjustRightInd/>
        <w:snapToGrid/>
        <w:spacing w:before="157" w:beforeLines="50" w:line="440" w:lineRule="exact"/>
        <w:ind w:left="0" w:leftChars="0" w:right="0" w:rightChars="0" w:firstLine="241" w:firstLineChars="100"/>
        <w:jc w:val="left"/>
        <w:textAlignment w:val="auto"/>
        <w:outlineLvl w:val="9"/>
        <w:rPr>
          <w:rFonts w:hint="eastAsia" w:ascii="宋体" w:hAnsi="宋体" w:eastAsia="宋体" w:cs="宋体"/>
          <w:sz w:val="24"/>
          <w:szCs w:val="24"/>
          <w:lang w:val="en-US" w:eastAsia="zh-Hans"/>
        </w:rPr>
      </w:pPr>
      <w:r>
        <w:rPr>
          <w:rFonts w:hint="eastAsia" w:ascii="宋体" w:hAnsi="宋体" w:cs="宋体"/>
          <w:sz w:val="24"/>
          <w:szCs w:val="24"/>
          <w:lang w:val="en-US" w:eastAsia="zh-CN"/>
        </w:rPr>
        <w:t>章节管理</w:t>
      </w:r>
    </w:p>
    <w:p w14:paraId="05566BE1">
      <w:pPr>
        <w:pStyle w:val="11"/>
        <w:keepNext/>
        <w:jc w:val="center"/>
      </w:pPr>
      <w:r>
        <w:drawing>
          <wp:inline distT="0" distB="0" distL="114300" distR="114300">
            <wp:extent cx="4609465" cy="3025775"/>
            <wp:effectExtent l="0" t="0" r="635" b="3175"/>
            <wp:docPr id="27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 name="图片 1"/>
                    <pic:cNvPicPr>
                      <a:picLocks noChangeAspect="1"/>
                    </pic:cNvPicPr>
                  </pic:nvPicPr>
                  <pic:blipFill>
                    <a:blip r:embed="rId93"/>
                    <a:stretch>
                      <a:fillRect/>
                    </a:stretch>
                  </pic:blipFill>
                  <pic:spPr>
                    <a:xfrm>
                      <a:off x="0" y="0"/>
                      <a:ext cx="4609465" cy="3025775"/>
                    </a:xfrm>
                    <a:prstGeom prst="rect">
                      <a:avLst/>
                    </a:prstGeom>
                    <a:ln w="19050">
                      <a:noFill/>
                    </a:ln>
                  </pic:spPr>
                </pic:pic>
              </a:graphicData>
            </a:graphic>
          </wp:inline>
        </w:drawing>
      </w:r>
    </w:p>
    <w:p w14:paraId="773E6939">
      <w:pPr>
        <w:pStyle w:val="11"/>
        <w:keepNext/>
        <w:jc w:val="center"/>
        <w:rPr>
          <w:rFonts w:hint="eastAsia" w:ascii="宋体" w:hAnsi="宋体" w:eastAsia="宋体" w:cs="宋体"/>
          <w:lang w:val="en-US" w:eastAsia="zh-CN"/>
        </w:rPr>
      </w:pPr>
      <w:r>
        <w:rPr>
          <w:rFonts w:hint="eastAsia" w:asciiTheme="majorEastAsia" w:hAnsiTheme="majorEastAsia" w:eastAsiaTheme="majorEastAsia" w:cstheme="majorEastAsia"/>
          <w:sz w:val="16"/>
          <w:szCs w:val="16"/>
        </w:rPr>
        <w:t xml:space="preserve">图 </w:t>
      </w:r>
      <w:r>
        <w:rPr>
          <w:rFonts w:hint="eastAsia" w:asciiTheme="majorEastAsia" w:hAnsiTheme="majorEastAsia" w:eastAsiaTheme="majorEastAsia" w:cstheme="majorEastAsia"/>
          <w:sz w:val="16"/>
          <w:szCs w:val="16"/>
          <w:lang w:val="en-US" w:eastAsia="zh-CN"/>
        </w:rPr>
        <w:t>4.8.1(2)  课程管理 - 章节管理</w:t>
      </w:r>
    </w:p>
    <w:p w14:paraId="744087EE">
      <w:pPr>
        <w:keepNext w:val="0"/>
        <w:keepLines w:val="0"/>
        <w:pageBreakBefore w:val="0"/>
        <w:widowControl w:val="0"/>
        <w:kinsoku/>
        <w:wordWrap/>
        <w:overflowPunct/>
        <w:topLinePunct w:val="0"/>
        <w:autoSpaceDE/>
        <w:autoSpaceDN/>
        <w:bidi w:val="0"/>
        <w:adjustRightInd/>
        <w:snapToGrid/>
        <w:spacing w:line="440" w:lineRule="exact"/>
        <w:ind w:left="0" w:leftChars="0" w:right="0" w:rightChars="0" w:firstLine="420" w:firstLineChars="200"/>
        <w:jc w:val="both"/>
        <w:textAlignment w:val="auto"/>
        <w:outlineLvl w:val="9"/>
        <w:rPr>
          <w:rFonts w:hint="eastAsia" w:ascii="宋体" w:hAnsi="宋体" w:eastAsia="宋体" w:cs="宋体"/>
          <w:lang w:val="en-US" w:eastAsia="zh-CN"/>
        </w:rPr>
      </w:pPr>
      <w:r>
        <w:rPr>
          <w:rFonts w:hint="eastAsia" w:ascii="宋体" w:hAnsi="宋体" w:eastAsia="宋体" w:cs="宋体"/>
          <w:lang w:val="en-US" w:eastAsia="zh-CN"/>
        </w:rPr>
        <w:t>在章节管理中，可以设置不同的章节，让课程知识点的内容分类明确，章节下面包含不同的单课内容。</w:t>
      </w:r>
    </w:p>
    <w:p w14:paraId="46C11747">
      <w:pPr>
        <w:pStyle w:val="27"/>
        <w:keepNext w:val="0"/>
        <w:keepLines w:val="0"/>
        <w:pageBreakBefore w:val="0"/>
        <w:widowControl/>
        <w:numPr>
          <w:ilvl w:val="0"/>
          <w:numId w:val="20"/>
        </w:numPr>
        <w:kinsoku/>
        <w:wordWrap/>
        <w:overflowPunct/>
        <w:topLinePunct w:val="0"/>
        <w:autoSpaceDE/>
        <w:autoSpaceDN/>
        <w:bidi w:val="0"/>
        <w:adjustRightInd/>
        <w:snapToGrid/>
        <w:spacing w:before="157" w:beforeLines="50" w:line="440" w:lineRule="exact"/>
        <w:ind w:left="0" w:leftChars="0" w:right="0" w:rightChars="0" w:firstLine="241" w:firstLineChars="100"/>
        <w:jc w:val="left"/>
        <w:textAlignment w:val="auto"/>
        <w:outlineLvl w:val="9"/>
        <w:rPr>
          <w:rFonts w:hint="eastAsia" w:ascii="宋体" w:hAnsi="宋体" w:eastAsia="宋体" w:cs="宋体"/>
          <w:sz w:val="24"/>
          <w:szCs w:val="24"/>
          <w:lang w:val="en-US" w:eastAsia="zh-Hans"/>
        </w:rPr>
      </w:pPr>
      <w:r>
        <w:rPr>
          <w:rFonts w:hint="eastAsia" w:ascii="宋体" w:hAnsi="宋体" w:cs="宋体"/>
          <w:sz w:val="24"/>
          <w:szCs w:val="24"/>
          <w:lang w:val="en-US" w:eastAsia="zh-CN"/>
        </w:rPr>
        <w:t>课程分类</w:t>
      </w:r>
    </w:p>
    <w:p w14:paraId="697AD904">
      <w:pPr>
        <w:pStyle w:val="11"/>
        <w:keepNext/>
        <w:jc w:val="center"/>
      </w:pPr>
      <w:r>
        <w:drawing>
          <wp:inline distT="0" distB="0" distL="114300" distR="114300">
            <wp:extent cx="5175250" cy="2547620"/>
            <wp:effectExtent l="0" t="0" r="6350" b="5080"/>
            <wp:docPr id="274"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 name="图片 3"/>
                    <pic:cNvPicPr>
                      <a:picLocks noChangeAspect="1"/>
                    </pic:cNvPicPr>
                  </pic:nvPicPr>
                  <pic:blipFill>
                    <a:blip r:embed="rId94"/>
                    <a:stretch>
                      <a:fillRect/>
                    </a:stretch>
                  </pic:blipFill>
                  <pic:spPr>
                    <a:xfrm>
                      <a:off x="0" y="0"/>
                      <a:ext cx="5175250" cy="2547620"/>
                    </a:xfrm>
                    <a:prstGeom prst="rect">
                      <a:avLst/>
                    </a:prstGeom>
                  </pic:spPr>
                </pic:pic>
              </a:graphicData>
            </a:graphic>
          </wp:inline>
        </w:drawing>
      </w:r>
    </w:p>
    <w:p w14:paraId="497DA601">
      <w:pPr>
        <w:pStyle w:val="11"/>
        <w:keepNext/>
        <w:jc w:val="center"/>
        <w:rPr>
          <w:rFonts w:hint="default" w:ascii="宋体" w:hAnsi="宋体" w:eastAsia="宋体" w:cs="宋体"/>
          <w:lang w:val="en-US" w:eastAsia="zh-CN"/>
        </w:rPr>
      </w:pPr>
      <w:r>
        <w:rPr>
          <w:rFonts w:hint="eastAsia" w:asciiTheme="majorEastAsia" w:hAnsiTheme="majorEastAsia" w:eastAsiaTheme="majorEastAsia" w:cstheme="majorEastAsia"/>
          <w:sz w:val="16"/>
          <w:szCs w:val="16"/>
        </w:rPr>
        <w:t xml:space="preserve">图 </w:t>
      </w:r>
      <w:r>
        <w:rPr>
          <w:rFonts w:hint="eastAsia" w:asciiTheme="majorEastAsia" w:hAnsiTheme="majorEastAsia" w:eastAsiaTheme="majorEastAsia" w:cstheme="majorEastAsia"/>
          <w:sz w:val="16"/>
          <w:szCs w:val="16"/>
          <w:lang w:val="en-US" w:eastAsia="zh-CN"/>
        </w:rPr>
        <w:t>4.8.1(3)  课程管理 - 课程分类</w:t>
      </w:r>
    </w:p>
    <w:p w14:paraId="6F4910C5">
      <w:pPr>
        <w:keepNext w:val="0"/>
        <w:keepLines w:val="0"/>
        <w:pageBreakBefore w:val="0"/>
        <w:widowControl w:val="0"/>
        <w:kinsoku/>
        <w:wordWrap/>
        <w:overflowPunct/>
        <w:topLinePunct w:val="0"/>
        <w:autoSpaceDE/>
        <w:autoSpaceDN/>
        <w:bidi w:val="0"/>
        <w:adjustRightInd/>
        <w:snapToGrid/>
        <w:spacing w:line="440" w:lineRule="exact"/>
        <w:ind w:left="0" w:leftChars="0" w:right="0" w:rightChars="0" w:firstLine="420" w:firstLineChars="200"/>
        <w:jc w:val="both"/>
        <w:textAlignment w:val="auto"/>
        <w:outlineLvl w:val="9"/>
        <w:rPr>
          <w:rFonts w:hint="eastAsia" w:ascii="宋体" w:hAnsi="宋体" w:eastAsia="宋体" w:cs="宋体"/>
          <w:lang w:val="en-US" w:eastAsia="zh-CN"/>
        </w:rPr>
      </w:pPr>
      <w:r>
        <w:rPr>
          <w:rFonts w:hint="eastAsia" w:ascii="宋体" w:hAnsi="宋体" w:eastAsia="宋体" w:cs="宋体"/>
          <w:lang w:val="en-US" w:eastAsia="zh-CN"/>
        </w:rPr>
        <w:t>在课程管理功能中，用户可以创建不同的课程分类，以便对课程进行分类管理，课程分类支持层级分类的创建。</w:t>
      </w:r>
    </w:p>
    <w:p w14:paraId="251FD34F">
      <w:pPr>
        <w:keepNext w:val="0"/>
        <w:keepLines w:val="0"/>
        <w:pageBreakBefore w:val="0"/>
        <w:widowControl w:val="0"/>
        <w:kinsoku/>
        <w:wordWrap/>
        <w:overflowPunct/>
        <w:topLinePunct w:val="0"/>
        <w:autoSpaceDE/>
        <w:autoSpaceDN/>
        <w:bidi w:val="0"/>
        <w:adjustRightInd/>
        <w:snapToGrid/>
        <w:spacing w:line="440" w:lineRule="exact"/>
        <w:ind w:left="0" w:leftChars="0" w:right="0" w:rightChars="0" w:firstLine="420" w:firstLineChars="200"/>
        <w:jc w:val="both"/>
        <w:textAlignment w:val="auto"/>
        <w:outlineLvl w:val="9"/>
        <w:rPr>
          <w:rFonts w:hint="eastAsia" w:ascii="宋体" w:hAnsi="宋体" w:eastAsia="宋体" w:cs="宋体"/>
          <w:lang w:val="en-US" w:eastAsia="zh-CN"/>
        </w:rPr>
      </w:pPr>
    </w:p>
    <w:p w14:paraId="5B9C3A18">
      <w:pPr>
        <w:pStyle w:val="4"/>
        <w:pageBreakBefore w:val="0"/>
        <w:widowControl w:val="0"/>
        <w:numPr>
          <w:ilvl w:val="2"/>
          <w:numId w:val="6"/>
        </w:numPr>
        <w:kinsoku/>
        <w:wordWrap/>
        <w:overflowPunct/>
        <w:topLinePunct w:val="0"/>
        <w:autoSpaceDE/>
        <w:autoSpaceDN/>
        <w:bidi w:val="0"/>
        <w:adjustRightInd/>
        <w:snapToGrid w:val="0"/>
        <w:spacing w:line="520" w:lineRule="atLeast"/>
        <w:ind w:left="709" w:leftChars="0" w:right="0" w:rightChars="0" w:hanging="709" w:firstLineChars="0"/>
        <w:textAlignment w:val="auto"/>
        <w:outlineLvl w:val="2"/>
        <w:rPr>
          <w:rFonts w:hint="eastAsia" w:ascii="宋体" w:hAnsi="宋体" w:eastAsia="宋体" w:cs="宋体"/>
          <w:lang w:val="en-US" w:eastAsia="zh-CN"/>
        </w:rPr>
      </w:pPr>
      <w:bookmarkStart w:id="87" w:name="_Toc27805"/>
      <w:r>
        <w:rPr>
          <w:rFonts w:hint="eastAsia" w:ascii="宋体" w:hAnsi="宋体" w:eastAsia="宋体" w:cs="宋体"/>
          <w:lang w:val="en-US" w:eastAsia="zh-CN"/>
        </w:rPr>
        <w:t>讲师配置</w:t>
      </w:r>
      <w:bookmarkEnd w:id="87"/>
    </w:p>
    <w:p w14:paraId="7CE10E91">
      <w:pPr>
        <w:pStyle w:val="11"/>
        <w:keepNext/>
        <w:jc w:val="center"/>
      </w:pPr>
      <w:r>
        <w:drawing>
          <wp:inline distT="0" distB="0" distL="114300" distR="114300">
            <wp:extent cx="5039995" cy="2480945"/>
            <wp:effectExtent l="0" t="0" r="8255" b="14605"/>
            <wp:docPr id="275"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 name="图片 3"/>
                    <pic:cNvPicPr>
                      <a:picLocks noChangeAspect="1"/>
                    </pic:cNvPicPr>
                  </pic:nvPicPr>
                  <pic:blipFill>
                    <a:blip r:embed="rId95"/>
                    <a:stretch>
                      <a:fillRect/>
                    </a:stretch>
                  </pic:blipFill>
                  <pic:spPr>
                    <a:xfrm>
                      <a:off x="0" y="0"/>
                      <a:ext cx="5039995" cy="2480945"/>
                    </a:xfrm>
                    <a:prstGeom prst="rect">
                      <a:avLst/>
                    </a:prstGeom>
                  </pic:spPr>
                </pic:pic>
              </a:graphicData>
            </a:graphic>
          </wp:inline>
        </w:drawing>
      </w:r>
    </w:p>
    <w:p w14:paraId="07A8E8C9">
      <w:pPr>
        <w:pStyle w:val="11"/>
        <w:keepNext/>
        <w:jc w:val="center"/>
        <w:rPr>
          <w:rFonts w:hint="default" w:ascii="宋体" w:hAnsi="宋体" w:eastAsia="宋体" w:cs="宋体"/>
          <w:lang w:val="en-US" w:eastAsia="zh-CN"/>
        </w:rPr>
      </w:pPr>
      <w:r>
        <w:rPr>
          <w:rFonts w:hint="eastAsia" w:asciiTheme="majorEastAsia" w:hAnsiTheme="majorEastAsia" w:eastAsiaTheme="majorEastAsia" w:cstheme="majorEastAsia"/>
          <w:sz w:val="16"/>
          <w:szCs w:val="16"/>
        </w:rPr>
        <w:t xml:space="preserve">图 </w:t>
      </w:r>
      <w:r>
        <w:rPr>
          <w:rFonts w:hint="eastAsia" w:asciiTheme="majorEastAsia" w:hAnsiTheme="majorEastAsia" w:eastAsiaTheme="majorEastAsia" w:cstheme="majorEastAsia"/>
          <w:sz w:val="16"/>
          <w:szCs w:val="16"/>
          <w:lang w:val="en-US" w:eastAsia="zh-CN"/>
        </w:rPr>
        <w:t>4.8.2  KB知识管理 - 讲师配置</w:t>
      </w:r>
    </w:p>
    <w:p w14:paraId="3B48E2DE">
      <w:pPr>
        <w:keepNext w:val="0"/>
        <w:keepLines w:val="0"/>
        <w:pageBreakBefore w:val="0"/>
        <w:widowControl w:val="0"/>
        <w:kinsoku/>
        <w:wordWrap/>
        <w:overflowPunct/>
        <w:topLinePunct w:val="0"/>
        <w:autoSpaceDE/>
        <w:autoSpaceDN/>
        <w:bidi w:val="0"/>
        <w:adjustRightInd/>
        <w:snapToGrid/>
        <w:spacing w:line="440" w:lineRule="exact"/>
        <w:ind w:left="0" w:leftChars="0" w:right="0" w:rightChars="0" w:firstLine="420" w:firstLineChars="200"/>
        <w:jc w:val="both"/>
        <w:textAlignment w:val="auto"/>
        <w:outlineLvl w:val="9"/>
        <w:rPr>
          <w:rFonts w:hint="eastAsia" w:ascii="宋体" w:hAnsi="宋体" w:eastAsia="宋体" w:cs="宋体"/>
          <w:lang w:val="en-US" w:eastAsia="zh-CN"/>
        </w:rPr>
      </w:pPr>
      <w:r>
        <w:rPr>
          <w:rFonts w:hint="eastAsia" w:ascii="宋体" w:hAnsi="宋体" w:eastAsia="宋体" w:cs="宋体"/>
          <w:lang w:val="en-US" w:eastAsia="zh-CN"/>
        </w:rPr>
        <w:t>在讲师配置功能中，可以设置与讲师相关的信息，如：姓名、性别、手机号、电子邮箱、讲师行业、合作情况等信息。这些信息创建与管理可以让企业更好的了解讲师的信息与内容，以便更好的匹配不同课程的需要。</w:t>
      </w:r>
    </w:p>
    <w:p w14:paraId="3F5D30B2">
      <w:pPr>
        <w:keepNext w:val="0"/>
        <w:keepLines w:val="0"/>
        <w:pageBreakBefore w:val="0"/>
        <w:widowControl w:val="0"/>
        <w:kinsoku/>
        <w:wordWrap/>
        <w:overflowPunct/>
        <w:topLinePunct w:val="0"/>
        <w:autoSpaceDE/>
        <w:autoSpaceDN/>
        <w:bidi w:val="0"/>
        <w:adjustRightInd/>
        <w:snapToGrid/>
        <w:spacing w:line="440" w:lineRule="exact"/>
        <w:ind w:left="0" w:leftChars="0" w:right="0" w:rightChars="0" w:firstLine="420" w:firstLineChars="200"/>
        <w:jc w:val="both"/>
        <w:textAlignment w:val="auto"/>
        <w:outlineLvl w:val="9"/>
        <w:rPr>
          <w:rFonts w:hint="eastAsia" w:ascii="宋体" w:hAnsi="宋体" w:eastAsia="宋体" w:cs="宋体"/>
          <w:lang w:val="en-US" w:eastAsia="zh-CN"/>
        </w:rPr>
      </w:pPr>
      <w:r>
        <w:rPr>
          <w:rFonts w:hint="eastAsia" w:ascii="宋体" w:hAnsi="宋体" w:eastAsia="宋体" w:cs="宋体"/>
          <w:lang w:val="en-US" w:eastAsia="zh-CN"/>
        </w:rPr>
        <w:t>同时，对应同一讲师也可以创建相应的讲师中心，用来展示该老师创建的课程信息。</w:t>
      </w:r>
    </w:p>
    <w:p w14:paraId="19D6F958">
      <w:pPr>
        <w:keepNext w:val="0"/>
        <w:keepLines w:val="0"/>
        <w:pageBreakBefore w:val="0"/>
        <w:widowControl w:val="0"/>
        <w:kinsoku/>
        <w:wordWrap/>
        <w:overflowPunct/>
        <w:topLinePunct w:val="0"/>
        <w:autoSpaceDE/>
        <w:autoSpaceDN/>
        <w:bidi w:val="0"/>
        <w:adjustRightInd/>
        <w:snapToGrid/>
        <w:spacing w:line="440" w:lineRule="exact"/>
        <w:ind w:right="0" w:rightChars="0"/>
        <w:jc w:val="both"/>
        <w:textAlignment w:val="auto"/>
        <w:outlineLvl w:val="9"/>
        <w:rPr>
          <w:rFonts w:hint="eastAsia" w:ascii="宋体" w:hAnsi="宋体" w:eastAsia="宋体" w:cs="宋体"/>
          <w:lang w:val="en-US" w:eastAsia="zh-CN"/>
        </w:rPr>
      </w:pPr>
    </w:p>
    <w:p w14:paraId="6DED6214">
      <w:pPr>
        <w:pStyle w:val="4"/>
        <w:pageBreakBefore w:val="0"/>
        <w:widowControl w:val="0"/>
        <w:numPr>
          <w:ilvl w:val="2"/>
          <w:numId w:val="6"/>
        </w:numPr>
        <w:kinsoku/>
        <w:wordWrap/>
        <w:overflowPunct/>
        <w:topLinePunct w:val="0"/>
        <w:autoSpaceDE/>
        <w:autoSpaceDN/>
        <w:bidi w:val="0"/>
        <w:adjustRightInd/>
        <w:snapToGrid w:val="0"/>
        <w:spacing w:line="520" w:lineRule="atLeast"/>
        <w:ind w:left="709" w:leftChars="0" w:right="0" w:rightChars="0" w:hanging="709" w:firstLineChars="0"/>
        <w:textAlignment w:val="auto"/>
        <w:outlineLvl w:val="2"/>
        <w:rPr>
          <w:rFonts w:hint="eastAsia" w:ascii="宋体" w:hAnsi="宋体" w:eastAsia="宋体" w:cs="宋体"/>
          <w:lang w:val="en-US" w:eastAsia="zh-CN"/>
        </w:rPr>
      </w:pPr>
      <w:bookmarkStart w:id="88" w:name="_Toc17364"/>
      <w:r>
        <w:rPr>
          <w:rFonts w:hint="eastAsia" w:ascii="宋体" w:hAnsi="宋体" w:eastAsia="宋体" w:cs="宋体"/>
          <w:lang w:val="en-US" w:eastAsia="zh-CN"/>
        </w:rPr>
        <w:t>交易订单</w:t>
      </w:r>
      <w:bookmarkEnd w:id="88"/>
    </w:p>
    <w:p w14:paraId="5FA3721A">
      <w:pPr>
        <w:pStyle w:val="11"/>
        <w:keepNext/>
        <w:jc w:val="center"/>
      </w:pPr>
      <w:r>
        <w:drawing>
          <wp:inline distT="0" distB="0" distL="114300" distR="114300">
            <wp:extent cx="5760085" cy="2834640"/>
            <wp:effectExtent l="0" t="0" r="12065" b="3810"/>
            <wp:docPr id="276"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 name="图片 2"/>
                    <pic:cNvPicPr>
                      <a:picLocks noChangeAspect="1"/>
                    </pic:cNvPicPr>
                  </pic:nvPicPr>
                  <pic:blipFill>
                    <a:blip r:embed="rId96"/>
                    <a:stretch>
                      <a:fillRect/>
                    </a:stretch>
                  </pic:blipFill>
                  <pic:spPr>
                    <a:xfrm>
                      <a:off x="0" y="0"/>
                      <a:ext cx="5760085" cy="2834640"/>
                    </a:xfrm>
                    <a:prstGeom prst="rect">
                      <a:avLst/>
                    </a:prstGeom>
                  </pic:spPr>
                </pic:pic>
              </a:graphicData>
            </a:graphic>
          </wp:inline>
        </w:drawing>
      </w:r>
    </w:p>
    <w:p w14:paraId="5D5E7F52">
      <w:pPr>
        <w:pStyle w:val="11"/>
        <w:keepNext/>
        <w:jc w:val="center"/>
        <w:rPr>
          <w:rFonts w:hint="eastAsia" w:ascii="宋体" w:hAnsi="宋体" w:eastAsia="宋体" w:cs="宋体"/>
          <w:lang w:val="en-US" w:eastAsia="zh-CN"/>
        </w:rPr>
      </w:pPr>
      <w:r>
        <w:rPr>
          <w:rFonts w:hint="eastAsia" w:asciiTheme="majorEastAsia" w:hAnsiTheme="majorEastAsia" w:eastAsiaTheme="majorEastAsia" w:cstheme="majorEastAsia"/>
          <w:sz w:val="16"/>
          <w:szCs w:val="16"/>
        </w:rPr>
        <w:t xml:space="preserve">图 </w:t>
      </w:r>
      <w:r>
        <w:rPr>
          <w:rFonts w:hint="eastAsia" w:asciiTheme="majorEastAsia" w:hAnsiTheme="majorEastAsia" w:eastAsiaTheme="majorEastAsia" w:cstheme="majorEastAsia"/>
          <w:sz w:val="16"/>
          <w:szCs w:val="16"/>
          <w:lang w:val="en-US" w:eastAsia="zh-CN"/>
        </w:rPr>
        <w:t>4.8.3  KB知识管理 - 交易订单</w:t>
      </w:r>
    </w:p>
    <w:p w14:paraId="357BB51A">
      <w:pPr>
        <w:keepNext w:val="0"/>
        <w:keepLines w:val="0"/>
        <w:pageBreakBefore w:val="0"/>
        <w:widowControl w:val="0"/>
        <w:kinsoku/>
        <w:wordWrap/>
        <w:overflowPunct/>
        <w:topLinePunct w:val="0"/>
        <w:autoSpaceDE/>
        <w:autoSpaceDN/>
        <w:bidi w:val="0"/>
        <w:adjustRightInd/>
        <w:snapToGrid/>
        <w:spacing w:line="440" w:lineRule="exact"/>
        <w:ind w:left="0" w:leftChars="0" w:right="0" w:rightChars="0" w:firstLine="420" w:firstLineChars="200"/>
        <w:jc w:val="both"/>
        <w:textAlignment w:val="auto"/>
        <w:outlineLvl w:val="9"/>
        <w:rPr>
          <w:rFonts w:hint="eastAsia" w:ascii="宋体" w:hAnsi="宋体" w:eastAsia="宋体" w:cs="宋体"/>
          <w:sz w:val="24"/>
          <w:szCs w:val="24"/>
          <w:lang w:val="en-US" w:eastAsia="zh-Hans"/>
        </w:rPr>
      </w:pPr>
      <w:r>
        <w:rPr>
          <w:rFonts w:hint="eastAsia" w:ascii="宋体" w:hAnsi="宋体" w:eastAsia="宋体" w:cs="宋体"/>
          <w:lang w:val="en-US" w:eastAsia="zh-CN"/>
        </w:rPr>
        <w:t>对应需要用户报名或者购买的课程，可以在交易订单中进行相应的管理。当用户进行报名或者购买的时候，系统会创建交易订单。通过交易订单，可以查看用户的购买情况及订单的处理进度。</w:t>
      </w:r>
    </w:p>
    <w:p w14:paraId="28A455F8">
      <w:pPr>
        <w:pStyle w:val="27"/>
        <w:keepNext w:val="0"/>
        <w:keepLines w:val="0"/>
        <w:pageBreakBefore w:val="0"/>
        <w:widowControl/>
        <w:numPr>
          <w:ilvl w:val="0"/>
          <w:numId w:val="0"/>
        </w:numPr>
        <w:kinsoku/>
        <w:wordWrap/>
        <w:overflowPunct/>
        <w:topLinePunct w:val="0"/>
        <w:autoSpaceDE/>
        <w:autoSpaceDN/>
        <w:bidi w:val="0"/>
        <w:adjustRightInd/>
        <w:snapToGrid/>
        <w:spacing w:before="157" w:beforeLines="50" w:line="440" w:lineRule="exact"/>
        <w:ind w:leftChars="100" w:right="0" w:rightChars="0"/>
        <w:jc w:val="left"/>
        <w:textAlignment w:val="auto"/>
        <w:outlineLvl w:val="9"/>
        <w:rPr>
          <w:rFonts w:hint="eastAsia" w:ascii="宋体" w:hAnsi="宋体" w:eastAsia="宋体" w:cs="宋体"/>
          <w:sz w:val="24"/>
          <w:szCs w:val="24"/>
          <w:lang w:val="en-US" w:eastAsia="zh-Hans"/>
        </w:rPr>
      </w:pPr>
    </w:p>
    <w:p w14:paraId="2228A465">
      <w:pPr>
        <w:pStyle w:val="4"/>
        <w:pageBreakBefore w:val="0"/>
        <w:widowControl w:val="0"/>
        <w:numPr>
          <w:ilvl w:val="2"/>
          <w:numId w:val="6"/>
        </w:numPr>
        <w:kinsoku/>
        <w:wordWrap/>
        <w:overflowPunct/>
        <w:topLinePunct w:val="0"/>
        <w:autoSpaceDE/>
        <w:autoSpaceDN/>
        <w:bidi w:val="0"/>
        <w:adjustRightInd/>
        <w:snapToGrid w:val="0"/>
        <w:spacing w:line="520" w:lineRule="atLeast"/>
        <w:ind w:left="709" w:leftChars="0" w:right="0" w:rightChars="0" w:hanging="709" w:firstLineChars="0"/>
        <w:textAlignment w:val="auto"/>
        <w:outlineLvl w:val="2"/>
        <w:rPr>
          <w:rFonts w:hint="eastAsia" w:ascii="宋体" w:hAnsi="宋体" w:eastAsia="宋体" w:cs="宋体"/>
          <w:lang w:val="en-US" w:eastAsia="zh-CN"/>
        </w:rPr>
      </w:pPr>
      <w:bookmarkStart w:id="89" w:name="_Toc20806"/>
      <w:r>
        <w:rPr>
          <w:rFonts w:hint="eastAsia" w:ascii="宋体" w:hAnsi="宋体" w:eastAsia="宋体" w:cs="宋体"/>
          <w:lang w:val="en-US" w:eastAsia="zh-CN"/>
        </w:rPr>
        <w:t>开票管理</w:t>
      </w:r>
      <w:bookmarkEnd w:id="89"/>
    </w:p>
    <w:p w14:paraId="586CB5B2">
      <w:pPr>
        <w:pStyle w:val="11"/>
        <w:keepNext/>
        <w:jc w:val="center"/>
      </w:pPr>
      <w:r>
        <w:drawing>
          <wp:inline distT="0" distB="0" distL="114300" distR="114300">
            <wp:extent cx="5760085" cy="2835275"/>
            <wp:effectExtent l="0" t="0" r="12065" b="3175"/>
            <wp:docPr id="27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 name="图片 1"/>
                    <pic:cNvPicPr>
                      <a:picLocks noChangeAspect="1"/>
                    </pic:cNvPicPr>
                  </pic:nvPicPr>
                  <pic:blipFill>
                    <a:blip r:embed="rId97"/>
                    <a:stretch>
                      <a:fillRect/>
                    </a:stretch>
                  </pic:blipFill>
                  <pic:spPr>
                    <a:xfrm>
                      <a:off x="0" y="0"/>
                      <a:ext cx="5760085" cy="2835275"/>
                    </a:xfrm>
                    <a:prstGeom prst="rect">
                      <a:avLst/>
                    </a:prstGeom>
                  </pic:spPr>
                </pic:pic>
              </a:graphicData>
            </a:graphic>
          </wp:inline>
        </w:drawing>
      </w:r>
    </w:p>
    <w:p w14:paraId="48183379">
      <w:pPr>
        <w:pStyle w:val="11"/>
        <w:keepNext/>
        <w:jc w:val="center"/>
        <w:rPr>
          <w:rFonts w:hint="default" w:ascii="宋体" w:hAnsi="宋体" w:eastAsia="宋体" w:cs="宋体"/>
          <w:lang w:val="en-US" w:eastAsia="zh-CN"/>
        </w:rPr>
      </w:pPr>
      <w:r>
        <w:rPr>
          <w:rFonts w:hint="eastAsia" w:asciiTheme="majorEastAsia" w:hAnsiTheme="majorEastAsia" w:eastAsiaTheme="majorEastAsia" w:cstheme="majorEastAsia"/>
          <w:sz w:val="16"/>
          <w:szCs w:val="16"/>
        </w:rPr>
        <w:t xml:space="preserve">图 </w:t>
      </w:r>
      <w:r>
        <w:rPr>
          <w:rFonts w:hint="eastAsia" w:asciiTheme="majorEastAsia" w:hAnsiTheme="majorEastAsia" w:eastAsiaTheme="majorEastAsia" w:cstheme="majorEastAsia"/>
          <w:sz w:val="16"/>
          <w:szCs w:val="16"/>
          <w:lang w:val="en-US" w:eastAsia="zh-CN"/>
        </w:rPr>
        <w:t>4.8.4  KB知识管理 - 开票管理</w:t>
      </w:r>
    </w:p>
    <w:p w14:paraId="54ABA88C">
      <w:pPr>
        <w:keepNext w:val="0"/>
        <w:keepLines w:val="0"/>
        <w:pageBreakBefore w:val="0"/>
        <w:widowControl w:val="0"/>
        <w:kinsoku/>
        <w:wordWrap/>
        <w:overflowPunct/>
        <w:topLinePunct w:val="0"/>
        <w:autoSpaceDE/>
        <w:autoSpaceDN/>
        <w:bidi w:val="0"/>
        <w:adjustRightInd/>
        <w:snapToGrid/>
        <w:spacing w:line="440" w:lineRule="exact"/>
        <w:ind w:left="0" w:leftChars="0" w:right="0" w:rightChars="0" w:firstLine="420" w:firstLineChars="200"/>
        <w:jc w:val="both"/>
        <w:textAlignment w:val="auto"/>
        <w:outlineLvl w:val="9"/>
        <w:rPr>
          <w:rFonts w:hint="eastAsia" w:ascii="宋体" w:hAnsi="宋体" w:eastAsia="宋体" w:cs="宋体"/>
          <w:lang w:val="en-US" w:eastAsia="zh-CN"/>
        </w:rPr>
      </w:pPr>
      <w:r>
        <w:rPr>
          <w:rFonts w:hint="eastAsia" w:ascii="宋体" w:hAnsi="宋体" w:eastAsia="宋体" w:cs="宋体"/>
          <w:lang w:val="en-US" w:eastAsia="zh-CN"/>
        </w:rPr>
        <w:t>对应用户进行过支付的订单，可以在用户中心进行发票的申请，所申请的发票可以在管理后台进行审核，审核通过后，可以进行开票操作，并上传对应的发票信息，以便用户进行下载使用。</w:t>
      </w:r>
    </w:p>
    <w:p w14:paraId="27786579">
      <w:pPr>
        <w:keepNext w:val="0"/>
        <w:keepLines w:val="0"/>
        <w:pageBreakBefore w:val="0"/>
        <w:widowControl w:val="0"/>
        <w:kinsoku/>
        <w:wordWrap/>
        <w:overflowPunct/>
        <w:topLinePunct w:val="0"/>
        <w:autoSpaceDE/>
        <w:autoSpaceDN/>
        <w:bidi w:val="0"/>
        <w:adjustRightInd/>
        <w:snapToGrid/>
        <w:spacing w:line="440" w:lineRule="exact"/>
        <w:ind w:left="0" w:leftChars="0" w:right="0" w:rightChars="0" w:firstLine="420" w:firstLineChars="200"/>
        <w:jc w:val="both"/>
        <w:textAlignment w:val="auto"/>
        <w:outlineLvl w:val="9"/>
        <w:rPr>
          <w:rFonts w:hint="eastAsia" w:ascii="宋体" w:hAnsi="宋体" w:eastAsia="宋体" w:cs="宋体"/>
          <w:lang w:val="en-US" w:eastAsia="zh-CN"/>
        </w:rPr>
      </w:pPr>
      <w:r>
        <w:rPr>
          <w:rFonts w:hint="eastAsia" w:ascii="宋体" w:hAnsi="宋体" w:eastAsia="宋体" w:cs="宋体"/>
          <w:lang w:val="en-US" w:eastAsia="zh-CN"/>
        </w:rPr>
        <w:t xml:space="preserve"> 发票支持专票和普票两种，同时支持批量申请和批量管理的功能。</w:t>
      </w:r>
    </w:p>
    <w:p w14:paraId="1DA96927">
      <w:pPr>
        <w:rPr>
          <w:rFonts w:hint="eastAsia"/>
        </w:rPr>
      </w:pPr>
    </w:p>
    <w:p w14:paraId="5DE12BC6">
      <w:pPr>
        <w:rPr>
          <w:rFonts w:hint="eastAsia"/>
        </w:rPr>
      </w:pPr>
    </w:p>
    <w:p w14:paraId="115E3A44">
      <w:pPr>
        <w:rPr>
          <w:rFonts w:hint="eastAsia"/>
        </w:rPr>
      </w:pPr>
    </w:p>
    <w:p w14:paraId="1E41248A">
      <w:pPr>
        <w:rPr>
          <w:rFonts w:hint="eastAsia"/>
        </w:rPr>
      </w:pPr>
    </w:p>
    <w:p w14:paraId="0298297A">
      <w:pPr>
        <w:pStyle w:val="3"/>
        <w:keepNext/>
        <w:keepLines/>
        <w:pageBreakBefore w:val="0"/>
        <w:widowControl w:val="0"/>
        <w:numPr>
          <w:ilvl w:val="1"/>
          <w:numId w:val="6"/>
        </w:numPr>
        <w:kinsoku/>
        <w:wordWrap/>
        <w:overflowPunct/>
        <w:topLinePunct w:val="0"/>
        <w:autoSpaceDE/>
        <w:autoSpaceDN/>
        <w:bidi w:val="0"/>
        <w:adjustRightInd/>
        <w:snapToGrid/>
        <w:spacing w:before="157" w:beforeLines="50" w:line="520" w:lineRule="atLeast"/>
        <w:ind w:left="567" w:leftChars="0" w:right="0" w:rightChars="0" w:hanging="567" w:firstLineChars="0"/>
        <w:jc w:val="left"/>
        <w:textAlignment w:val="auto"/>
        <w:outlineLvl w:val="1"/>
        <w:rPr>
          <w:rFonts w:hint="eastAsia" w:ascii="宋体" w:hAnsi="宋体" w:eastAsia="宋体" w:cs="宋体"/>
          <w:b/>
          <w:bCs/>
        </w:rPr>
      </w:pPr>
      <w:bookmarkStart w:id="90" w:name="_Toc28383"/>
      <w:r>
        <w:rPr>
          <w:rFonts w:hint="eastAsia" w:ascii="宋体" w:hAnsi="宋体" w:eastAsia="宋体" w:cs="宋体"/>
          <w:b/>
          <w:bCs/>
          <w:lang w:val="en-US" w:eastAsia="zh-Hans"/>
        </w:rPr>
        <w:t>商城管理</w:t>
      </w:r>
      <w:bookmarkEnd w:id="90"/>
    </w:p>
    <w:p w14:paraId="3BB932A2">
      <w:pPr>
        <w:pStyle w:val="4"/>
        <w:pageBreakBefore w:val="0"/>
        <w:widowControl w:val="0"/>
        <w:numPr>
          <w:ilvl w:val="2"/>
          <w:numId w:val="6"/>
        </w:numPr>
        <w:kinsoku/>
        <w:wordWrap/>
        <w:overflowPunct/>
        <w:topLinePunct w:val="0"/>
        <w:autoSpaceDE/>
        <w:autoSpaceDN/>
        <w:bidi w:val="0"/>
        <w:adjustRightInd/>
        <w:snapToGrid w:val="0"/>
        <w:spacing w:line="520" w:lineRule="atLeast"/>
        <w:ind w:left="709" w:leftChars="0" w:right="0" w:rightChars="0" w:hanging="709" w:firstLineChars="0"/>
        <w:textAlignment w:val="auto"/>
        <w:outlineLvl w:val="2"/>
        <w:rPr>
          <w:rFonts w:hint="eastAsia" w:ascii="宋体" w:hAnsi="宋体" w:eastAsia="宋体" w:cs="宋体"/>
          <w:lang w:val="en-US" w:eastAsia="zh-CN"/>
        </w:rPr>
      </w:pPr>
      <w:bookmarkStart w:id="91" w:name="_Toc1722"/>
      <w:r>
        <w:rPr>
          <w:rFonts w:hint="eastAsia" w:ascii="宋体" w:hAnsi="宋体" w:eastAsia="宋体" w:cs="宋体"/>
          <w:lang w:val="en-US" w:eastAsia="zh-CN"/>
        </w:rPr>
        <w:t>商品管理</w:t>
      </w:r>
      <w:bookmarkEnd w:id="91"/>
    </w:p>
    <w:p w14:paraId="562FC496">
      <w:pPr>
        <w:keepNext w:val="0"/>
        <w:keepLines w:val="0"/>
        <w:pageBreakBefore w:val="0"/>
        <w:widowControl w:val="0"/>
        <w:kinsoku/>
        <w:wordWrap/>
        <w:overflowPunct/>
        <w:topLinePunct w:val="0"/>
        <w:autoSpaceDE/>
        <w:autoSpaceDN/>
        <w:bidi w:val="0"/>
        <w:adjustRightInd/>
        <w:snapToGrid/>
        <w:spacing w:line="440" w:lineRule="exact"/>
        <w:ind w:left="0" w:leftChars="0" w:right="0" w:rightChars="0" w:firstLine="420" w:firstLineChars="200"/>
        <w:jc w:val="both"/>
        <w:textAlignment w:val="auto"/>
        <w:outlineLvl w:val="9"/>
        <w:rPr>
          <w:rFonts w:hint="default" w:ascii="宋体" w:hAnsi="宋体" w:eastAsia="宋体" w:cs="宋体"/>
          <w:lang w:val="en-US" w:eastAsia="zh-CN"/>
        </w:rPr>
      </w:pPr>
      <w:r>
        <w:rPr>
          <w:rFonts w:hint="default" w:ascii="宋体" w:hAnsi="宋体" w:eastAsia="宋体" w:cs="宋体"/>
          <w:lang w:val="en-US" w:eastAsia="zh-CN"/>
        </w:rPr>
        <w:t>商品管理模块提供以下功能：</w:t>
      </w:r>
    </w:p>
    <w:p w14:paraId="658C5B57">
      <w:pPr>
        <w:keepNext w:val="0"/>
        <w:keepLines w:val="0"/>
        <w:pageBreakBefore w:val="0"/>
        <w:widowControl w:val="0"/>
        <w:kinsoku/>
        <w:wordWrap/>
        <w:overflowPunct/>
        <w:topLinePunct w:val="0"/>
        <w:autoSpaceDE/>
        <w:autoSpaceDN/>
        <w:bidi w:val="0"/>
        <w:adjustRightInd/>
        <w:snapToGrid/>
        <w:spacing w:line="440" w:lineRule="exact"/>
        <w:ind w:left="0" w:leftChars="0" w:right="0" w:rightChars="0" w:firstLine="420" w:firstLineChars="200"/>
        <w:jc w:val="both"/>
        <w:textAlignment w:val="auto"/>
        <w:outlineLvl w:val="9"/>
        <w:rPr>
          <w:rFonts w:hint="default" w:ascii="宋体" w:hAnsi="宋体" w:eastAsia="宋体" w:cs="宋体"/>
          <w:lang w:val="en-US" w:eastAsia="zh-CN"/>
        </w:rPr>
      </w:pPr>
      <w:r>
        <w:rPr>
          <w:rFonts w:hint="default" w:ascii="宋体" w:hAnsi="宋体" w:eastAsia="宋体" w:cs="宋体"/>
          <w:lang w:val="en-US" w:eastAsia="zh-CN"/>
        </w:rPr>
        <w:t>商品查询：通过关键字、筛选条件等方式快速查询商品信息，方便用户进行商品搜索和浏览，快速定位所需商品。</w:t>
      </w:r>
    </w:p>
    <w:p w14:paraId="03A23E29">
      <w:pPr>
        <w:keepNext w:val="0"/>
        <w:keepLines w:val="0"/>
        <w:pageBreakBefore w:val="0"/>
        <w:widowControl w:val="0"/>
        <w:kinsoku/>
        <w:wordWrap/>
        <w:overflowPunct/>
        <w:topLinePunct w:val="0"/>
        <w:autoSpaceDE/>
        <w:autoSpaceDN/>
        <w:bidi w:val="0"/>
        <w:adjustRightInd/>
        <w:snapToGrid/>
        <w:spacing w:line="440" w:lineRule="exact"/>
        <w:ind w:left="0" w:leftChars="0" w:right="0" w:rightChars="0" w:firstLine="420" w:firstLineChars="200"/>
        <w:jc w:val="both"/>
        <w:textAlignment w:val="auto"/>
        <w:outlineLvl w:val="9"/>
        <w:rPr>
          <w:rFonts w:hint="default" w:ascii="宋体" w:hAnsi="宋体" w:eastAsia="宋体" w:cs="宋体"/>
          <w:lang w:val="en-US" w:eastAsia="zh-CN"/>
        </w:rPr>
      </w:pPr>
      <w:r>
        <w:rPr>
          <w:rFonts w:hint="default" w:ascii="宋体" w:hAnsi="宋体" w:eastAsia="宋体" w:cs="宋体"/>
          <w:lang w:val="en-US" w:eastAsia="zh-CN"/>
        </w:rPr>
        <w:t>商品添加：支持添加新的商品信息，包括商品名称、描述、价格、库存、图片等详细属性，以便于商城展示和销售。用户可以方便地创建新的商品，并填写相关信息。</w:t>
      </w:r>
    </w:p>
    <w:p w14:paraId="72C75A7C">
      <w:pPr>
        <w:keepNext w:val="0"/>
        <w:keepLines w:val="0"/>
        <w:pageBreakBefore w:val="0"/>
        <w:widowControl w:val="0"/>
        <w:kinsoku/>
        <w:wordWrap/>
        <w:overflowPunct/>
        <w:topLinePunct w:val="0"/>
        <w:autoSpaceDE/>
        <w:autoSpaceDN/>
        <w:bidi w:val="0"/>
        <w:adjustRightInd/>
        <w:snapToGrid/>
        <w:spacing w:line="440" w:lineRule="exact"/>
        <w:ind w:left="0" w:leftChars="0" w:right="0" w:rightChars="0" w:firstLine="420" w:firstLineChars="200"/>
        <w:jc w:val="both"/>
        <w:textAlignment w:val="auto"/>
        <w:outlineLvl w:val="9"/>
        <w:rPr>
          <w:rFonts w:hint="default" w:ascii="宋体" w:hAnsi="宋体" w:eastAsia="宋体" w:cs="宋体"/>
          <w:lang w:val="en-US" w:eastAsia="zh-CN"/>
        </w:rPr>
      </w:pPr>
      <w:r>
        <w:rPr>
          <w:rFonts w:hint="default" w:ascii="宋体" w:hAnsi="宋体" w:eastAsia="宋体" w:cs="宋体"/>
          <w:lang w:val="en-US" w:eastAsia="zh-CN"/>
        </w:rPr>
        <w:t>商品删除：允许用户删除指定的商品，清理无效或不需要的商品信息，确保数据的整洁和有效性。用户可以选择要删除的商品，并确认操作，从系统中移除商品。</w:t>
      </w:r>
    </w:p>
    <w:p w14:paraId="39C6FF65">
      <w:pPr>
        <w:keepNext w:val="0"/>
        <w:keepLines w:val="0"/>
        <w:pageBreakBefore w:val="0"/>
        <w:widowControl w:val="0"/>
        <w:kinsoku/>
        <w:wordWrap/>
        <w:overflowPunct/>
        <w:topLinePunct w:val="0"/>
        <w:autoSpaceDE/>
        <w:autoSpaceDN/>
        <w:bidi w:val="0"/>
        <w:adjustRightInd/>
        <w:snapToGrid/>
        <w:spacing w:line="440" w:lineRule="exact"/>
        <w:ind w:left="0" w:leftChars="0" w:right="0" w:rightChars="0" w:firstLine="420" w:firstLineChars="200"/>
        <w:jc w:val="both"/>
        <w:textAlignment w:val="auto"/>
        <w:outlineLvl w:val="9"/>
        <w:rPr>
          <w:rFonts w:hint="default" w:ascii="宋体" w:hAnsi="宋体" w:eastAsia="宋体" w:cs="宋体"/>
          <w:lang w:val="en-US" w:eastAsia="zh-CN"/>
        </w:rPr>
      </w:pPr>
      <w:r>
        <w:rPr>
          <w:rFonts w:hint="default" w:ascii="宋体" w:hAnsi="宋体" w:eastAsia="宋体" w:cs="宋体"/>
          <w:lang w:val="en-US" w:eastAsia="zh-CN"/>
        </w:rPr>
        <w:t>批量删除：提供批量删除功能，使用户能够同时删除多个商品，提高操作效率。如果用户需要一次性删除多个商品，商品管理模块提供了批量删除功能，帮助用户快速完成操作。</w:t>
      </w:r>
    </w:p>
    <w:p w14:paraId="71BF7AB1">
      <w:pPr>
        <w:keepNext w:val="0"/>
        <w:keepLines w:val="0"/>
        <w:pageBreakBefore w:val="0"/>
        <w:widowControl w:val="0"/>
        <w:kinsoku/>
        <w:wordWrap/>
        <w:overflowPunct/>
        <w:topLinePunct w:val="0"/>
        <w:autoSpaceDE/>
        <w:autoSpaceDN/>
        <w:bidi w:val="0"/>
        <w:adjustRightInd/>
        <w:snapToGrid/>
        <w:spacing w:line="440" w:lineRule="exact"/>
        <w:ind w:left="0" w:leftChars="0" w:right="0" w:rightChars="0" w:firstLine="420" w:firstLineChars="200"/>
        <w:jc w:val="both"/>
        <w:textAlignment w:val="auto"/>
        <w:outlineLvl w:val="9"/>
        <w:rPr>
          <w:rFonts w:hint="default" w:ascii="宋体" w:hAnsi="宋体" w:eastAsia="宋体" w:cs="宋体"/>
          <w:lang w:val="en-US" w:eastAsia="zh-CN"/>
        </w:rPr>
      </w:pPr>
      <w:r>
        <w:rPr>
          <w:rFonts w:hint="default" w:ascii="宋体" w:hAnsi="宋体" w:eastAsia="宋体" w:cs="宋体"/>
          <w:lang w:val="en-US" w:eastAsia="zh-CN"/>
        </w:rPr>
        <w:t>商品编辑：允许用户对已有商品进行编辑和更新，包括修改商品信息、价格调整、库存更新等，保持商品信息的准确性和时效性。用户可以选择需要编辑的商品，并进行相应的修改和更新操作。</w:t>
      </w:r>
    </w:p>
    <w:p w14:paraId="121F723E">
      <w:pPr>
        <w:keepNext w:val="0"/>
        <w:keepLines w:val="0"/>
        <w:pageBreakBefore w:val="0"/>
        <w:widowControl w:val="0"/>
        <w:kinsoku/>
        <w:wordWrap/>
        <w:overflowPunct/>
        <w:topLinePunct w:val="0"/>
        <w:autoSpaceDE/>
        <w:autoSpaceDN/>
        <w:bidi w:val="0"/>
        <w:adjustRightInd/>
        <w:snapToGrid/>
        <w:spacing w:line="440" w:lineRule="exact"/>
        <w:ind w:left="0" w:leftChars="0" w:right="0" w:rightChars="0" w:firstLine="420" w:firstLineChars="200"/>
        <w:jc w:val="both"/>
        <w:textAlignment w:val="auto"/>
        <w:outlineLvl w:val="9"/>
        <w:rPr>
          <w:rFonts w:hint="default" w:ascii="宋体" w:hAnsi="宋体" w:eastAsia="宋体" w:cs="宋体"/>
          <w:lang w:val="en-US" w:eastAsia="zh-CN"/>
        </w:rPr>
      </w:pPr>
      <w:r>
        <w:rPr>
          <w:rFonts w:hint="default" w:ascii="宋体" w:hAnsi="宋体" w:eastAsia="宋体" w:cs="宋体"/>
          <w:lang w:val="en-US" w:eastAsia="zh-CN"/>
        </w:rPr>
        <w:t xml:space="preserve"> 商品上架：支持将商品上架，使其在商城中可见并可以进行购买。用户可以将准备好的商品上架，以便顾客浏览、购买和享受服务。</w:t>
      </w:r>
    </w:p>
    <w:p w14:paraId="1721889A">
      <w:pPr>
        <w:keepNext w:val="0"/>
        <w:keepLines w:val="0"/>
        <w:pageBreakBefore w:val="0"/>
        <w:widowControl w:val="0"/>
        <w:kinsoku/>
        <w:wordWrap/>
        <w:overflowPunct/>
        <w:topLinePunct w:val="0"/>
        <w:autoSpaceDE/>
        <w:autoSpaceDN/>
        <w:bidi w:val="0"/>
        <w:adjustRightInd/>
        <w:snapToGrid/>
        <w:spacing w:line="440" w:lineRule="exact"/>
        <w:ind w:left="0" w:leftChars="0" w:right="0" w:rightChars="0" w:firstLine="420" w:firstLineChars="200"/>
        <w:jc w:val="both"/>
        <w:textAlignment w:val="auto"/>
        <w:outlineLvl w:val="9"/>
        <w:rPr>
          <w:rFonts w:hint="default" w:ascii="宋体" w:hAnsi="宋体" w:eastAsia="宋体" w:cs="宋体"/>
          <w:lang w:val="en-US" w:eastAsia="zh-CN"/>
        </w:rPr>
      </w:pPr>
      <w:r>
        <w:rPr>
          <w:rFonts w:hint="default" w:ascii="宋体" w:hAnsi="宋体" w:eastAsia="宋体" w:cs="宋体"/>
          <w:lang w:val="en-US" w:eastAsia="zh-CN"/>
        </w:rPr>
        <w:t>商品下架：允许用户将商品下架，从商城中移除或停止销售，控制商品的可见性和购买状态。当商品无效或不再需要销售时，用户可以选择将其下架，停止在商城中展示和销售。</w:t>
      </w:r>
    </w:p>
    <w:p w14:paraId="0D269847">
      <w:pPr>
        <w:pStyle w:val="11"/>
        <w:keepNext/>
        <w:jc w:val="center"/>
      </w:pPr>
      <w:r>
        <w:drawing>
          <wp:inline distT="0" distB="0" distL="114300" distR="114300">
            <wp:extent cx="5760720" cy="2733040"/>
            <wp:effectExtent l="0" t="0" r="11430" b="10160"/>
            <wp:docPr id="298"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 name="图片 53"/>
                    <pic:cNvPicPr>
                      <a:picLocks noChangeAspect="1"/>
                    </pic:cNvPicPr>
                  </pic:nvPicPr>
                  <pic:blipFill>
                    <a:blip r:embed="rId98"/>
                    <a:stretch>
                      <a:fillRect/>
                    </a:stretch>
                  </pic:blipFill>
                  <pic:spPr>
                    <a:xfrm>
                      <a:off x="0" y="0"/>
                      <a:ext cx="5760720" cy="2733040"/>
                    </a:xfrm>
                    <a:prstGeom prst="rect">
                      <a:avLst/>
                    </a:prstGeom>
                    <a:noFill/>
                    <a:ln>
                      <a:noFill/>
                    </a:ln>
                  </pic:spPr>
                </pic:pic>
              </a:graphicData>
            </a:graphic>
          </wp:inline>
        </w:drawing>
      </w:r>
    </w:p>
    <w:p w14:paraId="53F55EE2">
      <w:pPr>
        <w:pStyle w:val="11"/>
        <w:keepNext/>
        <w:jc w:val="center"/>
        <w:rPr>
          <w:rFonts w:hint="default" w:ascii="宋体" w:hAnsi="宋体" w:eastAsia="宋体" w:cs="宋体"/>
          <w:lang w:val="en-US" w:eastAsia="zh-CN"/>
        </w:rPr>
      </w:pPr>
      <w:r>
        <w:rPr>
          <w:rFonts w:hint="eastAsia" w:asciiTheme="majorEastAsia" w:hAnsiTheme="majorEastAsia" w:eastAsiaTheme="majorEastAsia" w:cstheme="majorEastAsia"/>
          <w:sz w:val="16"/>
          <w:szCs w:val="16"/>
        </w:rPr>
        <w:t xml:space="preserve">图 </w:t>
      </w:r>
      <w:r>
        <w:rPr>
          <w:rFonts w:hint="eastAsia" w:asciiTheme="majorEastAsia" w:hAnsiTheme="majorEastAsia" w:eastAsiaTheme="majorEastAsia" w:cstheme="majorEastAsia"/>
          <w:sz w:val="16"/>
          <w:szCs w:val="16"/>
          <w:lang w:val="en-US" w:eastAsia="zh-CN"/>
        </w:rPr>
        <w:t>4.9.1  商城管理 - 商品管理</w:t>
      </w:r>
    </w:p>
    <w:p w14:paraId="6343CBC5">
      <w:pPr>
        <w:keepNext w:val="0"/>
        <w:keepLines w:val="0"/>
        <w:pageBreakBefore w:val="0"/>
        <w:widowControl w:val="0"/>
        <w:kinsoku/>
        <w:wordWrap/>
        <w:overflowPunct/>
        <w:topLinePunct w:val="0"/>
        <w:autoSpaceDE/>
        <w:autoSpaceDN/>
        <w:bidi w:val="0"/>
        <w:adjustRightInd/>
        <w:snapToGrid/>
        <w:spacing w:line="440" w:lineRule="exact"/>
        <w:ind w:left="0" w:leftChars="0" w:right="0" w:rightChars="0" w:firstLine="420" w:firstLineChars="200"/>
        <w:jc w:val="both"/>
        <w:textAlignment w:val="auto"/>
        <w:outlineLvl w:val="9"/>
        <w:rPr>
          <w:rFonts w:hint="default" w:ascii="宋体" w:hAnsi="宋体" w:eastAsia="宋体" w:cs="宋体"/>
          <w:lang w:val="en-US" w:eastAsia="zh-CN"/>
        </w:rPr>
      </w:pPr>
      <w:r>
        <w:rPr>
          <w:rFonts w:hint="default" w:ascii="宋体" w:hAnsi="宋体" w:eastAsia="宋体" w:cs="宋体"/>
          <w:lang w:val="en-US" w:eastAsia="zh-CN"/>
        </w:rPr>
        <w:t xml:space="preserve"> 通过以上功能，商品管理模块能够帮助用户轻松管理商城中的商品信息，实现对商品的有效管理和优化，提供良好的用户购物体验。用户可以快速查询、添加、删除、编辑商品，并根据需求进行上架和下架操作，以满足商城的商品管理需求。</w:t>
      </w:r>
    </w:p>
    <w:p w14:paraId="1D858832">
      <w:pPr>
        <w:rPr>
          <w:rFonts w:hint="eastAsia"/>
          <w:lang w:val="en-US" w:eastAsia="zh-CN"/>
        </w:rPr>
      </w:pPr>
    </w:p>
    <w:p w14:paraId="0EDDB3E5">
      <w:pPr>
        <w:pStyle w:val="27"/>
        <w:keepNext w:val="0"/>
        <w:keepLines w:val="0"/>
        <w:pageBreakBefore w:val="0"/>
        <w:widowControl/>
        <w:numPr>
          <w:ilvl w:val="0"/>
          <w:numId w:val="21"/>
        </w:numPr>
        <w:kinsoku/>
        <w:wordWrap/>
        <w:overflowPunct/>
        <w:topLinePunct w:val="0"/>
        <w:autoSpaceDE/>
        <w:autoSpaceDN/>
        <w:bidi w:val="0"/>
        <w:adjustRightInd/>
        <w:snapToGrid/>
        <w:spacing w:before="157" w:beforeLines="50" w:line="440" w:lineRule="exact"/>
        <w:ind w:left="0" w:leftChars="0" w:right="0" w:rightChars="0" w:firstLine="241" w:firstLineChars="100"/>
        <w:jc w:val="left"/>
        <w:textAlignment w:val="auto"/>
        <w:outlineLvl w:val="9"/>
        <w:rPr>
          <w:rFonts w:hint="eastAsia" w:ascii="宋体" w:hAnsi="宋体" w:eastAsia="宋体" w:cs="宋体"/>
          <w:sz w:val="24"/>
          <w:szCs w:val="24"/>
          <w:lang w:val="en-US" w:eastAsia="zh-Hans"/>
        </w:rPr>
      </w:pPr>
      <w:r>
        <w:rPr>
          <w:rFonts w:hint="eastAsia" w:ascii="宋体" w:hAnsi="宋体" w:cs="宋体"/>
          <w:sz w:val="24"/>
          <w:szCs w:val="24"/>
          <w:lang w:val="en-US" w:eastAsia="zh-CN"/>
        </w:rPr>
        <w:t>商品管理</w:t>
      </w:r>
    </w:p>
    <w:p w14:paraId="22E96B6E">
      <w:pPr>
        <w:pStyle w:val="11"/>
        <w:keepNext/>
        <w:jc w:val="center"/>
      </w:pPr>
      <w:r>
        <w:drawing>
          <wp:inline distT="0" distB="0" distL="114300" distR="114300">
            <wp:extent cx="2879725" cy="2879725"/>
            <wp:effectExtent l="0" t="0" r="15875" b="15875"/>
            <wp:docPr id="28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 name="图片 1"/>
                    <pic:cNvPicPr>
                      <a:picLocks noChangeAspect="1"/>
                    </pic:cNvPicPr>
                  </pic:nvPicPr>
                  <pic:blipFill>
                    <a:blip r:embed="rId99"/>
                    <a:stretch>
                      <a:fillRect/>
                    </a:stretch>
                  </pic:blipFill>
                  <pic:spPr>
                    <a:xfrm>
                      <a:off x="0" y="0"/>
                      <a:ext cx="2879725" cy="2879725"/>
                    </a:xfrm>
                    <a:prstGeom prst="rect">
                      <a:avLst/>
                    </a:prstGeom>
                    <a:ln w="19050">
                      <a:noFill/>
                    </a:ln>
                  </pic:spPr>
                </pic:pic>
              </a:graphicData>
            </a:graphic>
          </wp:inline>
        </w:drawing>
      </w:r>
    </w:p>
    <w:p w14:paraId="01AA38B1">
      <w:pPr>
        <w:pStyle w:val="11"/>
        <w:keepNext/>
        <w:jc w:val="center"/>
        <w:rPr>
          <w:rFonts w:hint="eastAsia" w:ascii="宋体" w:hAnsi="宋体" w:eastAsia="宋体" w:cs="宋体"/>
          <w:sz w:val="24"/>
          <w:szCs w:val="24"/>
          <w:lang w:val="en-US" w:eastAsia="zh-Hans"/>
        </w:rPr>
      </w:pPr>
      <w:r>
        <w:rPr>
          <w:rFonts w:hint="eastAsia" w:asciiTheme="majorEastAsia" w:hAnsiTheme="majorEastAsia" w:eastAsiaTheme="majorEastAsia" w:cstheme="majorEastAsia"/>
          <w:sz w:val="16"/>
          <w:szCs w:val="16"/>
        </w:rPr>
        <w:t xml:space="preserve">图 </w:t>
      </w:r>
      <w:r>
        <w:rPr>
          <w:rFonts w:hint="eastAsia" w:asciiTheme="majorEastAsia" w:hAnsiTheme="majorEastAsia" w:eastAsiaTheme="majorEastAsia" w:cstheme="majorEastAsia"/>
          <w:sz w:val="16"/>
          <w:szCs w:val="16"/>
          <w:lang w:val="en-US" w:eastAsia="zh-CN"/>
        </w:rPr>
        <w:t>4.9.1(1)  商品管理</w:t>
      </w:r>
    </w:p>
    <w:p w14:paraId="35C74E16">
      <w:pPr>
        <w:keepNext w:val="0"/>
        <w:keepLines w:val="0"/>
        <w:pageBreakBefore w:val="0"/>
        <w:widowControl w:val="0"/>
        <w:kinsoku/>
        <w:wordWrap/>
        <w:overflowPunct/>
        <w:topLinePunct w:val="0"/>
        <w:autoSpaceDE/>
        <w:autoSpaceDN/>
        <w:bidi w:val="0"/>
        <w:adjustRightInd/>
        <w:snapToGrid/>
        <w:spacing w:line="440" w:lineRule="exact"/>
        <w:ind w:left="0" w:leftChars="0" w:right="0" w:rightChars="0" w:firstLine="420" w:firstLineChars="200"/>
        <w:jc w:val="both"/>
        <w:textAlignment w:val="auto"/>
        <w:outlineLvl w:val="9"/>
        <w:rPr>
          <w:rFonts w:hint="eastAsia" w:ascii="宋体" w:hAnsi="宋体" w:eastAsia="宋体" w:cs="宋体"/>
          <w:lang w:val="en-US" w:eastAsia="zh-CN"/>
        </w:rPr>
      </w:pPr>
      <w:r>
        <w:rPr>
          <w:rFonts w:hint="eastAsia" w:ascii="宋体" w:hAnsi="宋体" w:eastAsia="宋体" w:cs="宋体"/>
          <w:lang w:val="en-US" w:eastAsia="zh-CN"/>
        </w:rPr>
        <w:t>商品名称：展示商品的名称，用于标识商品的名称信息。</w:t>
      </w:r>
    </w:p>
    <w:p w14:paraId="7CAA5609">
      <w:pPr>
        <w:keepNext w:val="0"/>
        <w:keepLines w:val="0"/>
        <w:pageBreakBefore w:val="0"/>
        <w:widowControl w:val="0"/>
        <w:kinsoku/>
        <w:wordWrap/>
        <w:overflowPunct/>
        <w:topLinePunct w:val="0"/>
        <w:autoSpaceDE/>
        <w:autoSpaceDN/>
        <w:bidi w:val="0"/>
        <w:adjustRightInd/>
        <w:snapToGrid/>
        <w:spacing w:line="440" w:lineRule="exact"/>
        <w:ind w:left="0" w:leftChars="0" w:right="0" w:rightChars="0" w:firstLine="420" w:firstLineChars="200"/>
        <w:jc w:val="both"/>
        <w:textAlignment w:val="auto"/>
        <w:outlineLvl w:val="9"/>
        <w:rPr>
          <w:rFonts w:hint="eastAsia" w:ascii="宋体" w:hAnsi="宋体" w:eastAsia="宋体" w:cs="宋体"/>
          <w:lang w:val="en-US" w:eastAsia="zh-CN"/>
        </w:rPr>
      </w:pPr>
      <w:r>
        <w:rPr>
          <w:rFonts w:hint="eastAsia" w:ascii="宋体" w:hAnsi="宋体" w:eastAsia="宋体" w:cs="宋体"/>
          <w:lang w:val="en-US" w:eastAsia="zh-CN"/>
        </w:rPr>
        <w:t>商品编号：商品的唯一代号，使用阿拉伯数字标识，用于区分不同商品。</w:t>
      </w:r>
    </w:p>
    <w:p w14:paraId="207E8D5C">
      <w:pPr>
        <w:keepNext w:val="0"/>
        <w:keepLines w:val="0"/>
        <w:pageBreakBefore w:val="0"/>
        <w:widowControl w:val="0"/>
        <w:kinsoku/>
        <w:wordWrap/>
        <w:overflowPunct/>
        <w:topLinePunct w:val="0"/>
        <w:autoSpaceDE/>
        <w:autoSpaceDN/>
        <w:bidi w:val="0"/>
        <w:adjustRightInd/>
        <w:snapToGrid/>
        <w:spacing w:line="440" w:lineRule="exact"/>
        <w:ind w:left="0" w:leftChars="0" w:right="0" w:rightChars="0" w:firstLine="420" w:firstLineChars="200"/>
        <w:jc w:val="both"/>
        <w:textAlignment w:val="auto"/>
        <w:outlineLvl w:val="9"/>
        <w:rPr>
          <w:rFonts w:hint="eastAsia" w:ascii="宋体" w:hAnsi="宋体" w:eastAsia="宋体" w:cs="宋体"/>
          <w:lang w:val="en-US" w:eastAsia="zh-CN"/>
        </w:rPr>
      </w:pPr>
      <w:r>
        <w:rPr>
          <w:rFonts w:hint="eastAsia" w:ascii="宋体" w:hAnsi="宋体" w:eastAsia="宋体" w:cs="宋体"/>
          <w:lang w:val="en-US" w:eastAsia="zh-CN"/>
        </w:rPr>
        <w:t>商品图片：商品的封面图片，用于展示商品的外观特征和吸引用户的注意。</w:t>
      </w:r>
    </w:p>
    <w:p w14:paraId="68FE0C25">
      <w:pPr>
        <w:keepNext w:val="0"/>
        <w:keepLines w:val="0"/>
        <w:pageBreakBefore w:val="0"/>
        <w:widowControl w:val="0"/>
        <w:kinsoku/>
        <w:wordWrap/>
        <w:overflowPunct/>
        <w:topLinePunct w:val="0"/>
        <w:autoSpaceDE/>
        <w:autoSpaceDN/>
        <w:bidi w:val="0"/>
        <w:adjustRightInd/>
        <w:snapToGrid/>
        <w:spacing w:line="440" w:lineRule="exact"/>
        <w:ind w:left="0" w:leftChars="0" w:right="0" w:rightChars="0" w:firstLine="420" w:firstLineChars="200"/>
        <w:jc w:val="both"/>
        <w:textAlignment w:val="auto"/>
        <w:outlineLvl w:val="9"/>
        <w:rPr>
          <w:rFonts w:hint="eastAsia" w:ascii="宋体" w:hAnsi="宋体" w:eastAsia="宋体" w:cs="宋体"/>
          <w:lang w:val="en-US" w:eastAsia="zh-CN"/>
        </w:rPr>
      </w:pPr>
      <w:r>
        <w:rPr>
          <w:rFonts w:hint="eastAsia" w:ascii="宋体" w:hAnsi="宋体" w:eastAsia="宋体" w:cs="宋体"/>
          <w:lang w:val="en-US" w:eastAsia="zh-CN"/>
        </w:rPr>
        <w:t>商品分类：商品所属的分类，用于将商品进行分类管理和展示。</w:t>
      </w:r>
    </w:p>
    <w:p w14:paraId="24DAA0E7">
      <w:pPr>
        <w:keepNext w:val="0"/>
        <w:keepLines w:val="0"/>
        <w:pageBreakBefore w:val="0"/>
        <w:widowControl w:val="0"/>
        <w:kinsoku/>
        <w:wordWrap/>
        <w:overflowPunct/>
        <w:topLinePunct w:val="0"/>
        <w:autoSpaceDE/>
        <w:autoSpaceDN/>
        <w:bidi w:val="0"/>
        <w:adjustRightInd/>
        <w:snapToGrid/>
        <w:spacing w:line="440" w:lineRule="exact"/>
        <w:ind w:left="0" w:leftChars="0" w:right="0" w:rightChars="0" w:firstLine="420" w:firstLineChars="200"/>
        <w:jc w:val="both"/>
        <w:textAlignment w:val="auto"/>
        <w:outlineLvl w:val="9"/>
        <w:rPr>
          <w:rFonts w:hint="eastAsia" w:ascii="宋体" w:hAnsi="宋体" w:eastAsia="宋体" w:cs="宋体"/>
          <w:lang w:val="en-US" w:eastAsia="zh-CN"/>
        </w:rPr>
      </w:pPr>
      <w:r>
        <w:rPr>
          <w:rFonts w:hint="eastAsia" w:ascii="宋体" w:hAnsi="宋体" w:eastAsia="宋体" w:cs="宋体"/>
          <w:lang w:val="en-US" w:eastAsia="zh-CN"/>
        </w:rPr>
        <w:t>单价：商品的销售价格单位，表示每个单位商品的价格。</w:t>
      </w:r>
    </w:p>
    <w:p w14:paraId="6C40CDA1">
      <w:pPr>
        <w:keepNext w:val="0"/>
        <w:keepLines w:val="0"/>
        <w:pageBreakBefore w:val="0"/>
        <w:widowControl w:val="0"/>
        <w:kinsoku/>
        <w:wordWrap/>
        <w:overflowPunct/>
        <w:topLinePunct w:val="0"/>
        <w:autoSpaceDE/>
        <w:autoSpaceDN/>
        <w:bidi w:val="0"/>
        <w:adjustRightInd/>
        <w:snapToGrid/>
        <w:spacing w:line="440" w:lineRule="exact"/>
        <w:ind w:left="0" w:leftChars="0" w:right="0" w:rightChars="0" w:firstLine="420" w:firstLineChars="200"/>
        <w:jc w:val="both"/>
        <w:textAlignment w:val="auto"/>
        <w:outlineLvl w:val="9"/>
        <w:rPr>
          <w:rFonts w:hint="eastAsia" w:ascii="宋体" w:hAnsi="宋体" w:eastAsia="宋体" w:cs="宋体"/>
          <w:lang w:val="en-US" w:eastAsia="zh-CN"/>
        </w:rPr>
      </w:pPr>
      <w:r>
        <w:rPr>
          <w:rFonts w:hint="eastAsia" w:ascii="宋体" w:hAnsi="宋体" w:eastAsia="宋体" w:cs="宋体"/>
          <w:lang w:val="en-US" w:eastAsia="zh-CN"/>
        </w:rPr>
        <w:t>库存：商品的库存数量，表示商家当前拥有的商品数量。</w:t>
      </w:r>
    </w:p>
    <w:p w14:paraId="3B7C6268">
      <w:pPr>
        <w:keepNext w:val="0"/>
        <w:keepLines w:val="0"/>
        <w:pageBreakBefore w:val="0"/>
        <w:widowControl w:val="0"/>
        <w:kinsoku/>
        <w:wordWrap/>
        <w:overflowPunct/>
        <w:topLinePunct w:val="0"/>
        <w:autoSpaceDE/>
        <w:autoSpaceDN/>
        <w:bidi w:val="0"/>
        <w:adjustRightInd/>
        <w:snapToGrid/>
        <w:spacing w:line="440" w:lineRule="exact"/>
        <w:ind w:left="0" w:leftChars="0" w:right="0" w:rightChars="0" w:firstLine="420" w:firstLineChars="200"/>
        <w:jc w:val="both"/>
        <w:textAlignment w:val="auto"/>
        <w:outlineLvl w:val="9"/>
        <w:rPr>
          <w:rFonts w:hint="eastAsia" w:ascii="宋体" w:hAnsi="宋体" w:eastAsia="宋体" w:cs="宋体"/>
          <w:lang w:val="en-US" w:eastAsia="zh-CN"/>
        </w:rPr>
      </w:pPr>
      <w:r>
        <w:rPr>
          <w:rFonts w:hint="eastAsia" w:ascii="宋体" w:hAnsi="宋体" w:eastAsia="宋体" w:cs="宋体"/>
          <w:lang w:val="en-US" w:eastAsia="zh-CN"/>
        </w:rPr>
        <w:t>标签：用于区分商品特性的标签，如新品、精品、热销，可用于前台展示不同的标签，帮助用户快速辨识商品特征。</w:t>
      </w:r>
    </w:p>
    <w:p w14:paraId="2322CC24">
      <w:pPr>
        <w:keepNext w:val="0"/>
        <w:keepLines w:val="0"/>
        <w:pageBreakBefore w:val="0"/>
        <w:widowControl w:val="0"/>
        <w:kinsoku/>
        <w:wordWrap/>
        <w:overflowPunct/>
        <w:topLinePunct w:val="0"/>
        <w:autoSpaceDE/>
        <w:autoSpaceDN/>
        <w:bidi w:val="0"/>
        <w:adjustRightInd/>
        <w:snapToGrid/>
        <w:spacing w:line="440" w:lineRule="exact"/>
        <w:ind w:left="0" w:leftChars="0" w:right="0" w:rightChars="0" w:firstLine="420" w:firstLineChars="200"/>
        <w:jc w:val="both"/>
        <w:textAlignment w:val="auto"/>
        <w:outlineLvl w:val="9"/>
        <w:rPr>
          <w:rFonts w:hint="eastAsia" w:ascii="宋体" w:hAnsi="宋体" w:eastAsia="宋体" w:cs="宋体"/>
          <w:lang w:val="en-US" w:eastAsia="zh-Hans"/>
        </w:rPr>
      </w:pPr>
      <w:r>
        <w:rPr>
          <w:rFonts w:hint="eastAsia" w:ascii="宋体" w:hAnsi="宋体" w:eastAsia="宋体" w:cs="宋体"/>
          <w:lang w:val="en-US" w:eastAsia="zh-Hans"/>
        </w:rPr>
        <w:t>图库：展示在商品详情页的一系列图片，用于展示商品的多个视角和细节。</w:t>
      </w:r>
    </w:p>
    <w:p w14:paraId="1AD70C36">
      <w:pPr>
        <w:keepNext w:val="0"/>
        <w:keepLines w:val="0"/>
        <w:pageBreakBefore w:val="0"/>
        <w:widowControl w:val="0"/>
        <w:kinsoku/>
        <w:wordWrap/>
        <w:overflowPunct/>
        <w:topLinePunct w:val="0"/>
        <w:autoSpaceDE/>
        <w:autoSpaceDN/>
        <w:bidi w:val="0"/>
        <w:adjustRightInd/>
        <w:snapToGrid/>
        <w:spacing w:line="440" w:lineRule="exact"/>
        <w:ind w:left="0" w:leftChars="0" w:right="0" w:rightChars="0" w:firstLine="420" w:firstLineChars="200"/>
        <w:jc w:val="both"/>
        <w:textAlignment w:val="auto"/>
        <w:outlineLvl w:val="9"/>
        <w:rPr>
          <w:rFonts w:hint="eastAsia" w:ascii="宋体" w:hAnsi="宋体" w:eastAsia="宋体" w:cs="宋体"/>
          <w:lang w:val="en-US" w:eastAsia="zh-Hans"/>
        </w:rPr>
      </w:pPr>
      <w:r>
        <w:rPr>
          <w:rFonts w:hint="eastAsia" w:ascii="宋体" w:hAnsi="宋体" w:eastAsia="宋体" w:cs="宋体"/>
          <w:lang w:val="en-US" w:eastAsia="zh-Hans"/>
        </w:rPr>
        <w:t>成本价：商品的成本价格，表示商家采购商品的价格成本。</w:t>
      </w:r>
    </w:p>
    <w:p w14:paraId="2B64FE52">
      <w:pPr>
        <w:keepNext w:val="0"/>
        <w:keepLines w:val="0"/>
        <w:pageBreakBefore w:val="0"/>
        <w:widowControl w:val="0"/>
        <w:kinsoku/>
        <w:wordWrap/>
        <w:overflowPunct/>
        <w:topLinePunct w:val="0"/>
        <w:autoSpaceDE/>
        <w:autoSpaceDN/>
        <w:bidi w:val="0"/>
        <w:adjustRightInd/>
        <w:snapToGrid/>
        <w:spacing w:line="440" w:lineRule="exact"/>
        <w:ind w:left="0" w:leftChars="0" w:right="0" w:rightChars="0" w:firstLine="420" w:firstLineChars="200"/>
        <w:jc w:val="both"/>
        <w:textAlignment w:val="auto"/>
        <w:outlineLvl w:val="9"/>
        <w:rPr>
          <w:rFonts w:hint="eastAsia" w:ascii="宋体" w:hAnsi="宋体" w:eastAsia="宋体" w:cs="宋体"/>
          <w:lang w:val="en-US" w:eastAsia="zh-Hans"/>
        </w:rPr>
      </w:pPr>
      <w:r>
        <w:rPr>
          <w:rFonts w:hint="eastAsia" w:ascii="宋体" w:hAnsi="宋体" w:eastAsia="宋体" w:cs="宋体"/>
          <w:lang w:val="en-US" w:eastAsia="zh-Hans"/>
        </w:rPr>
        <w:t>运费模块：商品采用的运费策略，包括免运费、按重量计费、按距离计费等。</w:t>
      </w:r>
    </w:p>
    <w:p w14:paraId="391E2E91">
      <w:pPr>
        <w:keepNext w:val="0"/>
        <w:keepLines w:val="0"/>
        <w:pageBreakBefore w:val="0"/>
        <w:widowControl w:val="0"/>
        <w:kinsoku/>
        <w:wordWrap/>
        <w:overflowPunct/>
        <w:topLinePunct w:val="0"/>
        <w:autoSpaceDE/>
        <w:autoSpaceDN/>
        <w:bidi w:val="0"/>
        <w:adjustRightInd/>
        <w:snapToGrid/>
        <w:spacing w:line="440" w:lineRule="exact"/>
        <w:ind w:left="0" w:leftChars="0" w:right="0" w:rightChars="0" w:firstLine="420" w:firstLineChars="200"/>
        <w:jc w:val="both"/>
        <w:textAlignment w:val="auto"/>
        <w:outlineLvl w:val="9"/>
        <w:rPr>
          <w:rFonts w:hint="eastAsia" w:ascii="宋体" w:hAnsi="宋体" w:eastAsia="宋体" w:cs="宋体"/>
          <w:lang w:val="en-US" w:eastAsia="zh-Hans"/>
        </w:rPr>
      </w:pPr>
      <w:r>
        <w:rPr>
          <w:rFonts w:hint="eastAsia" w:ascii="宋体" w:hAnsi="宋体" w:eastAsia="宋体" w:cs="宋体"/>
          <w:lang w:val="en-US" w:eastAsia="zh-Hans"/>
        </w:rPr>
        <w:t>国产/进口：商品的生产地，标明是国产还是进口，帮助用户了解商品的产地信息。</w:t>
      </w:r>
    </w:p>
    <w:p w14:paraId="0C84EE57">
      <w:pPr>
        <w:keepNext w:val="0"/>
        <w:keepLines w:val="0"/>
        <w:pageBreakBefore w:val="0"/>
        <w:widowControl w:val="0"/>
        <w:kinsoku/>
        <w:wordWrap/>
        <w:overflowPunct/>
        <w:topLinePunct w:val="0"/>
        <w:autoSpaceDE/>
        <w:autoSpaceDN/>
        <w:bidi w:val="0"/>
        <w:adjustRightInd/>
        <w:snapToGrid/>
        <w:spacing w:line="440" w:lineRule="exact"/>
        <w:ind w:left="0" w:leftChars="0" w:right="0" w:rightChars="0" w:firstLine="420" w:firstLineChars="200"/>
        <w:jc w:val="both"/>
        <w:textAlignment w:val="auto"/>
        <w:outlineLvl w:val="9"/>
        <w:rPr>
          <w:rFonts w:hint="eastAsia" w:ascii="宋体" w:hAnsi="宋体" w:eastAsia="宋体" w:cs="宋体"/>
          <w:lang w:val="en-US" w:eastAsia="zh-Hans"/>
        </w:rPr>
      </w:pPr>
      <w:r>
        <w:rPr>
          <w:rFonts w:hint="eastAsia" w:ascii="宋体" w:hAnsi="宋体" w:eastAsia="宋体" w:cs="宋体"/>
          <w:lang w:val="en-US" w:eastAsia="zh-Hans"/>
        </w:rPr>
        <w:t>市场价：商品的市场价格，表示商品在市场上的价格水平。</w:t>
      </w:r>
    </w:p>
    <w:p w14:paraId="699912CA">
      <w:pPr>
        <w:keepNext w:val="0"/>
        <w:keepLines w:val="0"/>
        <w:pageBreakBefore w:val="0"/>
        <w:widowControl w:val="0"/>
        <w:kinsoku/>
        <w:wordWrap/>
        <w:overflowPunct/>
        <w:topLinePunct w:val="0"/>
        <w:autoSpaceDE/>
        <w:autoSpaceDN/>
        <w:bidi w:val="0"/>
        <w:adjustRightInd/>
        <w:snapToGrid/>
        <w:spacing w:line="440" w:lineRule="exact"/>
        <w:ind w:left="0" w:leftChars="0" w:right="0" w:rightChars="0" w:firstLine="420" w:firstLineChars="200"/>
        <w:jc w:val="both"/>
        <w:textAlignment w:val="auto"/>
        <w:outlineLvl w:val="9"/>
        <w:rPr>
          <w:rFonts w:hint="eastAsia" w:ascii="宋体" w:hAnsi="宋体" w:eastAsia="宋体" w:cs="宋体"/>
          <w:lang w:val="en-US" w:eastAsia="zh-Hans"/>
        </w:rPr>
      </w:pPr>
      <w:r>
        <w:rPr>
          <w:rFonts w:hint="eastAsia" w:ascii="宋体" w:hAnsi="宋体" w:eastAsia="宋体" w:cs="宋体"/>
          <w:lang w:val="en-US" w:eastAsia="zh-Hans"/>
        </w:rPr>
        <w:t>会员价：分普通会员和企业会员，针对不同会员设定的价格，用于提供特定会员的优惠价格。</w:t>
      </w:r>
    </w:p>
    <w:p w14:paraId="6C8D53E2">
      <w:pPr>
        <w:keepNext w:val="0"/>
        <w:keepLines w:val="0"/>
        <w:pageBreakBefore w:val="0"/>
        <w:widowControl w:val="0"/>
        <w:kinsoku/>
        <w:wordWrap/>
        <w:overflowPunct/>
        <w:topLinePunct w:val="0"/>
        <w:autoSpaceDE/>
        <w:autoSpaceDN/>
        <w:bidi w:val="0"/>
        <w:adjustRightInd/>
        <w:snapToGrid/>
        <w:spacing w:line="440" w:lineRule="exact"/>
        <w:ind w:left="0" w:leftChars="0" w:right="0" w:rightChars="0" w:firstLine="420" w:firstLineChars="200"/>
        <w:jc w:val="both"/>
        <w:textAlignment w:val="auto"/>
        <w:outlineLvl w:val="9"/>
        <w:rPr>
          <w:rFonts w:hint="eastAsia" w:ascii="宋体" w:hAnsi="宋体" w:eastAsia="宋体" w:cs="宋体"/>
          <w:lang w:val="en-US" w:eastAsia="zh-Hans"/>
        </w:rPr>
      </w:pPr>
      <w:r>
        <w:rPr>
          <w:rFonts w:hint="eastAsia" w:ascii="宋体" w:hAnsi="宋体" w:eastAsia="宋体" w:cs="宋体"/>
          <w:lang w:val="en-US" w:eastAsia="zh-Hans"/>
        </w:rPr>
        <w:t>可售状态：标识商品是否可售</w:t>
      </w:r>
    </w:p>
    <w:p w14:paraId="1FB1533F">
      <w:pPr>
        <w:keepNext w:val="0"/>
        <w:keepLines w:val="0"/>
        <w:pageBreakBefore w:val="0"/>
        <w:widowControl w:val="0"/>
        <w:kinsoku/>
        <w:wordWrap/>
        <w:overflowPunct/>
        <w:topLinePunct w:val="0"/>
        <w:autoSpaceDE/>
        <w:autoSpaceDN/>
        <w:bidi w:val="0"/>
        <w:adjustRightInd/>
        <w:snapToGrid/>
        <w:spacing w:line="440" w:lineRule="exact"/>
        <w:ind w:left="0" w:leftChars="0" w:right="0" w:rightChars="0" w:firstLine="420" w:firstLineChars="200"/>
        <w:jc w:val="both"/>
        <w:textAlignment w:val="auto"/>
        <w:outlineLvl w:val="9"/>
        <w:rPr>
          <w:rFonts w:hint="eastAsia" w:ascii="宋体" w:hAnsi="宋体" w:eastAsia="宋体" w:cs="宋体"/>
          <w:lang w:val="en-US" w:eastAsia="zh-Hans"/>
        </w:rPr>
      </w:pPr>
      <w:r>
        <w:rPr>
          <w:rFonts w:hint="eastAsia" w:ascii="宋体" w:hAnsi="宋体" w:eastAsia="宋体" w:cs="宋体"/>
          <w:lang w:val="en-US" w:eastAsia="zh-Hans"/>
        </w:rPr>
        <w:t>简述：对商品的简短概述，用几句话概括商品的主要特点和卖点。</w:t>
      </w:r>
    </w:p>
    <w:p w14:paraId="3A6A537B">
      <w:pPr>
        <w:keepNext w:val="0"/>
        <w:keepLines w:val="0"/>
        <w:pageBreakBefore w:val="0"/>
        <w:widowControl w:val="0"/>
        <w:kinsoku/>
        <w:wordWrap/>
        <w:overflowPunct/>
        <w:topLinePunct w:val="0"/>
        <w:autoSpaceDE/>
        <w:autoSpaceDN/>
        <w:bidi w:val="0"/>
        <w:adjustRightInd/>
        <w:snapToGrid/>
        <w:spacing w:line="440" w:lineRule="exact"/>
        <w:ind w:left="0" w:leftChars="0" w:right="0" w:rightChars="0" w:firstLine="420" w:firstLineChars="200"/>
        <w:jc w:val="both"/>
        <w:textAlignment w:val="auto"/>
        <w:outlineLvl w:val="9"/>
        <w:rPr>
          <w:rFonts w:hint="eastAsia" w:ascii="宋体" w:hAnsi="宋体" w:eastAsia="宋体" w:cs="宋体"/>
          <w:lang w:val="en-US" w:eastAsia="zh-Hans"/>
        </w:rPr>
      </w:pPr>
      <w:r>
        <w:rPr>
          <w:rFonts w:hint="eastAsia" w:ascii="宋体" w:hAnsi="宋体" w:eastAsia="宋体" w:cs="宋体"/>
          <w:lang w:val="en-US" w:eastAsia="zh-Hans"/>
        </w:rPr>
        <w:t>商品描述：商品详细信息的长文本描述，提供商品的详细介绍、规格参数、特色等详细信息。</w:t>
      </w:r>
    </w:p>
    <w:p w14:paraId="41A3E5E8">
      <w:pPr>
        <w:keepNext w:val="0"/>
        <w:keepLines w:val="0"/>
        <w:pageBreakBefore w:val="0"/>
        <w:widowControl w:val="0"/>
        <w:kinsoku/>
        <w:wordWrap/>
        <w:overflowPunct/>
        <w:topLinePunct w:val="0"/>
        <w:autoSpaceDE/>
        <w:autoSpaceDN/>
        <w:bidi w:val="0"/>
        <w:adjustRightInd/>
        <w:snapToGrid/>
        <w:spacing w:line="440" w:lineRule="exact"/>
        <w:ind w:left="0" w:leftChars="0" w:right="0" w:rightChars="0" w:firstLine="420" w:firstLineChars="200"/>
        <w:jc w:val="both"/>
        <w:textAlignment w:val="auto"/>
        <w:outlineLvl w:val="9"/>
        <w:rPr>
          <w:rFonts w:hint="eastAsia" w:ascii="宋体" w:hAnsi="宋体" w:eastAsia="宋体" w:cs="宋体"/>
          <w:lang w:val="en-US" w:eastAsia="zh-Hans"/>
        </w:rPr>
      </w:pPr>
      <w:r>
        <w:rPr>
          <w:rFonts w:hint="eastAsia" w:ascii="宋体" w:hAnsi="宋体" w:eastAsia="宋体" w:cs="宋体"/>
          <w:lang w:val="en-US" w:eastAsia="zh-Hans"/>
        </w:rPr>
        <w:t>重量：商品的重量，用于描述商品的重量信息。</w:t>
      </w:r>
    </w:p>
    <w:p w14:paraId="4585E6A8">
      <w:pPr>
        <w:keepNext w:val="0"/>
        <w:keepLines w:val="0"/>
        <w:pageBreakBefore w:val="0"/>
        <w:widowControl w:val="0"/>
        <w:kinsoku/>
        <w:wordWrap/>
        <w:overflowPunct/>
        <w:topLinePunct w:val="0"/>
        <w:autoSpaceDE/>
        <w:autoSpaceDN/>
        <w:bidi w:val="0"/>
        <w:adjustRightInd/>
        <w:snapToGrid/>
        <w:spacing w:line="440" w:lineRule="exact"/>
        <w:ind w:left="0" w:leftChars="0" w:right="0" w:rightChars="0" w:firstLine="420" w:firstLineChars="200"/>
        <w:jc w:val="both"/>
        <w:textAlignment w:val="auto"/>
        <w:outlineLvl w:val="9"/>
        <w:rPr>
          <w:rFonts w:hint="eastAsia" w:ascii="宋体" w:hAnsi="宋体" w:eastAsia="宋体" w:cs="宋体"/>
          <w:lang w:val="en-US" w:eastAsia="zh-Hans"/>
        </w:rPr>
      </w:pPr>
      <w:r>
        <w:rPr>
          <w:rFonts w:hint="eastAsia" w:ascii="宋体" w:hAnsi="宋体" w:eastAsia="宋体" w:cs="宋体"/>
          <w:lang w:val="en-US" w:eastAsia="zh-Hans"/>
        </w:rPr>
        <w:t>开始时间：商品展示的开始时间。</w:t>
      </w:r>
    </w:p>
    <w:p w14:paraId="77337EA4">
      <w:pPr>
        <w:keepNext w:val="0"/>
        <w:keepLines w:val="0"/>
        <w:pageBreakBefore w:val="0"/>
        <w:widowControl w:val="0"/>
        <w:kinsoku/>
        <w:wordWrap/>
        <w:overflowPunct/>
        <w:topLinePunct w:val="0"/>
        <w:autoSpaceDE/>
        <w:autoSpaceDN/>
        <w:bidi w:val="0"/>
        <w:adjustRightInd/>
        <w:snapToGrid/>
        <w:spacing w:line="440" w:lineRule="exact"/>
        <w:ind w:left="0" w:leftChars="0" w:right="0" w:rightChars="0" w:firstLine="420" w:firstLineChars="200"/>
        <w:jc w:val="both"/>
        <w:textAlignment w:val="auto"/>
        <w:outlineLvl w:val="9"/>
        <w:rPr>
          <w:rFonts w:hint="eastAsia" w:ascii="宋体" w:hAnsi="宋体" w:eastAsia="宋体" w:cs="宋体"/>
          <w:lang w:val="en-US" w:eastAsia="zh-Hans"/>
        </w:rPr>
      </w:pPr>
      <w:r>
        <w:rPr>
          <w:rFonts w:hint="eastAsia" w:ascii="宋体" w:hAnsi="宋体" w:eastAsia="宋体" w:cs="宋体"/>
          <w:lang w:val="en-US" w:eastAsia="zh-Hans"/>
        </w:rPr>
        <w:t>结束时间：商品展示的结束时间。</w:t>
      </w:r>
    </w:p>
    <w:p w14:paraId="61B8E060">
      <w:pPr>
        <w:keepNext w:val="0"/>
        <w:keepLines w:val="0"/>
        <w:pageBreakBefore w:val="0"/>
        <w:widowControl w:val="0"/>
        <w:kinsoku/>
        <w:wordWrap/>
        <w:overflowPunct/>
        <w:topLinePunct w:val="0"/>
        <w:autoSpaceDE/>
        <w:autoSpaceDN/>
        <w:bidi w:val="0"/>
        <w:adjustRightInd/>
        <w:snapToGrid/>
        <w:spacing w:line="440" w:lineRule="exact"/>
        <w:ind w:left="0" w:leftChars="0" w:right="0" w:rightChars="0" w:firstLine="420" w:firstLineChars="200"/>
        <w:jc w:val="both"/>
        <w:textAlignment w:val="auto"/>
        <w:outlineLvl w:val="9"/>
        <w:rPr>
          <w:rFonts w:hint="eastAsia" w:ascii="宋体" w:hAnsi="宋体" w:eastAsia="宋体" w:cs="宋体"/>
          <w:lang w:val="en-US" w:eastAsia="zh-Hans"/>
        </w:rPr>
      </w:pPr>
      <w:r>
        <w:rPr>
          <w:rFonts w:hint="eastAsia" w:ascii="宋体" w:hAnsi="宋体" w:eastAsia="宋体" w:cs="宋体"/>
          <w:lang w:val="en-US" w:eastAsia="zh-Hans"/>
        </w:rPr>
        <w:t>发布时间：商品的发布时间。</w:t>
      </w:r>
    </w:p>
    <w:p w14:paraId="00A0A34B">
      <w:pPr>
        <w:keepNext w:val="0"/>
        <w:keepLines w:val="0"/>
        <w:pageBreakBefore w:val="0"/>
        <w:widowControl w:val="0"/>
        <w:kinsoku/>
        <w:wordWrap/>
        <w:overflowPunct/>
        <w:topLinePunct w:val="0"/>
        <w:autoSpaceDE/>
        <w:autoSpaceDN/>
        <w:bidi w:val="0"/>
        <w:adjustRightInd/>
        <w:snapToGrid/>
        <w:spacing w:line="440" w:lineRule="exact"/>
        <w:ind w:left="0" w:leftChars="0" w:right="0" w:rightChars="0" w:firstLine="420" w:firstLineChars="200"/>
        <w:jc w:val="both"/>
        <w:textAlignment w:val="auto"/>
        <w:outlineLvl w:val="9"/>
        <w:rPr>
          <w:rFonts w:hint="eastAsia" w:ascii="宋体" w:hAnsi="宋体" w:eastAsia="宋体" w:cs="宋体"/>
          <w:lang w:val="en-US" w:eastAsia="zh-Hans"/>
        </w:rPr>
      </w:pPr>
      <w:r>
        <w:rPr>
          <w:rFonts w:hint="eastAsia" w:ascii="宋体" w:hAnsi="宋体" w:eastAsia="宋体" w:cs="宋体"/>
          <w:lang w:val="en-US" w:eastAsia="zh-Hans"/>
        </w:rPr>
        <w:t>排序：控制商品在列表中的显示顺序。</w:t>
      </w:r>
    </w:p>
    <w:p w14:paraId="7758E23C">
      <w:pPr>
        <w:keepNext w:val="0"/>
        <w:keepLines w:val="0"/>
        <w:pageBreakBefore w:val="0"/>
        <w:widowControl w:val="0"/>
        <w:kinsoku/>
        <w:wordWrap/>
        <w:overflowPunct/>
        <w:topLinePunct w:val="0"/>
        <w:autoSpaceDE/>
        <w:autoSpaceDN/>
        <w:bidi w:val="0"/>
        <w:adjustRightInd/>
        <w:snapToGrid/>
        <w:spacing w:line="440" w:lineRule="exact"/>
        <w:ind w:left="0" w:leftChars="0" w:right="0" w:rightChars="0" w:firstLine="420" w:firstLineChars="200"/>
        <w:jc w:val="both"/>
        <w:textAlignment w:val="auto"/>
        <w:outlineLvl w:val="9"/>
        <w:rPr>
          <w:rFonts w:hint="eastAsia" w:ascii="宋体" w:hAnsi="宋体" w:eastAsia="宋体" w:cs="宋体"/>
          <w:lang w:val="en-US" w:eastAsia="zh-Hans"/>
        </w:rPr>
      </w:pPr>
      <w:r>
        <w:rPr>
          <w:rFonts w:hint="eastAsia" w:ascii="宋体" w:hAnsi="宋体" w:eastAsia="宋体" w:cs="宋体"/>
          <w:lang w:val="en-US" w:eastAsia="zh-Hans"/>
        </w:rPr>
        <w:t>可售状态：标识商品是否可售。</w:t>
      </w:r>
    </w:p>
    <w:p w14:paraId="232FFB9A">
      <w:pPr>
        <w:pStyle w:val="27"/>
        <w:keepNext w:val="0"/>
        <w:keepLines w:val="0"/>
        <w:pageBreakBefore w:val="0"/>
        <w:widowControl/>
        <w:numPr>
          <w:ilvl w:val="0"/>
          <w:numId w:val="21"/>
        </w:numPr>
        <w:kinsoku/>
        <w:wordWrap/>
        <w:overflowPunct/>
        <w:topLinePunct w:val="0"/>
        <w:autoSpaceDE/>
        <w:autoSpaceDN/>
        <w:bidi w:val="0"/>
        <w:adjustRightInd/>
        <w:snapToGrid/>
        <w:spacing w:before="157" w:beforeLines="50" w:line="440" w:lineRule="exact"/>
        <w:ind w:left="0" w:leftChars="0" w:right="0" w:rightChars="0" w:firstLine="241" w:firstLineChars="100"/>
        <w:jc w:val="left"/>
        <w:textAlignment w:val="auto"/>
        <w:outlineLvl w:val="9"/>
        <w:rPr>
          <w:rFonts w:hint="eastAsia" w:ascii="宋体" w:hAnsi="宋体" w:eastAsia="宋体" w:cs="宋体"/>
          <w:lang w:val="en-US" w:eastAsia="zh-CN"/>
        </w:rPr>
      </w:pPr>
      <w:r>
        <w:rPr>
          <w:rFonts w:hint="eastAsia" w:ascii="宋体" w:hAnsi="宋体" w:cs="宋体"/>
          <w:sz w:val="24"/>
          <w:szCs w:val="24"/>
          <w:lang w:val="en-US" w:eastAsia="zh-CN"/>
        </w:rPr>
        <w:t>商品分类</w:t>
      </w:r>
    </w:p>
    <w:p w14:paraId="029828E3">
      <w:pPr>
        <w:pStyle w:val="11"/>
        <w:keepNext/>
        <w:jc w:val="center"/>
      </w:pPr>
      <w:r>
        <w:drawing>
          <wp:inline distT="0" distB="0" distL="114300" distR="114300">
            <wp:extent cx="5760085" cy="2730500"/>
            <wp:effectExtent l="0" t="0" r="12065" b="12700"/>
            <wp:docPr id="282"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 name="图片 6"/>
                    <pic:cNvPicPr>
                      <a:picLocks noChangeAspect="1"/>
                    </pic:cNvPicPr>
                  </pic:nvPicPr>
                  <pic:blipFill>
                    <a:blip r:embed="rId100"/>
                    <a:stretch>
                      <a:fillRect/>
                    </a:stretch>
                  </pic:blipFill>
                  <pic:spPr>
                    <a:xfrm>
                      <a:off x="0" y="0"/>
                      <a:ext cx="5760085" cy="2730500"/>
                    </a:xfrm>
                    <a:prstGeom prst="rect">
                      <a:avLst/>
                    </a:prstGeom>
                  </pic:spPr>
                </pic:pic>
              </a:graphicData>
            </a:graphic>
          </wp:inline>
        </w:drawing>
      </w:r>
    </w:p>
    <w:p w14:paraId="65D57981">
      <w:pPr>
        <w:pStyle w:val="11"/>
        <w:keepNext/>
        <w:jc w:val="center"/>
        <w:rPr>
          <w:rFonts w:hint="default" w:ascii="宋体" w:hAnsi="宋体" w:eastAsia="宋体" w:cs="宋体"/>
          <w:lang w:val="en-US" w:eastAsia="zh-CN"/>
        </w:rPr>
      </w:pPr>
      <w:r>
        <w:rPr>
          <w:rFonts w:hint="eastAsia" w:asciiTheme="majorEastAsia" w:hAnsiTheme="majorEastAsia" w:eastAsiaTheme="majorEastAsia" w:cstheme="majorEastAsia"/>
          <w:sz w:val="16"/>
          <w:szCs w:val="16"/>
        </w:rPr>
        <w:t xml:space="preserve">图 </w:t>
      </w:r>
      <w:r>
        <w:rPr>
          <w:rFonts w:hint="eastAsia" w:asciiTheme="majorEastAsia" w:hAnsiTheme="majorEastAsia" w:eastAsiaTheme="majorEastAsia" w:cstheme="majorEastAsia"/>
          <w:sz w:val="16"/>
          <w:szCs w:val="16"/>
          <w:lang w:val="en-US" w:eastAsia="zh-CN"/>
        </w:rPr>
        <w:t>4.9.1(2)  商品管理 - 商品分类（1）</w:t>
      </w:r>
    </w:p>
    <w:p w14:paraId="39AE23F0">
      <w:pPr>
        <w:keepNext w:val="0"/>
        <w:keepLines w:val="0"/>
        <w:pageBreakBefore w:val="0"/>
        <w:widowControl w:val="0"/>
        <w:kinsoku/>
        <w:wordWrap/>
        <w:overflowPunct/>
        <w:topLinePunct w:val="0"/>
        <w:autoSpaceDE/>
        <w:autoSpaceDN/>
        <w:bidi w:val="0"/>
        <w:adjustRightInd/>
        <w:snapToGrid/>
        <w:spacing w:line="440" w:lineRule="exact"/>
        <w:ind w:left="0" w:leftChars="0" w:right="0" w:rightChars="0" w:firstLine="420" w:firstLineChars="200"/>
        <w:jc w:val="both"/>
        <w:textAlignment w:val="auto"/>
        <w:outlineLvl w:val="9"/>
        <w:rPr>
          <w:rFonts w:hint="eastAsia" w:ascii="宋体" w:hAnsi="宋体" w:eastAsia="宋体" w:cs="宋体"/>
          <w:lang w:val="en-US" w:eastAsia="zh-CN"/>
        </w:rPr>
      </w:pPr>
      <w:r>
        <w:rPr>
          <w:rFonts w:hint="eastAsia" w:ascii="宋体" w:hAnsi="宋体" w:eastAsia="宋体" w:cs="宋体"/>
          <w:lang w:val="en-US" w:eastAsia="zh-CN"/>
        </w:rPr>
        <w:t>商品分类管理模块用于对商品进行分类管理，提供以下功能：</w:t>
      </w:r>
    </w:p>
    <w:p w14:paraId="1620150A">
      <w:pPr>
        <w:keepNext w:val="0"/>
        <w:keepLines w:val="0"/>
        <w:pageBreakBefore w:val="0"/>
        <w:widowControl w:val="0"/>
        <w:kinsoku/>
        <w:wordWrap/>
        <w:overflowPunct/>
        <w:topLinePunct w:val="0"/>
        <w:autoSpaceDE/>
        <w:autoSpaceDN/>
        <w:bidi w:val="0"/>
        <w:adjustRightInd/>
        <w:snapToGrid/>
        <w:spacing w:line="440" w:lineRule="exact"/>
        <w:ind w:left="0" w:leftChars="0" w:right="0" w:rightChars="0" w:firstLine="420" w:firstLineChars="200"/>
        <w:jc w:val="both"/>
        <w:textAlignment w:val="auto"/>
        <w:outlineLvl w:val="9"/>
        <w:rPr>
          <w:rFonts w:hint="eastAsia" w:ascii="宋体" w:hAnsi="宋体" w:eastAsia="宋体" w:cs="宋体"/>
          <w:lang w:val="en-US" w:eastAsia="zh-CN"/>
        </w:rPr>
      </w:pPr>
      <w:r>
        <w:rPr>
          <w:rFonts w:hint="eastAsia" w:ascii="宋体" w:hAnsi="宋体" w:eastAsia="宋体" w:cs="宋体"/>
          <w:lang w:val="en-US" w:eastAsia="zh-CN"/>
        </w:rPr>
        <w:t>查询：通过查询功能快速查找特定的商品分类，可以使用关键字、筛选条件等方式进行定位。</w:t>
      </w:r>
    </w:p>
    <w:p w14:paraId="5FF8C9B4">
      <w:pPr>
        <w:keepNext w:val="0"/>
        <w:keepLines w:val="0"/>
        <w:pageBreakBefore w:val="0"/>
        <w:widowControl w:val="0"/>
        <w:kinsoku/>
        <w:wordWrap/>
        <w:overflowPunct/>
        <w:topLinePunct w:val="0"/>
        <w:autoSpaceDE/>
        <w:autoSpaceDN/>
        <w:bidi w:val="0"/>
        <w:adjustRightInd/>
        <w:snapToGrid/>
        <w:spacing w:line="440" w:lineRule="exact"/>
        <w:ind w:left="0" w:leftChars="0" w:right="0" w:rightChars="0" w:firstLine="420" w:firstLineChars="200"/>
        <w:jc w:val="both"/>
        <w:textAlignment w:val="auto"/>
        <w:outlineLvl w:val="9"/>
        <w:rPr>
          <w:rFonts w:hint="eastAsia" w:ascii="宋体" w:hAnsi="宋体" w:eastAsia="宋体" w:cs="宋体"/>
          <w:lang w:val="en-US" w:eastAsia="zh-CN"/>
        </w:rPr>
      </w:pPr>
      <w:r>
        <w:rPr>
          <w:rFonts w:hint="eastAsia" w:ascii="宋体" w:hAnsi="宋体" w:eastAsia="宋体" w:cs="宋体"/>
          <w:lang w:val="en-US" w:eastAsia="zh-CN"/>
        </w:rPr>
        <w:t>添加数据：方便地添加新的商品分类，填写相关信息以创建新的分类，包括分类名称、描述、图标等，以确保分类信息完整和准确。</w:t>
      </w:r>
    </w:p>
    <w:p w14:paraId="434391BC">
      <w:pPr>
        <w:keepNext w:val="0"/>
        <w:keepLines w:val="0"/>
        <w:pageBreakBefore w:val="0"/>
        <w:widowControl w:val="0"/>
        <w:kinsoku/>
        <w:wordWrap/>
        <w:overflowPunct/>
        <w:topLinePunct w:val="0"/>
        <w:autoSpaceDE/>
        <w:autoSpaceDN/>
        <w:bidi w:val="0"/>
        <w:adjustRightInd/>
        <w:snapToGrid/>
        <w:spacing w:line="440" w:lineRule="exact"/>
        <w:ind w:left="0" w:leftChars="0" w:right="0" w:rightChars="0" w:firstLine="420" w:firstLineChars="200"/>
        <w:jc w:val="both"/>
        <w:textAlignment w:val="auto"/>
        <w:outlineLvl w:val="9"/>
        <w:rPr>
          <w:rFonts w:hint="eastAsia" w:ascii="宋体" w:hAnsi="宋体" w:eastAsia="宋体" w:cs="宋体"/>
          <w:lang w:val="en-US" w:eastAsia="zh-CN"/>
        </w:rPr>
      </w:pPr>
      <w:r>
        <w:rPr>
          <w:rFonts w:hint="eastAsia" w:ascii="宋体" w:hAnsi="宋体" w:eastAsia="宋体" w:cs="宋体"/>
          <w:lang w:val="en-US" w:eastAsia="zh-CN"/>
        </w:rPr>
        <w:t>删除：支持删除不再需要的商品分类，确保分类信息的整洁性和有效性。删除时可以提供确认提示，以避免误操作。</w:t>
      </w:r>
    </w:p>
    <w:p w14:paraId="46054B7D">
      <w:pPr>
        <w:keepNext w:val="0"/>
        <w:keepLines w:val="0"/>
        <w:pageBreakBefore w:val="0"/>
        <w:widowControl w:val="0"/>
        <w:kinsoku/>
        <w:wordWrap/>
        <w:overflowPunct/>
        <w:topLinePunct w:val="0"/>
        <w:autoSpaceDE/>
        <w:autoSpaceDN/>
        <w:bidi w:val="0"/>
        <w:adjustRightInd/>
        <w:snapToGrid/>
        <w:spacing w:line="440" w:lineRule="exact"/>
        <w:ind w:left="0" w:leftChars="0" w:right="0" w:rightChars="0" w:firstLine="420" w:firstLineChars="200"/>
        <w:jc w:val="both"/>
        <w:textAlignment w:val="auto"/>
        <w:outlineLvl w:val="9"/>
        <w:rPr>
          <w:rFonts w:hint="eastAsia" w:ascii="宋体" w:hAnsi="宋体" w:eastAsia="宋体" w:cs="宋体"/>
          <w:lang w:val="en-US" w:eastAsia="zh-CN"/>
        </w:rPr>
      </w:pPr>
      <w:r>
        <w:rPr>
          <w:rFonts w:hint="eastAsia" w:ascii="宋体" w:hAnsi="宋体" w:eastAsia="宋体" w:cs="宋体"/>
          <w:lang w:val="en-US" w:eastAsia="zh-CN"/>
        </w:rPr>
        <w:t>批量删除：提供批量删除功能，让用户能够同时删除多个商品分类，提高操作效率。可以通过勾选多个分类进行批量删除操作，或者提供选择条件进行批量删除。</w:t>
      </w:r>
    </w:p>
    <w:p w14:paraId="4A1FA2F3">
      <w:pPr>
        <w:keepNext w:val="0"/>
        <w:keepLines w:val="0"/>
        <w:pageBreakBefore w:val="0"/>
        <w:widowControl w:val="0"/>
        <w:kinsoku/>
        <w:wordWrap/>
        <w:overflowPunct/>
        <w:topLinePunct w:val="0"/>
        <w:autoSpaceDE/>
        <w:autoSpaceDN/>
        <w:bidi w:val="0"/>
        <w:adjustRightInd/>
        <w:snapToGrid/>
        <w:spacing w:line="440" w:lineRule="exact"/>
        <w:ind w:left="0" w:leftChars="0" w:right="0" w:rightChars="0" w:firstLine="420" w:firstLineChars="200"/>
        <w:jc w:val="both"/>
        <w:textAlignment w:val="auto"/>
        <w:outlineLvl w:val="9"/>
        <w:rPr>
          <w:rFonts w:hint="eastAsia" w:ascii="宋体" w:hAnsi="宋体" w:eastAsia="宋体" w:cs="宋体"/>
          <w:lang w:val="en-US" w:eastAsia="zh-CN"/>
        </w:rPr>
      </w:pPr>
      <w:r>
        <w:rPr>
          <w:rFonts w:hint="eastAsia" w:ascii="宋体" w:hAnsi="宋体" w:eastAsia="宋体" w:cs="宋体"/>
          <w:lang w:val="en-US" w:eastAsia="zh-CN"/>
        </w:rPr>
        <w:t>编辑：允许用户对已有的商品分类进行编辑，包括修改分类名称、调整分类层级、更新描述等。编辑功能可在后台提供友好的界面，方便用户进行修改操作。</w:t>
      </w:r>
    </w:p>
    <w:p w14:paraId="777D1599">
      <w:pPr>
        <w:keepNext w:val="0"/>
        <w:keepLines w:val="0"/>
        <w:pageBreakBefore w:val="0"/>
        <w:widowControl w:val="0"/>
        <w:kinsoku/>
        <w:wordWrap/>
        <w:overflowPunct/>
        <w:topLinePunct w:val="0"/>
        <w:autoSpaceDE/>
        <w:autoSpaceDN/>
        <w:bidi w:val="0"/>
        <w:adjustRightInd/>
        <w:snapToGrid/>
        <w:spacing w:line="440" w:lineRule="exact"/>
        <w:ind w:left="0" w:leftChars="0" w:right="0" w:rightChars="0" w:firstLine="420" w:firstLineChars="200"/>
        <w:jc w:val="both"/>
        <w:textAlignment w:val="auto"/>
        <w:outlineLvl w:val="9"/>
        <w:rPr>
          <w:rFonts w:hint="eastAsia" w:ascii="宋体" w:hAnsi="宋体" w:eastAsia="宋体" w:cs="宋体"/>
          <w:lang w:val="en-US" w:eastAsia="zh-CN"/>
        </w:rPr>
      </w:pPr>
      <w:r>
        <w:rPr>
          <w:rFonts w:hint="eastAsia" w:ascii="宋体" w:hAnsi="宋体" w:eastAsia="宋体" w:cs="宋体"/>
          <w:lang w:val="en-US" w:eastAsia="zh-CN"/>
        </w:rPr>
        <w:t>通过以上优化功能，商品分类管理模块能够帮助您轻松管理和维护商品分类。您可以快速查询和定位所需的分类，方便地添加新的分类并填写相关信息，删除不需要的分类，进行批量删除操作以提高效率，以及对已有分类进行编辑和调整。这样，您可以确保商品被正确组织和展示在适当的分类中，提供给用户更好的购物体验</w:t>
      </w:r>
    </w:p>
    <w:p w14:paraId="2464519D">
      <w:pPr>
        <w:pStyle w:val="11"/>
        <w:keepNext/>
        <w:jc w:val="center"/>
      </w:pPr>
      <w:r>
        <w:drawing>
          <wp:inline distT="0" distB="0" distL="114300" distR="114300">
            <wp:extent cx="3239770" cy="3984625"/>
            <wp:effectExtent l="0" t="0" r="17780" b="15875"/>
            <wp:docPr id="29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 name="图片 3"/>
                    <pic:cNvPicPr>
                      <a:picLocks noChangeAspect="1"/>
                    </pic:cNvPicPr>
                  </pic:nvPicPr>
                  <pic:blipFill>
                    <a:blip r:embed="rId100"/>
                    <a:srcRect l="38576" t="14870" r="28607"/>
                    <a:stretch>
                      <a:fillRect/>
                    </a:stretch>
                  </pic:blipFill>
                  <pic:spPr>
                    <a:xfrm>
                      <a:off x="0" y="0"/>
                      <a:ext cx="3239770" cy="3984625"/>
                    </a:xfrm>
                    <a:prstGeom prst="rect">
                      <a:avLst/>
                    </a:prstGeom>
                    <a:ln w="28575">
                      <a:noFill/>
                    </a:ln>
                  </pic:spPr>
                </pic:pic>
              </a:graphicData>
            </a:graphic>
          </wp:inline>
        </w:drawing>
      </w:r>
    </w:p>
    <w:p w14:paraId="46E3A2E5">
      <w:pPr>
        <w:pStyle w:val="11"/>
        <w:keepNext/>
        <w:jc w:val="center"/>
        <w:rPr>
          <w:rFonts w:hint="eastAsia" w:ascii="宋体" w:hAnsi="宋体" w:eastAsia="宋体" w:cs="宋体"/>
          <w:lang w:val="en-US" w:eastAsia="zh-CN"/>
        </w:rPr>
      </w:pPr>
      <w:r>
        <w:rPr>
          <w:rFonts w:hint="eastAsia" w:asciiTheme="majorEastAsia" w:hAnsiTheme="majorEastAsia" w:eastAsiaTheme="majorEastAsia" w:cstheme="majorEastAsia"/>
          <w:sz w:val="16"/>
          <w:szCs w:val="16"/>
        </w:rPr>
        <w:t xml:space="preserve">图 </w:t>
      </w:r>
      <w:r>
        <w:rPr>
          <w:rFonts w:hint="eastAsia" w:asciiTheme="majorEastAsia" w:hAnsiTheme="majorEastAsia" w:eastAsiaTheme="majorEastAsia" w:cstheme="majorEastAsia"/>
          <w:sz w:val="16"/>
          <w:szCs w:val="16"/>
          <w:lang w:val="en-US" w:eastAsia="zh-CN"/>
        </w:rPr>
        <w:t>4.9.1(2)  商品管理 - 商品分类（2）</w:t>
      </w:r>
    </w:p>
    <w:p w14:paraId="1D77B460">
      <w:pPr>
        <w:keepNext w:val="0"/>
        <w:keepLines w:val="0"/>
        <w:pageBreakBefore w:val="0"/>
        <w:widowControl w:val="0"/>
        <w:kinsoku/>
        <w:wordWrap/>
        <w:overflowPunct/>
        <w:topLinePunct w:val="0"/>
        <w:autoSpaceDE/>
        <w:autoSpaceDN/>
        <w:bidi w:val="0"/>
        <w:adjustRightInd/>
        <w:snapToGrid/>
        <w:spacing w:line="440" w:lineRule="exact"/>
        <w:ind w:left="0" w:leftChars="0" w:right="0" w:rightChars="0" w:firstLine="420" w:firstLineChars="200"/>
        <w:jc w:val="both"/>
        <w:textAlignment w:val="auto"/>
        <w:outlineLvl w:val="9"/>
        <w:rPr>
          <w:rFonts w:hint="eastAsia" w:ascii="宋体" w:hAnsi="宋体" w:eastAsia="宋体" w:cs="宋体"/>
          <w:lang w:val="en-US" w:eastAsia="zh-CN"/>
        </w:rPr>
      </w:pPr>
      <w:r>
        <w:rPr>
          <w:rFonts w:hint="eastAsia" w:ascii="宋体" w:hAnsi="宋体" w:eastAsia="宋体" w:cs="宋体"/>
          <w:lang w:val="en-US" w:eastAsia="zh-CN"/>
        </w:rPr>
        <w:t>分类编辑模块包括以下功能：</w:t>
      </w:r>
    </w:p>
    <w:p w14:paraId="1ADAA5B3">
      <w:pPr>
        <w:keepNext w:val="0"/>
        <w:keepLines w:val="0"/>
        <w:pageBreakBefore w:val="0"/>
        <w:widowControl w:val="0"/>
        <w:kinsoku/>
        <w:wordWrap/>
        <w:overflowPunct/>
        <w:topLinePunct w:val="0"/>
        <w:autoSpaceDE/>
        <w:autoSpaceDN/>
        <w:bidi w:val="0"/>
        <w:adjustRightInd/>
        <w:snapToGrid/>
        <w:spacing w:line="440" w:lineRule="exact"/>
        <w:ind w:left="0" w:leftChars="0" w:right="0" w:rightChars="0" w:firstLine="420" w:firstLineChars="200"/>
        <w:jc w:val="both"/>
        <w:textAlignment w:val="auto"/>
        <w:outlineLvl w:val="9"/>
        <w:rPr>
          <w:rFonts w:hint="eastAsia" w:ascii="宋体" w:hAnsi="宋体" w:eastAsia="宋体" w:cs="宋体"/>
          <w:lang w:val="en-US" w:eastAsia="zh-CN"/>
        </w:rPr>
      </w:pPr>
      <w:r>
        <w:rPr>
          <w:rFonts w:hint="eastAsia" w:ascii="宋体" w:hAnsi="宋体" w:eastAsia="宋体" w:cs="宋体"/>
          <w:lang w:val="en-US" w:eastAsia="zh-CN"/>
        </w:rPr>
        <w:t>分类名称：用于标识和描述该分类，可以清晰地表达分类的含义和用途。</w:t>
      </w:r>
    </w:p>
    <w:p w14:paraId="311CB493">
      <w:pPr>
        <w:keepNext w:val="0"/>
        <w:keepLines w:val="0"/>
        <w:pageBreakBefore w:val="0"/>
        <w:widowControl w:val="0"/>
        <w:kinsoku/>
        <w:wordWrap/>
        <w:overflowPunct/>
        <w:topLinePunct w:val="0"/>
        <w:autoSpaceDE/>
        <w:autoSpaceDN/>
        <w:bidi w:val="0"/>
        <w:adjustRightInd/>
        <w:snapToGrid/>
        <w:spacing w:line="440" w:lineRule="exact"/>
        <w:ind w:left="0" w:leftChars="0" w:right="0" w:rightChars="0" w:firstLine="420" w:firstLineChars="200"/>
        <w:jc w:val="both"/>
        <w:textAlignment w:val="auto"/>
        <w:outlineLvl w:val="9"/>
        <w:rPr>
          <w:rFonts w:hint="eastAsia" w:ascii="宋体" w:hAnsi="宋体" w:eastAsia="宋体" w:cs="宋体"/>
          <w:lang w:val="en-US" w:eastAsia="zh-CN"/>
        </w:rPr>
      </w:pPr>
      <w:r>
        <w:rPr>
          <w:rFonts w:hint="eastAsia" w:ascii="宋体" w:hAnsi="宋体" w:eastAsia="宋体" w:cs="宋体"/>
          <w:lang w:val="en-US" w:eastAsia="zh-CN"/>
        </w:rPr>
        <w:t>上级分类：指定该分类所属的上级分类，实现分类之间的层级关系。这样可以建立多级分类结构，更好地组织和管理商品。</w:t>
      </w:r>
    </w:p>
    <w:p w14:paraId="746CD271">
      <w:pPr>
        <w:keepNext w:val="0"/>
        <w:keepLines w:val="0"/>
        <w:pageBreakBefore w:val="0"/>
        <w:widowControl w:val="0"/>
        <w:kinsoku/>
        <w:wordWrap/>
        <w:overflowPunct/>
        <w:topLinePunct w:val="0"/>
        <w:autoSpaceDE/>
        <w:autoSpaceDN/>
        <w:bidi w:val="0"/>
        <w:adjustRightInd/>
        <w:snapToGrid/>
        <w:spacing w:line="440" w:lineRule="exact"/>
        <w:ind w:left="0" w:leftChars="0" w:right="0" w:rightChars="0" w:firstLine="420" w:firstLineChars="200"/>
        <w:jc w:val="both"/>
        <w:textAlignment w:val="auto"/>
        <w:outlineLvl w:val="9"/>
        <w:rPr>
          <w:rFonts w:hint="eastAsia" w:ascii="宋体" w:hAnsi="宋体" w:eastAsia="宋体" w:cs="宋体"/>
          <w:lang w:val="en-US" w:eastAsia="zh-CN"/>
        </w:rPr>
      </w:pPr>
      <w:r>
        <w:rPr>
          <w:rFonts w:hint="eastAsia" w:ascii="宋体" w:hAnsi="宋体" w:eastAsia="宋体" w:cs="宋体"/>
          <w:lang w:val="en-US" w:eastAsia="zh-CN"/>
        </w:rPr>
        <w:t>分类图标：为分类添加一个可视化的图标，用于在界面中显示该分类。图标可以增强分类的可识别性，让用户更直观地了解分类内容。</w:t>
      </w:r>
    </w:p>
    <w:p w14:paraId="025DB2D3">
      <w:pPr>
        <w:keepNext w:val="0"/>
        <w:keepLines w:val="0"/>
        <w:pageBreakBefore w:val="0"/>
        <w:widowControl w:val="0"/>
        <w:kinsoku/>
        <w:wordWrap/>
        <w:overflowPunct/>
        <w:topLinePunct w:val="0"/>
        <w:autoSpaceDE/>
        <w:autoSpaceDN/>
        <w:bidi w:val="0"/>
        <w:adjustRightInd/>
        <w:snapToGrid/>
        <w:spacing w:line="440" w:lineRule="exact"/>
        <w:ind w:left="0" w:leftChars="0" w:right="0" w:rightChars="0" w:firstLine="420" w:firstLineChars="200"/>
        <w:jc w:val="both"/>
        <w:textAlignment w:val="auto"/>
        <w:outlineLvl w:val="9"/>
        <w:rPr>
          <w:rFonts w:hint="eastAsia" w:ascii="宋体" w:hAnsi="宋体" w:eastAsia="宋体" w:cs="宋体"/>
          <w:lang w:val="en-US" w:eastAsia="zh-CN"/>
        </w:rPr>
      </w:pPr>
      <w:r>
        <w:rPr>
          <w:rFonts w:hint="eastAsia" w:ascii="宋体" w:hAnsi="宋体" w:eastAsia="宋体" w:cs="宋体"/>
          <w:lang w:val="en-US" w:eastAsia="zh-CN"/>
        </w:rPr>
        <w:t>描述：提供一个字段用于描述该分类，可以包含相关的说明和信息。描述可以帮助用户更好地理解分类的含义和特点。</w:t>
      </w:r>
    </w:p>
    <w:p w14:paraId="3F50A9C9">
      <w:pPr>
        <w:keepNext w:val="0"/>
        <w:keepLines w:val="0"/>
        <w:pageBreakBefore w:val="0"/>
        <w:widowControl w:val="0"/>
        <w:kinsoku/>
        <w:wordWrap/>
        <w:overflowPunct/>
        <w:topLinePunct w:val="0"/>
        <w:autoSpaceDE/>
        <w:autoSpaceDN/>
        <w:bidi w:val="0"/>
        <w:adjustRightInd/>
        <w:snapToGrid/>
        <w:spacing w:line="440" w:lineRule="exact"/>
        <w:ind w:left="0" w:leftChars="0" w:right="0" w:rightChars="0" w:firstLine="420" w:firstLineChars="200"/>
        <w:jc w:val="both"/>
        <w:textAlignment w:val="auto"/>
        <w:outlineLvl w:val="9"/>
        <w:rPr>
          <w:rFonts w:hint="eastAsia" w:ascii="宋体" w:hAnsi="宋体" w:eastAsia="宋体" w:cs="宋体"/>
          <w:lang w:val="en-US" w:eastAsia="zh-CN"/>
        </w:rPr>
      </w:pPr>
      <w:r>
        <w:rPr>
          <w:rFonts w:hint="eastAsia" w:ascii="宋体" w:hAnsi="宋体" w:eastAsia="宋体" w:cs="宋体"/>
          <w:lang w:val="en-US" w:eastAsia="zh-CN"/>
        </w:rPr>
        <w:t>排序：使用排序值来控制分类在列表中的显示顺序，数字越小优先级越高。这样可以自定义分类的排列顺序，确保重要的分类能够优先展示。</w:t>
      </w:r>
    </w:p>
    <w:p w14:paraId="3D4C1A1F">
      <w:pPr>
        <w:keepNext w:val="0"/>
        <w:keepLines w:val="0"/>
        <w:pageBreakBefore w:val="0"/>
        <w:widowControl w:val="0"/>
        <w:kinsoku/>
        <w:wordWrap/>
        <w:overflowPunct/>
        <w:topLinePunct w:val="0"/>
        <w:autoSpaceDE/>
        <w:autoSpaceDN/>
        <w:bidi w:val="0"/>
        <w:adjustRightInd/>
        <w:snapToGrid/>
        <w:spacing w:line="440" w:lineRule="exact"/>
        <w:ind w:left="0" w:leftChars="0" w:right="0" w:rightChars="0" w:firstLine="420" w:firstLineChars="200"/>
        <w:jc w:val="both"/>
        <w:textAlignment w:val="auto"/>
        <w:outlineLvl w:val="9"/>
        <w:rPr>
          <w:rFonts w:hint="eastAsia" w:ascii="宋体" w:hAnsi="宋体" w:eastAsia="宋体" w:cs="宋体"/>
          <w:lang w:val="en-US" w:eastAsia="zh-CN"/>
        </w:rPr>
      </w:pPr>
      <w:r>
        <w:rPr>
          <w:rFonts w:hint="eastAsia" w:ascii="宋体" w:hAnsi="宋体" w:eastAsia="宋体" w:cs="宋体"/>
          <w:lang w:val="en-US" w:eastAsia="zh-CN"/>
        </w:rPr>
        <w:t>推荐：通过一个按钮或选项，将某些分类标记为推荐分类，以突出它们的重要性或特殊性。推荐的分类可以在界面中得到突出显示，吸引用户的注意。</w:t>
      </w:r>
    </w:p>
    <w:p w14:paraId="67DB8A83">
      <w:pPr>
        <w:keepNext w:val="0"/>
        <w:keepLines w:val="0"/>
        <w:pageBreakBefore w:val="0"/>
        <w:widowControl w:val="0"/>
        <w:kinsoku/>
        <w:wordWrap/>
        <w:overflowPunct/>
        <w:topLinePunct w:val="0"/>
        <w:autoSpaceDE/>
        <w:autoSpaceDN/>
        <w:bidi w:val="0"/>
        <w:adjustRightInd/>
        <w:snapToGrid/>
        <w:spacing w:line="440" w:lineRule="exact"/>
        <w:ind w:left="0" w:leftChars="0" w:right="0" w:rightChars="0" w:firstLine="420" w:firstLineChars="200"/>
        <w:jc w:val="both"/>
        <w:textAlignment w:val="auto"/>
        <w:outlineLvl w:val="9"/>
        <w:rPr>
          <w:rFonts w:hint="eastAsia" w:ascii="宋体" w:hAnsi="宋体" w:eastAsia="宋体" w:cs="宋体"/>
          <w:lang w:val="en-US" w:eastAsia="zh-CN"/>
        </w:rPr>
      </w:pPr>
      <w:r>
        <w:rPr>
          <w:rFonts w:hint="eastAsia" w:ascii="宋体" w:hAnsi="宋体" w:eastAsia="宋体" w:cs="宋体"/>
          <w:lang w:val="en-US" w:eastAsia="zh-CN"/>
        </w:rPr>
        <w:t>状态：用于控制分类的状态，默认开启表示该分类处于可用状态。通过状态控制，可以方便地启用或禁用某些分类，灵活地进行分类管理。</w:t>
      </w:r>
    </w:p>
    <w:p w14:paraId="056C1F7F">
      <w:pPr>
        <w:pStyle w:val="27"/>
        <w:keepNext w:val="0"/>
        <w:keepLines w:val="0"/>
        <w:pageBreakBefore w:val="0"/>
        <w:widowControl/>
        <w:numPr>
          <w:ilvl w:val="0"/>
          <w:numId w:val="21"/>
        </w:numPr>
        <w:kinsoku/>
        <w:wordWrap/>
        <w:overflowPunct/>
        <w:topLinePunct w:val="0"/>
        <w:autoSpaceDE/>
        <w:autoSpaceDN/>
        <w:bidi w:val="0"/>
        <w:adjustRightInd/>
        <w:snapToGrid/>
        <w:spacing w:before="157" w:beforeLines="50" w:line="440" w:lineRule="exact"/>
        <w:ind w:left="0" w:leftChars="0" w:right="0" w:rightChars="0" w:firstLine="241" w:firstLineChars="100"/>
        <w:jc w:val="left"/>
        <w:textAlignment w:val="auto"/>
        <w:outlineLvl w:val="9"/>
        <w:rPr>
          <w:rFonts w:hint="eastAsia" w:ascii="宋体" w:hAnsi="宋体" w:eastAsia="宋体" w:cs="宋体"/>
          <w:sz w:val="24"/>
          <w:szCs w:val="24"/>
          <w:lang w:val="en-US" w:eastAsia="zh-Hans"/>
        </w:rPr>
      </w:pPr>
      <w:r>
        <w:rPr>
          <w:rFonts w:hint="eastAsia" w:ascii="宋体" w:hAnsi="宋体" w:cs="宋体"/>
          <w:sz w:val="24"/>
          <w:szCs w:val="24"/>
          <w:lang w:val="en-US" w:eastAsia="zh-CN"/>
        </w:rPr>
        <w:t>描述模板</w:t>
      </w:r>
    </w:p>
    <w:p w14:paraId="119374CE">
      <w:pPr>
        <w:pStyle w:val="11"/>
        <w:keepNext/>
        <w:jc w:val="center"/>
      </w:pPr>
      <w:r>
        <w:drawing>
          <wp:inline distT="0" distB="0" distL="114300" distR="114300">
            <wp:extent cx="5760085" cy="2219960"/>
            <wp:effectExtent l="0" t="0" r="12065" b="8890"/>
            <wp:docPr id="28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 name="图片 1"/>
                    <pic:cNvPicPr>
                      <a:picLocks noChangeAspect="1"/>
                    </pic:cNvPicPr>
                  </pic:nvPicPr>
                  <pic:blipFill>
                    <a:blip r:embed="rId101"/>
                    <a:stretch>
                      <a:fillRect/>
                    </a:stretch>
                  </pic:blipFill>
                  <pic:spPr>
                    <a:xfrm>
                      <a:off x="0" y="0"/>
                      <a:ext cx="5760085" cy="2219960"/>
                    </a:xfrm>
                    <a:prstGeom prst="rect">
                      <a:avLst/>
                    </a:prstGeom>
                  </pic:spPr>
                </pic:pic>
              </a:graphicData>
            </a:graphic>
          </wp:inline>
        </w:drawing>
      </w:r>
    </w:p>
    <w:p w14:paraId="3268053D">
      <w:pPr>
        <w:pStyle w:val="11"/>
        <w:keepNext/>
        <w:jc w:val="center"/>
        <w:rPr>
          <w:rFonts w:hint="eastAsia" w:ascii="宋体" w:hAnsi="宋体" w:eastAsia="宋体" w:cs="宋体"/>
          <w:lang w:val="en-US" w:eastAsia="zh-CN"/>
        </w:rPr>
      </w:pPr>
      <w:r>
        <w:rPr>
          <w:rFonts w:hint="eastAsia" w:asciiTheme="majorEastAsia" w:hAnsiTheme="majorEastAsia" w:eastAsiaTheme="majorEastAsia" w:cstheme="majorEastAsia"/>
          <w:sz w:val="16"/>
          <w:szCs w:val="16"/>
        </w:rPr>
        <w:t xml:space="preserve">图 </w:t>
      </w:r>
      <w:r>
        <w:rPr>
          <w:rFonts w:hint="eastAsia" w:asciiTheme="majorEastAsia" w:hAnsiTheme="majorEastAsia" w:eastAsiaTheme="majorEastAsia" w:cstheme="majorEastAsia"/>
          <w:sz w:val="16"/>
          <w:szCs w:val="16"/>
          <w:lang w:val="en-US" w:eastAsia="zh-CN"/>
        </w:rPr>
        <w:t>4.9.1(3)  商品管理 - 描述模板（1）</w:t>
      </w:r>
    </w:p>
    <w:p w14:paraId="45A67715">
      <w:pPr>
        <w:keepNext w:val="0"/>
        <w:keepLines w:val="0"/>
        <w:pageBreakBefore w:val="0"/>
        <w:widowControl w:val="0"/>
        <w:kinsoku/>
        <w:wordWrap/>
        <w:overflowPunct/>
        <w:topLinePunct w:val="0"/>
        <w:autoSpaceDE/>
        <w:autoSpaceDN/>
        <w:bidi w:val="0"/>
        <w:adjustRightInd/>
        <w:snapToGrid/>
        <w:spacing w:line="440" w:lineRule="exact"/>
        <w:ind w:left="0" w:leftChars="0" w:right="0" w:rightChars="0" w:firstLine="420" w:firstLineChars="200"/>
        <w:jc w:val="both"/>
        <w:textAlignment w:val="auto"/>
        <w:outlineLvl w:val="9"/>
        <w:rPr>
          <w:rFonts w:hint="eastAsia" w:ascii="宋体" w:hAnsi="宋体" w:eastAsia="宋体" w:cs="宋体"/>
          <w:lang w:val="en-US" w:eastAsia="zh-CN"/>
        </w:rPr>
      </w:pPr>
      <w:r>
        <w:rPr>
          <w:rFonts w:hint="eastAsia" w:ascii="宋体" w:hAnsi="宋体" w:eastAsia="宋体" w:cs="宋体"/>
          <w:lang w:val="en-US" w:eastAsia="zh-CN"/>
        </w:rPr>
        <w:t>描述模板管理模块用于管理商品描述模板，提供以下功能：</w:t>
      </w:r>
    </w:p>
    <w:p w14:paraId="6B611A58">
      <w:pPr>
        <w:keepNext w:val="0"/>
        <w:keepLines w:val="0"/>
        <w:pageBreakBefore w:val="0"/>
        <w:widowControl w:val="0"/>
        <w:kinsoku/>
        <w:wordWrap/>
        <w:overflowPunct/>
        <w:topLinePunct w:val="0"/>
        <w:autoSpaceDE/>
        <w:autoSpaceDN/>
        <w:bidi w:val="0"/>
        <w:adjustRightInd/>
        <w:snapToGrid/>
        <w:spacing w:line="440" w:lineRule="exact"/>
        <w:ind w:left="0" w:leftChars="0" w:right="0" w:rightChars="0" w:firstLine="420" w:firstLineChars="200"/>
        <w:jc w:val="both"/>
        <w:textAlignment w:val="auto"/>
        <w:outlineLvl w:val="9"/>
        <w:rPr>
          <w:rFonts w:hint="eastAsia" w:ascii="宋体" w:hAnsi="宋体" w:eastAsia="宋体" w:cs="宋体"/>
          <w:lang w:val="en-US" w:eastAsia="zh-CN"/>
        </w:rPr>
      </w:pPr>
      <w:r>
        <w:rPr>
          <w:rFonts w:hint="eastAsia" w:ascii="宋体" w:hAnsi="宋体" w:eastAsia="宋体" w:cs="宋体"/>
          <w:lang w:val="en-US" w:eastAsia="zh-CN"/>
        </w:rPr>
        <w:t>查询：通过关键字或筛选条件快速查找描述模板。用户可以输入关键字或使用筛选条件进行查询，以便快速定位所需的模板。</w:t>
      </w:r>
    </w:p>
    <w:p w14:paraId="217DB726">
      <w:pPr>
        <w:keepNext w:val="0"/>
        <w:keepLines w:val="0"/>
        <w:pageBreakBefore w:val="0"/>
        <w:widowControl w:val="0"/>
        <w:kinsoku/>
        <w:wordWrap/>
        <w:overflowPunct/>
        <w:topLinePunct w:val="0"/>
        <w:autoSpaceDE/>
        <w:autoSpaceDN/>
        <w:bidi w:val="0"/>
        <w:adjustRightInd/>
        <w:snapToGrid/>
        <w:spacing w:line="440" w:lineRule="exact"/>
        <w:ind w:left="0" w:leftChars="0" w:right="0" w:rightChars="0" w:firstLine="420" w:firstLineChars="200"/>
        <w:jc w:val="both"/>
        <w:textAlignment w:val="auto"/>
        <w:outlineLvl w:val="9"/>
        <w:rPr>
          <w:rFonts w:hint="eastAsia" w:ascii="宋体" w:hAnsi="宋体" w:eastAsia="宋体" w:cs="宋体"/>
          <w:lang w:val="en-US" w:eastAsia="zh-CN"/>
        </w:rPr>
      </w:pPr>
      <w:r>
        <w:rPr>
          <w:rFonts w:hint="eastAsia" w:ascii="宋体" w:hAnsi="宋体" w:eastAsia="宋体" w:cs="宋体"/>
          <w:lang w:val="en-US" w:eastAsia="zh-CN"/>
        </w:rPr>
        <w:t>添加描述模板：创建新的描述模板，并填写相关信息。用户可以方便地添加新的描述模板，包括模板名称、描述内容等，以满足不同商品描述的需求。</w:t>
      </w:r>
    </w:p>
    <w:p w14:paraId="3D2808CD">
      <w:pPr>
        <w:keepNext w:val="0"/>
        <w:keepLines w:val="0"/>
        <w:pageBreakBefore w:val="0"/>
        <w:widowControl w:val="0"/>
        <w:kinsoku/>
        <w:wordWrap/>
        <w:overflowPunct/>
        <w:topLinePunct w:val="0"/>
        <w:autoSpaceDE/>
        <w:autoSpaceDN/>
        <w:bidi w:val="0"/>
        <w:adjustRightInd/>
        <w:snapToGrid/>
        <w:spacing w:line="440" w:lineRule="exact"/>
        <w:ind w:left="0" w:leftChars="0" w:right="0" w:rightChars="0" w:firstLine="420" w:firstLineChars="200"/>
        <w:jc w:val="both"/>
        <w:textAlignment w:val="auto"/>
        <w:outlineLvl w:val="9"/>
        <w:rPr>
          <w:rFonts w:hint="eastAsia" w:ascii="宋体" w:hAnsi="宋体" w:eastAsia="宋体" w:cs="宋体"/>
          <w:lang w:val="en-US" w:eastAsia="zh-CN"/>
        </w:rPr>
      </w:pPr>
      <w:r>
        <w:rPr>
          <w:rFonts w:hint="eastAsia" w:ascii="宋体" w:hAnsi="宋体" w:eastAsia="宋体" w:cs="宋体"/>
          <w:lang w:val="en-US" w:eastAsia="zh-CN"/>
        </w:rPr>
        <w:t>删除描述模板：删除指定的描述模板，确认后将从系统中移除。用户可以选择要删除的描述模板，并进行确认操作，从系统中移除不需要的模板。</w:t>
      </w:r>
    </w:p>
    <w:p w14:paraId="3F908B29">
      <w:pPr>
        <w:keepNext w:val="0"/>
        <w:keepLines w:val="0"/>
        <w:pageBreakBefore w:val="0"/>
        <w:widowControl w:val="0"/>
        <w:kinsoku/>
        <w:wordWrap/>
        <w:overflowPunct/>
        <w:topLinePunct w:val="0"/>
        <w:autoSpaceDE/>
        <w:autoSpaceDN/>
        <w:bidi w:val="0"/>
        <w:adjustRightInd/>
        <w:snapToGrid/>
        <w:spacing w:line="440" w:lineRule="exact"/>
        <w:ind w:left="0" w:leftChars="0" w:right="0" w:rightChars="0" w:firstLine="420" w:firstLineChars="200"/>
        <w:jc w:val="both"/>
        <w:textAlignment w:val="auto"/>
        <w:outlineLvl w:val="9"/>
        <w:rPr>
          <w:rFonts w:hint="eastAsia" w:ascii="宋体" w:hAnsi="宋体" w:eastAsia="宋体" w:cs="宋体"/>
          <w:lang w:val="en-US" w:eastAsia="zh-CN"/>
        </w:rPr>
      </w:pPr>
      <w:r>
        <w:rPr>
          <w:rFonts w:hint="eastAsia" w:ascii="宋体" w:hAnsi="宋体" w:eastAsia="宋体" w:cs="宋体"/>
          <w:lang w:val="en-US" w:eastAsia="zh-CN"/>
        </w:rPr>
        <w:t>批量删除：同时删除多个描述模板，方便批量操作。如果用户需要一次性删除多个描述模板，描述模板管理模块提供了批量删除功能，提高操作效率。</w:t>
      </w:r>
    </w:p>
    <w:p w14:paraId="2568B490">
      <w:pPr>
        <w:keepNext w:val="0"/>
        <w:keepLines w:val="0"/>
        <w:pageBreakBefore w:val="0"/>
        <w:widowControl w:val="0"/>
        <w:kinsoku/>
        <w:wordWrap/>
        <w:overflowPunct/>
        <w:topLinePunct w:val="0"/>
        <w:autoSpaceDE/>
        <w:autoSpaceDN/>
        <w:bidi w:val="0"/>
        <w:adjustRightInd/>
        <w:snapToGrid/>
        <w:spacing w:line="440" w:lineRule="exact"/>
        <w:ind w:left="0" w:leftChars="0" w:right="0" w:rightChars="0" w:firstLine="420" w:firstLineChars="200"/>
        <w:jc w:val="both"/>
        <w:textAlignment w:val="auto"/>
        <w:outlineLvl w:val="9"/>
        <w:rPr>
          <w:rFonts w:hint="eastAsia" w:ascii="宋体" w:hAnsi="宋体" w:eastAsia="宋体" w:cs="宋体"/>
          <w:lang w:val="en-US" w:eastAsia="zh-CN"/>
        </w:rPr>
      </w:pPr>
      <w:r>
        <w:rPr>
          <w:rFonts w:hint="eastAsia" w:ascii="宋体" w:hAnsi="宋体" w:eastAsia="宋体" w:cs="宋体"/>
          <w:lang w:val="en-US" w:eastAsia="zh-CN"/>
        </w:rPr>
        <w:t>编辑描述模板：对已存在的描述模板进行修改和更新。用户可以选择需要编辑的描述模板，并进行相应的修改和更新操作，保证描述模板信息的准确性和时效性。</w:t>
      </w:r>
    </w:p>
    <w:p w14:paraId="1835871F">
      <w:pPr>
        <w:keepNext w:val="0"/>
        <w:keepLines w:val="0"/>
        <w:pageBreakBefore w:val="0"/>
        <w:widowControl w:val="0"/>
        <w:kinsoku/>
        <w:wordWrap/>
        <w:overflowPunct/>
        <w:topLinePunct w:val="0"/>
        <w:autoSpaceDE/>
        <w:autoSpaceDN/>
        <w:bidi w:val="0"/>
        <w:adjustRightInd/>
        <w:snapToGrid/>
        <w:spacing w:line="440" w:lineRule="exact"/>
        <w:ind w:left="0" w:leftChars="0" w:right="0" w:rightChars="0" w:firstLine="420" w:firstLineChars="200"/>
        <w:jc w:val="both"/>
        <w:textAlignment w:val="auto"/>
        <w:outlineLvl w:val="9"/>
        <w:rPr>
          <w:rFonts w:hint="eastAsia" w:ascii="宋体" w:hAnsi="宋体" w:eastAsia="宋体" w:cs="宋体"/>
          <w:lang w:val="en-US" w:eastAsia="zh-CN"/>
        </w:rPr>
      </w:pPr>
      <w:r>
        <w:rPr>
          <w:rFonts w:hint="eastAsia" w:ascii="宋体" w:hAnsi="宋体" w:eastAsia="宋体" w:cs="宋体"/>
          <w:lang w:val="en-US" w:eastAsia="zh-CN"/>
        </w:rPr>
        <w:t>通过描述模板管理功能，您可以方便地管理和维护商品描述模板。查询和筛选功能帮助您快速定位所需的模板，添加数据功能支持新建模板，删除和批量删除功能可实现模板的移除，编辑功能则保证模板信息的更新和维护。这些功能的提供使得商品描述模板的管理更加便捷和高效，帮助您提升商品描述的质量和效率。</w:t>
      </w:r>
    </w:p>
    <w:p w14:paraId="506073CC">
      <w:pPr>
        <w:pStyle w:val="11"/>
        <w:keepNext/>
        <w:jc w:val="center"/>
      </w:pPr>
      <w:r>
        <w:drawing>
          <wp:inline distT="0" distB="0" distL="114300" distR="114300">
            <wp:extent cx="3239770" cy="3846195"/>
            <wp:effectExtent l="0" t="0" r="17780" b="1905"/>
            <wp:docPr id="10"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9"/>
                    <pic:cNvPicPr>
                      <a:picLocks noChangeAspect="1"/>
                    </pic:cNvPicPr>
                  </pic:nvPicPr>
                  <pic:blipFill>
                    <a:blip r:embed="rId102"/>
                    <a:srcRect b="858"/>
                    <a:stretch>
                      <a:fillRect/>
                    </a:stretch>
                  </pic:blipFill>
                  <pic:spPr>
                    <a:xfrm>
                      <a:off x="0" y="0"/>
                      <a:ext cx="3239770" cy="3846195"/>
                    </a:xfrm>
                    <a:prstGeom prst="rect">
                      <a:avLst/>
                    </a:prstGeom>
                    <a:ln w="28575">
                      <a:noFill/>
                    </a:ln>
                  </pic:spPr>
                </pic:pic>
              </a:graphicData>
            </a:graphic>
          </wp:inline>
        </w:drawing>
      </w:r>
    </w:p>
    <w:p w14:paraId="2DA32432">
      <w:pPr>
        <w:pStyle w:val="11"/>
        <w:keepNext/>
        <w:jc w:val="center"/>
        <w:rPr>
          <w:rFonts w:hint="eastAsia" w:ascii="宋体" w:hAnsi="宋体" w:eastAsia="宋体" w:cs="宋体"/>
          <w:lang w:val="en-US" w:eastAsia="zh-CN"/>
        </w:rPr>
      </w:pPr>
      <w:r>
        <w:rPr>
          <w:rFonts w:hint="eastAsia" w:asciiTheme="majorEastAsia" w:hAnsiTheme="majorEastAsia" w:eastAsiaTheme="majorEastAsia" w:cstheme="majorEastAsia"/>
          <w:sz w:val="16"/>
          <w:szCs w:val="16"/>
        </w:rPr>
        <w:t xml:space="preserve">图 </w:t>
      </w:r>
      <w:r>
        <w:rPr>
          <w:rFonts w:hint="eastAsia" w:asciiTheme="majorEastAsia" w:hAnsiTheme="majorEastAsia" w:eastAsiaTheme="majorEastAsia" w:cstheme="majorEastAsia"/>
          <w:sz w:val="16"/>
          <w:szCs w:val="16"/>
          <w:lang w:val="en-US" w:eastAsia="zh-CN"/>
        </w:rPr>
        <w:t>4.9.1(3)  商品管理 - 描述模板（2）</w:t>
      </w:r>
    </w:p>
    <w:p w14:paraId="127D73FB">
      <w:pPr>
        <w:keepNext w:val="0"/>
        <w:keepLines w:val="0"/>
        <w:pageBreakBefore w:val="0"/>
        <w:widowControl w:val="0"/>
        <w:kinsoku/>
        <w:wordWrap/>
        <w:overflowPunct/>
        <w:topLinePunct w:val="0"/>
        <w:autoSpaceDE/>
        <w:autoSpaceDN/>
        <w:bidi w:val="0"/>
        <w:adjustRightInd/>
        <w:snapToGrid/>
        <w:spacing w:line="440" w:lineRule="exact"/>
        <w:ind w:left="0" w:leftChars="0" w:right="0" w:rightChars="0" w:firstLine="420" w:firstLineChars="200"/>
        <w:jc w:val="both"/>
        <w:textAlignment w:val="auto"/>
        <w:outlineLvl w:val="9"/>
        <w:rPr>
          <w:rFonts w:hint="eastAsia" w:ascii="宋体" w:hAnsi="宋体" w:eastAsia="宋体" w:cs="宋体"/>
          <w:lang w:val="en-US" w:eastAsia="zh-CN"/>
        </w:rPr>
      </w:pPr>
      <w:r>
        <w:rPr>
          <w:rFonts w:hint="eastAsia" w:ascii="宋体" w:hAnsi="宋体" w:eastAsia="宋体" w:cs="宋体"/>
          <w:lang w:val="en-US" w:eastAsia="zh-CN"/>
        </w:rPr>
        <w:t>商品描述：商品详情的长图，可以在模板中添加详细的商品描述信息。通过商品描述模板，您可以将商品的特性、规格、使用说明等详细信息以图文结合的方式展示出来，提供给用户更全面的了解和参考。</w:t>
      </w:r>
    </w:p>
    <w:p w14:paraId="03633914">
      <w:pPr>
        <w:keepNext w:val="0"/>
        <w:keepLines w:val="0"/>
        <w:pageBreakBefore w:val="0"/>
        <w:widowControl w:val="0"/>
        <w:kinsoku/>
        <w:wordWrap/>
        <w:overflowPunct/>
        <w:topLinePunct w:val="0"/>
        <w:autoSpaceDE/>
        <w:autoSpaceDN/>
        <w:bidi w:val="0"/>
        <w:adjustRightInd/>
        <w:snapToGrid/>
        <w:spacing w:line="440" w:lineRule="exact"/>
        <w:ind w:left="0" w:leftChars="0" w:right="0" w:rightChars="0" w:firstLine="420" w:firstLineChars="200"/>
        <w:jc w:val="both"/>
        <w:textAlignment w:val="auto"/>
        <w:outlineLvl w:val="9"/>
        <w:rPr>
          <w:rFonts w:hint="eastAsia" w:ascii="宋体" w:hAnsi="宋体" w:eastAsia="宋体" w:cs="宋体"/>
          <w:lang w:val="en-US" w:eastAsia="zh-CN"/>
        </w:rPr>
      </w:pPr>
      <w:r>
        <w:rPr>
          <w:rFonts w:hint="eastAsia" w:ascii="宋体" w:hAnsi="宋体" w:eastAsia="宋体" w:cs="宋体"/>
          <w:lang w:val="en-US" w:eastAsia="zh-CN"/>
        </w:rPr>
        <w:t>备注：备注信息，可以添加额外的说明或备注。您可以在描述模板中添加备注信息，用于提供一些特定的注意事项、特殊说明或其他相关信息，以帮助用户更好地理解和使用商品。</w:t>
      </w:r>
    </w:p>
    <w:p w14:paraId="3C2CD22A">
      <w:pPr>
        <w:keepNext w:val="0"/>
        <w:keepLines w:val="0"/>
        <w:pageBreakBefore w:val="0"/>
        <w:widowControl w:val="0"/>
        <w:kinsoku/>
        <w:wordWrap/>
        <w:overflowPunct/>
        <w:topLinePunct w:val="0"/>
        <w:autoSpaceDE/>
        <w:autoSpaceDN/>
        <w:bidi w:val="0"/>
        <w:adjustRightInd/>
        <w:snapToGrid/>
        <w:spacing w:line="440" w:lineRule="exact"/>
        <w:ind w:left="0" w:leftChars="0" w:right="0" w:rightChars="0" w:firstLine="420" w:firstLineChars="200"/>
        <w:jc w:val="both"/>
        <w:textAlignment w:val="auto"/>
        <w:outlineLvl w:val="9"/>
        <w:rPr>
          <w:rFonts w:hint="eastAsia" w:ascii="宋体" w:hAnsi="宋体" w:eastAsia="宋体" w:cs="宋体"/>
          <w:lang w:val="en-US" w:eastAsia="zh-CN"/>
        </w:rPr>
      </w:pPr>
      <w:r>
        <w:rPr>
          <w:rFonts w:hint="eastAsia" w:ascii="宋体" w:hAnsi="宋体" w:eastAsia="宋体" w:cs="宋体"/>
          <w:lang w:val="en-US" w:eastAsia="zh-CN"/>
        </w:rPr>
        <w:t>排序：排序值控制显示顺序，用于指定模板在列表中的展示顺序。通过设置排序值，您可以控制描述模板在列表中的排列顺序，以便更好地组织和管理不同模板之间的展示顺序。</w:t>
      </w:r>
    </w:p>
    <w:p w14:paraId="315AC7AC">
      <w:pPr>
        <w:keepNext w:val="0"/>
        <w:keepLines w:val="0"/>
        <w:pageBreakBefore w:val="0"/>
        <w:widowControl w:val="0"/>
        <w:kinsoku/>
        <w:wordWrap/>
        <w:overflowPunct/>
        <w:topLinePunct w:val="0"/>
        <w:autoSpaceDE/>
        <w:autoSpaceDN/>
        <w:bidi w:val="0"/>
        <w:adjustRightInd/>
        <w:snapToGrid/>
        <w:spacing w:line="440" w:lineRule="exact"/>
        <w:ind w:left="0" w:leftChars="0" w:right="0" w:rightChars="0" w:firstLine="420" w:firstLineChars="200"/>
        <w:jc w:val="both"/>
        <w:textAlignment w:val="auto"/>
        <w:outlineLvl w:val="9"/>
        <w:rPr>
          <w:rFonts w:hint="eastAsia" w:ascii="宋体" w:hAnsi="宋体" w:eastAsia="宋体" w:cs="宋体"/>
          <w:lang w:val="en-US" w:eastAsia="zh-CN"/>
        </w:rPr>
      </w:pPr>
      <w:r>
        <w:rPr>
          <w:rFonts w:hint="eastAsia" w:ascii="宋体" w:hAnsi="宋体" w:eastAsia="宋体" w:cs="宋体"/>
          <w:lang w:val="en-US" w:eastAsia="zh-CN"/>
        </w:rPr>
        <w:t>状态：描述模板的状态，默认为开启状态，可以控制模板是否可用。您可以根据需要将描述模板设置为开启或关闭状态，以控制模板的可用性。关闭状态的模板将不会在前台展示或被使用，而开启状态的模板则可以正常使用。</w:t>
      </w:r>
    </w:p>
    <w:p w14:paraId="21BAE7A4">
      <w:pPr>
        <w:pStyle w:val="27"/>
        <w:keepNext w:val="0"/>
        <w:keepLines w:val="0"/>
        <w:pageBreakBefore w:val="0"/>
        <w:widowControl/>
        <w:numPr>
          <w:ilvl w:val="0"/>
          <w:numId w:val="21"/>
        </w:numPr>
        <w:kinsoku/>
        <w:wordWrap/>
        <w:overflowPunct/>
        <w:topLinePunct w:val="0"/>
        <w:autoSpaceDE/>
        <w:autoSpaceDN/>
        <w:bidi w:val="0"/>
        <w:adjustRightInd/>
        <w:snapToGrid/>
        <w:spacing w:before="157" w:beforeLines="50" w:line="440" w:lineRule="exact"/>
        <w:ind w:left="0" w:leftChars="0" w:right="0" w:rightChars="0" w:firstLine="241" w:firstLineChars="100"/>
        <w:jc w:val="left"/>
        <w:textAlignment w:val="auto"/>
        <w:outlineLvl w:val="9"/>
        <w:rPr>
          <w:rFonts w:hint="eastAsia" w:ascii="宋体" w:hAnsi="宋体" w:eastAsia="宋体" w:cs="宋体"/>
          <w:sz w:val="24"/>
          <w:szCs w:val="24"/>
          <w:lang w:val="en-US" w:eastAsia="zh-Hans"/>
        </w:rPr>
      </w:pPr>
      <w:r>
        <w:rPr>
          <w:rFonts w:hint="eastAsia" w:ascii="宋体" w:hAnsi="宋体" w:cs="宋体"/>
          <w:sz w:val="24"/>
          <w:szCs w:val="24"/>
          <w:lang w:val="en-US" w:eastAsia="zh-CN"/>
        </w:rPr>
        <w:t>商品品牌</w:t>
      </w:r>
    </w:p>
    <w:p w14:paraId="2A12436C">
      <w:pPr>
        <w:pStyle w:val="11"/>
        <w:keepNext/>
        <w:jc w:val="center"/>
      </w:pPr>
      <w:r>
        <w:drawing>
          <wp:inline distT="0" distB="0" distL="114300" distR="114300">
            <wp:extent cx="5760085" cy="2731135"/>
            <wp:effectExtent l="0" t="0" r="12065" b="12065"/>
            <wp:docPr id="28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 name="图片 1"/>
                    <pic:cNvPicPr>
                      <a:picLocks noChangeAspect="1"/>
                    </pic:cNvPicPr>
                  </pic:nvPicPr>
                  <pic:blipFill>
                    <a:blip r:embed="rId103"/>
                    <a:stretch>
                      <a:fillRect/>
                    </a:stretch>
                  </pic:blipFill>
                  <pic:spPr>
                    <a:xfrm>
                      <a:off x="0" y="0"/>
                      <a:ext cx="5760085" cy="2731135"/>
                    </a:xfrm>
                    <a:prstGeom prst="rect">
                      <a:avLst/>
                    </a:prstGeom>
                  </pic:spPr>
                </pic:pic>
              </a:graphicData>
            </a:graphic>
          </wp:inline>
        </w:drawing>
      </w:r>
    </w:p>
    <w:p w14:paraId="2AE3727A">
      <w:pPr>
        <w:pStyle w:val="11"/>
        <w:keepNext/>
        <w:jc w:val="center"/>
        <w:rPr>
          <w:rFonts w:hint="eastAsia" w:ascii="宋体" w:hAnsi="宋体" w:eastAsia="宋体" w:cs="宋体"/>
          <w:lang w:val="en-US" w:eastAsia="zh-CN"/>
        </w:rPr>
      </w:pPr>
      <w:r>
        <w:rPr>
          <w:rFonts w:hint="eastAsia" w:asciiTheme="majorEastAsia" w:hAnsiTheme="majorEastAsia" w:eastAsiaTheme="majorEastAsia" w:cstheme="majorEastAsia"/>
          <w:sz w:val="16"/>
          <w:szCs w:val="16"/>
        </w:rPr>
        <w:t xml:space="preserve">图 </w:t>
      </w:r>
      <w:r>
        <w:rPr>
          <w:rFonts w:hint="eastAsia" w:asciiTheme="majorEastAsia" w:hAnsiTheme="majorEastAsia" w:eastAsiaTheme="majorEastAsia" w:cstheme="majorEastAsia"/>
          <w:sz w:val="16"/>
          <w:szCs w:val="16"/>
          <w:lang w:val="en-US" w:eastAsia="zh-CN"/>
        </w:rPr>
        <w:t>4.9.1(4)  商品管理 - 商品品牌（1）</w:t>
      </w:r>
    </w:p>
    <w:p w14:paraId="06BE02F7">
      <w:pPr>
        <w:keepNext w:val="0"/>
        <w:keepLines w:val="0"/>
        <w:pageBreakBefore w:val="0"/>
        <w:widowControl w:val="0"/>
        <w:kinsoku/>
        <w:wordWrap/>
        <w:overflowPunct/>
        <w:topLinePunct w:val="0"/>
        <w:autoSpaceDE/>
        <w:autoSpaceDN/>
        <w:bidi w:val="0"/>
        <w:adjustRightInd/>
        <w:snapToGrid/>
        <w:spacing w:line="440" w:lineRule="exact"/>
        <w:ind w:left="0" w:leftChars="0" w:right="0" w:rightChars="0" w:firstLine="420" w:firstLineChars="200"/>
        <w:jc w:val="both"/>
        <w:textAlignment w:val="auto"/>
        <w:outlineLvl w:val="9"/>
        <w:rPr>
          <w:rFonts w:hint="eastAsia" w:ascii="宋体" w:hAnsi="宋体" w:eastAsia="宋体" w:cs="宋体"/>
          <w:lang w:val="en-US" w:eastAsia="zh-CN"/>
        </w:rPr>
      </w:pPr>
      <w:r>
        <w:rPr>
          <w:rFonts w:hint="eastAsia" w:ascii="宋体" w:hAnsi="宋体" w:eastAsia="宋体" w:cs="宋体"/>
          <w:lang w:val="en-US" w:eastAsia="zh-CN"/>
        </w:rPr>
        <w:t>商品品牌管理功能帮助用户有效管理数字门户的商品品牌，确保品牌信息的准确性、一致性和完整性。通过这些功能，用户可以轻松地添加、编辑和删除商品品牌，维护品牌的可管理性和可维护性。</w:t>
      </w:r>
    </w:p>
    <w:p w14:paraId="460C8F72">
      <w:pPr>
        <w:keepNext w:val="0"/>
        <w:keepLines w:val="0"/>
        <w:pageBreakBefore w:val="0"/>
        <w:widowControl w:val="0"/>
        <w:kinsoku/>
        <w:wordWrap/>
        <w:overflowPunct/>
        <w:topLinePunct w:val="0"/>
        <w:autoSpaceDE/>
        <w:autoSpaceDN/>
        <w:bidi w:val="0"/>
        <w:adjustRightInd/>
        <w:snapToGrid/>
        <w:spacing w:line="440" w:lineRule="exact"/>
        <w:ind w:left="0" w:leftChars="0" w:right="0" w:rightChars="0" w:firstLine="420" w:firstLineChars="200"/>
        <w:jc w:val="both"/>
        <w:textAlignment w:val="auto"/>
        <w:outlineLvl w:val="9"/>
        <w:rPr>
          <w:rFonts w:hint="eastAsia" w:ascii="宋体" w:hAnsi="宋体" w:eastAsia="宋体" w:cs="宋体"/>
          <w:lang w:val="en-US" w:eastAsia="zh-CN"/>
        </w:rPr>
      </w:pPr>
      <w:r>
        <w:rPr>
          <w:rFonts w:hint="eastAsia" w:ascii="宋体" w:hAnsi="宋体" w:eastAsia="宋体" w:cs="宋体"/>
          <w:lang w:val="en-US" w:eastAsia="zh-CN"/>
        </w:rPr>
        <w:t>商品品牌管理是数字门户的一个重要功能模块，用于全面管理商品品牌。它提供以下主要功能：</w:t>
      </w:r>
    </w:p>
    <w:p w14:paraId="2529D369">
      <w:pPr>
        <w:keepNext w:val="0"/>
        <w:keepLines w:val="0"/>
        <w:pageBreakBefore w:val="0"/>
        <w:widowControl w:val="0"/>
        <w:kinsoku/>
        <w:wordWrap/>
        <w:overflowPunct/>
        <w:topLinePunct w:val="0"/>
        <w:autoSpaceDE/>
        <w:autoSpaceDN/>
        <w:bidi w:val="0"/>
        <w:adjustRightInd/>
        <w:snapToGrid/>
        <w:spacing w:line="440" w:lineRule="exact"/>
        <w:ind w:left="0" w:leftChars="0" w:right="0" w:rightChars="0" w:firstLine="420" w:firstLineChars="200"/>
        <w:jc w:val="both"/>
        <w:textAlignment w:val="auto"/>
        <w:outlineLvl w:val="9"/>
        <w:rPr>
          <w:rFonts w:hint="eastAsia" w:ascii="宋体" w:hAnsi="宋体" w:eastAsia="宋体" w:cs="宋体"/>
          <w:lang w:val="en-US" w:eastAsia="zh-CN"/>
        </w:rPr>
      </w:pPr>
      <w:r>
        <w:rPr>
          <w:rFonts w:hint="eastAsia" w:ascii="宋体" w:hAnsi="宋体" w:eastAsia="宋体" w:cs="宋体"/>
          <w:lang w:val="en-US" w:eastAsia="zh-CN"/>
        </w:rPr>
        <w:t>查询：通过关键字、筛选条件或其他搜索方式快速查找商品品牌，以便快速定位所需的品牌。</w:t>
      </w:r>
    </w:p>
    <w:p w14:paraId="1E45BD46">
      <w:pPr>
        <w:keepNext w:val="0"/>
        <w:keepLines w:val="0"/>
        <w:pageBreakBefore w:val="0"/>
        <w:widowControl w:val="0"/>
        <w:kinsoku/>
        <w:wordWrap/>
        <w:overflowPunct/>
        <w:topLinePunct w:val="0"/>
        <w:autoSpaceDE/>
        <w:autoSpaceDN/>
        <w:bidi w:val="0"/>
        <w:adjustRightInd/>
        <w:snapToGrid/>
        <w:spacing w:line="440" w:lineRule="exact"/>
        <w:ind w:left="0" w:leftChars="0" w:right="0" w:rightChars="0" w:firstLine="420" w:firstLineChars="200"/>
        <w:jc w:val="both"/>
        <w:textAlignment w:val="auto"/>
        <w:outlineLvl w:val="9"/>
        <w:rPr>
          <w:rFonts w:hint="eastAsia" w:ascii="宋体" w:hAnsi="宋体" w:eastAsia="宋体" w:cs="宋体"/>
          <w:lang w:val="en-US" w:eastAsia="zh-CN"/>
        </w:rPr>
      </w:pPr>
      <w:r>
        <w:rPr>
          <w:rFonts w:hint="eastAsia" w:ascii="宋体" w:hAnsi="宋体" w:eastAsia="宋体" w:cs="宋体"/>
          <w:lang w:val="en-US" w:eastAsia="zh-CN"/>
        </w:rPr>
        <w:t>添加数据：创建新的商品品牌并填写相关信息，包括品牌名称、品牌描述、品牌标识等。通过添加数据功能，您可以方便地创建新的品牌，并进行必要的填写和配置。</w:t>
      </w:r>
    </w:p>
    <w:p w14:paraId="731AF148">
      <w:pPr>
        <w:keepNext w:val="0"/>
        <w:keepLines w:val="0"/>
        <w:pageBreakBefore w:val="0"/>
        <w:widowControl w:val="0"/>
        <w:kinsoku/>
        <w:wordWrap/>
        <w:overflowPunct/>
        <w:topLinePunct w:val="0"/>
        <w:autoSpaceDE/>
        <w:autoSpaceDN/>
        <w:bidi w:val="0"/>
        <w:adjustRightInd/>
        <w:snapToGrid/>
        <w:spacing w:line="440" w:lineRule="exact"/>
        <w:ind w:left="0" w:leftChars="0" w:right="0" w:rightChars="0" w:firstLine="420" w:firstLineChars="200"/>
        <w:jc w:val="both"/>
        <w:textAlignment w:val="auto"/>
        <w:outlineLvl w:val="9"/>
        <w:rPr>
          <w:rFonts w:hint="eastAsia" w:ascii="宋体" w:hAnsi="宋体" w:eastAsia="宋体" w:cs="宋体"/>
          <w:lang w:val="en-US" w:eastAsia="zh-CN"/>
        </w:rPr>
      </w:pPr>
      <w:r>
        <w:rPr>
          <w:rFonts w:hint="eastAsia" w:ascii="宋体" w:hAnsi="宋体" w:eastAsia="宋体" w:cs="宋体"/>
          <w:lang w:val="en-US" w:eastAsia="zh-CN"/>
        </w:rPr>
        <w:t>删除：删除指定的商品品牌，确认后将从系统中删除。您可以选择要删除的品牌，并进行确认操作，以便从系统中移除该品牌。</w:t>
      </w:r>
    </w:p>
    <w:p w14:paraId="224E9FED">
      <w:pPr>
        <w:keepNext w:val="0"/>
        <w:keepLines w:val="0"/>
        <w:pageBreakBefore w:val="0"/>
        <w:widowControl w:val="0"/>
        <w:kinsoku/>
        <w:wordWrap/>
        <w:overflowPunct/>
        <w:topLinePunct w:val="0"/>
        <w:autoSpaceDE/>
        <w:autoSpaceDN/>
        <w:bidi w:val="0"/>
        <w:adjustRightInd/>
        <w:snapToGrid/>
        <w:spacing w:line="440" w:lineRule="exact"/>
        <w:ind w:left="0" w:leftChars="0" w:right="0" w:rightChars="0" w:firstLine="420" w:firstLineChars="200"/>
        <w:jc w:val="both"/>
        <w:textAlignment w:val="auto"/>
        <w:outlineLvl w:val="9"/>
        <w:rPr>
          <w:rFonts w:hint="eastAsia" w:ascii="宋体" w:hAnsi="宋体" w:eastAsia="宋体" w:cs="宋体"/>
          <w:lang w:val="en-US" w:eastAsia="zh-CN"/>
        </w:rPr>
      </w:pPr>
      <w:r>
        <w:rPr>
          <w:rFonts w:hint="eastAsia" w:ascii="宋体" w:hAnsi="宋体" w:eastAsia="宋体" w:cs="宋体"/>
          <w:lang w:val="en-US" w:eastAsia="zh-CN"/>
        </w:rPr>
        <w:t>批量删除：支持同时删除多个商品品牌，方便批量操作。如果您需要一次性删除多个品牌，商品品牌管理模块提供了批量删除功能，帮助您提高操作效率。</w:t>
      </w:r>
    </w:p>
    <w:p w14:paraId="4ADEB259">
      <w:pPr>
        <w:keepNext w:val="0"/>
        <w:keepLines w:val="0"/>
        <w:pageBreakBefore w:val="0"/>
        <w:widowControl w:val="0"/>
        <w:kinsoku/>
        <w:wordWrap/>
        <w:overflowPunct/>
        <w:topLinePunct w:val="0"/>
        <w:autoSpaceDE/>
        <w:autoSpaceDN/>
        <w:bidi w:val="0"/>
        <w:adjustRightInd/>
        <w:snapToGrid/>
        <w:spacing w:line="440" w:lineRule="exact"/>
        <w:ind w:left="0" w:leftChars="0" w:right="0" w:rightChars="0" w:firstLine="420" w:firstLineChars="200"/>
        <w:jc w:val="both"/>
        <w:textAlignment w:val="auto"/>
        <w:outlineLvl w:val="9"/>
        <w:rPr>
          <w:rFonts w:hint="eastAsia" w:ascii="宋体" w:hAnsi="宋体" w:eastAsia="宋体" w:cs="宋体"/>
          <w:lang w:val="en-US" w:eastAsia="zh-CN"/>
        </w:rPr>
      </w:pPr>
      <w:r>
        <w:rPr>
          <w:rFonts w:hint="eastAsia" w:ascii="宋体" w:hAnsi="宋体" w:eastAsia="宋体" w:cs="宋体"/>
          <w:lang w:val="en-US" w:eastAsia="zh-CN"/>
        </w:rPr>
        <w:t>复制：复制现有的商品品牌，用于创建类似的品牌实例，减少重复操作。通过复制功能，您可以快速创建与现有品牌相似的品牌，节省时间和劳动力。</w:t>
      </w:r>
    </w:p>
    <w:p w14:paraId="71A6548A">
      <w:pPr>
        <w:keepNext w:val="0"/>
        <w:keepLines w:val="0"/>
        <w:pageBreakBefore w:val="0"/>
        <w:widowControl w:val="0"/>
        <w:kinsoku/>
        <w:wordWrap/>
        <w:overflowPunct/>
        <w:topLinePunct w:val="0"/>
        <w:autoSpaceDE/>
        <w:autoSpaceDN/>
        <w:bidi w:val="0"/>
        <w:adjustRightInd/>
        <w:snapToGrid/>
        <w:spacing w:line="440" w:lineRule="exact"/>
        <w:ind w:left="0" w:leftChars="0" w:right="0" w:rightChars="0" w:firstLine="420" w:firstLineChars="200"/>
        <w:jc w:val="both"/>
        <w:textAlignment w:val="auto"/>
        <w:outlineLvl w:val="9"/>
        <w:rPr>
          <w:rFonts w:hint="eastAsia" w:ascii="宋体" w:hAnsi="宋体" w:eastAsia="宋体" w:cs="宋体"/>
          <w:lang w:val="en-US" w:eastAsia="zh-CN"/>
        </w:rPr>
      </w:pPr>
      <w:r>
        <w:rPr>
          <w:rFonts w:hint="eastAsia" w:ascii="宋体" w:hAnsi="宋体" w:eastAsia="宋体" w:cs="宋体"/>
          <w:lang w:val="en-US" w:eastAsia="zh-CN"/>
        </w:rPr>
        <w:t>编辑：对已存在的商品品牌进行修改和更新，包括修改品牌名称、品牌描述、品牌标识等信息。您可以选择需要编辑的品牌，并进行相应的修改和更新操作，以保持品牌信息的准确性和实用性。</w:t>
      </w:r>
    </w:p>
    <w:p w14:paraId="42E2DCC3">
      <w:pPr>
        <w:keepNext w:val="0"/>
        <w:keepLines w:val="0"/>
        <w:pageBreakBefore w:val="0"/>
        <w:widowControl w:val="0"/>
        <w:kinsoku/>
        <w:wordWrap/>
        <w:overflowPunct/>
        <w:topLinePunct w:val="0"/>
        <w:autoSpaceDE/>
        <w:autoSpaceDN/>
        <w:bidi w:val="0"/>
        <w:adjustRightInd/>
        <w:snapToGrid/>
        <w:spacing w:line="440" w:lineRule="exact"/>
        <w:ind w:left="0" w:leftChars="0" w:right="0" w:rightChars="0" w:firstLine="420" w:firstLineChars="200"/>
        <w:jc w:val="both"/>
        <w:textAlignment w:val="auto"/>
        <w:outlineLvl w:val="9"/>
        <w:rPr>
          <w:rFonts w:hint="eastAsia" w:ascii="宋体" w:hAnsi="宋体" w:eastAsia="宋体" w:cs="宋体"/>
          <w:lang w:val="en-US" w:eastAsia="zh-CN"/>
        </w:rPr>
      </w:pPr>
      <w:r>
        <w:rPr>
          <w:rFonts w:hint="eastAsia" w:ascii="宋体" w:hAnsi="宋体" w:eastAsia="宋体" w:cs="宋体"/>
          <w:lang w:val="en-US" w:eastAsia="zh-CN"/>
        </w:rPr>
        <w:t>商品品牌管理功能帮助用户有效管理数字门户的商品品牌，确保品牌信息的准确性、一致性和完整性。通过这些功能，用户可以轻松地添加、编辑和删除商品品牌，维护品牌的可管理性和可维护性。这些功能的提供使得商品品牌管理更加便捷和高效。</w:t>
      </w:r>
    </w:p>
    <w:p w14:paraId="2F71F3E4">
      <w:pPr>
        <w:pStyle w:val="11"/>
        <w:keepNext/>
        <w:jc w:val="center"/>
      </w:pPr>
      <w:r>
        <w:drawing>
          <wp:inline distT="0" distB="0" distL="114300" distR="114300">
            <wp:extent cx="3239770" cy="3244215"/>
            <wp:effectExtent l="0" t="0" r="17780" b="13335"/>
            <wp:docPr id="287"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图片 2"/>
                    <pic:cNvPicPr>
                      <a:picLocks noChangeAspect="1"/>
                    </pic:cNvPicPr>
                  </pic:nvPicPr>
                  <pic:blipFill>
                    <a:blip r:embed="rId104"/>
                    <a:stretch>
                      <a:fillRect/>
                    </a:stretch>
                  </pic:blipFill>
                  <pic:spPr>
                    <a:xfrm>
                      <a:off x="0" y="0"/>
                      <a:ext cx="3239770" cy="3244215"/>
                    </a:xfrm>
                    <a:prstGeom prst="rect">
                      <a:avLst/>
                    </a:prstGeom>
                    <a:ln w="28575">
                      <a:noFill/>
                    </a:ln>
                  </pic:spPr>
                </pic:pic>
              </a:graphicData>
            </a:graphic>
          </wp:inline>
        </w:drawing>
      </w:r>
    </w:p>
    <w:p w14:paraId="184B4411">
      <w:pPr>
        <w:pStyle w:val="11"/>
        <w:keepNext/>
        <w:jc w:val="center"/>
        <w:rPr>
          <w:rFonts w:hint="eastAsia" w:ascii="宋体" w:hAnsi="宋体" w:eastAsia="宋体" w:cs="宋体"/>
          <w:lang w:val="en-US" w:eastAsia="zh-CN"/>
        </w:rPr>
      </w:pPr>
      <w:r>
        <w:rPr>
          <w:rFonts w:hint="eastAsia" w:asciiTheme="majorEastAsia" w:hAnsiTheme="majorEastAsia" w:eastAsiaTheme="majorEastAsia" w:cstheme="majorEastAsia"/>
          <w:sz w:val="16"/>
          <w:szCs w:val="16"/>
        </w:rPr>
        <w:t xml:space="preserve">图 </w:t>
      </w:r>
      <w:r>
        <w:rPr>
          <w:rFonts w:hint="eastAsia" w:asciiTheme="majorEastAsia" w:hAnsiTheme="majorEastAsia" w:eastAsiaTheme="majorEastAsia" w:cstheme="majorEastAsia"/>
          <w:sz w:val="16"/>
          <w:szCs w:val="16"/>
          <w:lang w:val="en-US" w:eastAsia="zh-CN"/>
        </w:rPr>
        <w:t>4.9.1(4)  商品管理 - 商品品牌（2）</w:t>
      </w:r>
    </w:p>
    <w:p w14:paraId="0770E873">
      <w:pPr>
        <w:keepNext w:val="0"/>
        <w:keepLines w:val="0"/>
        <w:pageBreakBefore w:val="0"/>
        <w:widowControl w:val="0"/>
        <w:kinsoku/>
        <w:wordWrap/>
        <w:overflowPunct/>
        <w:topLinePunct w:val="0"/>
        <w:autoSpaceDE/>
        <w:autoSpaceDN/>
        <w:bidi w:val="0"/>
        <w:adjustRightInd/>
        <w:snapToGrid/>
        <w:spacing w:line="440" w:lineRule="exact"/>
        <w:ind w:left="0" w:leftChars="0" w:right="0" w:rightChars="0" w:firstLine="420" w:firstLineChars="200"/>
        <w:jc w:val="both"/>
        <w:textAlignment w:val="auto"/>
        <w:outlineLvl w:val="9"/>
        <w:rPr>
          <w:rFonts w:hint="eastAsia" w:ascii="宋体" w:hAnsi="宋体" w:eastAsia="宋体" w:cs="宋体"/>
          <w:lang w:val="en-US" w:eastAsia="zh-CN"/>
        </w:rPr>
      </w:pPr>
      <w:r>
        <w:rPr>
          <w:rFonts w:hint="eastAsia" w:ascii="宋体" w:hAnsi="宋体" w:eastAsia="宋体" w:cs="宋体"/>
          <w:lang w:val="en-US" w:eastAsia="zh-CN"/>
        </w:rPr>
        <w:t>品牌名称：品牌的名称，用于标识品牌的唯一性。</w:t>
      </w:r>
    </w:p>
    <w:p w14:paraId="598D1A1B">
      <w:pPr>
        <w:keepNext w:val="0"/>
        <w:keepLines w:val="0"/>
        <w:pageBreakBefore w:val="0"/>
        <w:widowControl w:val="0"/>
        <w:kinsoku/>
        <w:wordWrap/>
        <w:overflowPunct/>
        <w:topLinePunct w:val="0"/>
        <w:autoSpaceDE/>
        <w:autoSpaceDN/>
        <w:bidi w:val="0"/>
        <w:adjustRightInd/>
        <w:snapToGrid/>
        <w:spacing w:line="440" w:lineRule="exact"/>
        <w:ind w:left="0" w:leftChars="0" w:right="0" w:rightChars="0" w:firstLine="420" w:firstLineChars="200"/>
        <w:jc w:val="both"/>
        <w:textAlignment w:val="auto"/>
        <w:outlineLvl w:val="9"/>
        <w:rPr>
          <w:rFonts w:hint="eastAsia" w:ascii="宋体" w:hAnsi="宋体" w:eastAsia="宋体" w:cs="宋体"/>
          <w:lang w:val="en-US" w:eastAsia="zh-CN"/>
        </w:rPr>
      </w:pPr>
      <w:r>
        <w:rPr>
          <w:rFonts w:hint="eastAsia" w:ascii="宋体" w:hAnsi="宋体" w:eastAsia="宋体" w:cs="宋体"/>
          <w:lang w:val="en-US" w:eastAsia="zh-CN"/>
        </w:rPr>
        <w:t>官网地址：品牌的官方网站地址，用于展示品牌的在线官方资源。</w:t>
      </w:r>
    </w:p>
    <w:p w14:paraId="6F1C41B2">
      <w:pPr>
        <w:keepNext w:val="0"/>
        <w:keepLines w:val="0"/>
        <w:pageBreakBefore w:val="0"/>
        <w:widowControl w:val="0"/>
        <w:kinsoku/>
        <w:wordWrap/>
        <w:overflowPunct/>
        <w:topLinePunct w:val="0"/>
        <w:autoSpaceDE/>
        <w:autoSpaceDN/>
        <w:bidi w:val="0"/>
        <w:adjustRightInd/>
        <w:snapToGrid/>
        <w:spacing w:line="440" w:lineRule="exact"/>
        <w:ind w:left="0" w:leftChars="0" w:right="0" w:rightChars="0" w:firstLine="420" w:firstLineChars="200"/>
        <w:jc w:val="both"/>
        <w:textAlignment w:val="auto"/>
        <w:outlineLvl w:val="9"/>
        <w:rPr>
          <w:rFonts w:hint="eastAsia" w:ascii="宋体" w:hAnsi="宋体" w:eastAsia="宋体" w:cs="宋体"/>
          <w:lang w:val="en-US" w:eastAsia="zh-CN"/>
        </w:rPr>
      </w:pPr>
      <w:r>
        <w:rPr>
          <w:rFonts w:hint="eastAsia" w:ascii="宋体" w:hAnsi="宋体" w:eastAsia="宋体" w:cs="宋体"/>
          <w:lang w:val="en-US" w:eastAsia="zh-CN"/>
        </w:rPr>
        <w:t>品牌logo：品牌的标识性图标或徽标，用于识别和展示品牌形象。</w:t>
      </w:r>
    </w:p>
    <w:p w14:paraId="352C1AEE">
      <w:pPr>
        <w:keepNext w:val="0"/>
        <w:keepLines w:val="0"/>
        <w:pageBreakBefore w:val="0"/>
        <w:widowControl w:val="0"/>
        <w:kinsoku/>
        <w:wordWrap/>
        <w:overflowPunct/>
        <w:topLinePunct w:val="0"/>
        <w:autoSpaceDE/>
        <w:autoSpaceDN/>
        <w:bidi w:val="0"/>
        <w:adjustRightInd/>
        <w:snapToGrid/>
        <w:spacing w:line="440" w:lineRule="exact"/>
        <w:ind w:left="0" w:leftChars="0" w:right="0" w:rightChars="0" w:firstLine="420" w:firstLineChars="200"/>
        <w:jc w:val="both"/>
        <w:textAlignment w:val="auto"/>
        <w:outlineLvl w:val="9"/>
        <w:rPr>
          <w:rFonts w:hint="eastAsia" w:ascii="宋体" w:hAnsi="宋体" w:eastAsia="宋体" w:cs="宋体"/>
          <w:lang w:val="en-US" w:eastAsia="zh-CN"/>
        </w:rPr>
      </w:pPr>
      <w:r>
        <w:rPr>
          <w:rFonts w:hint="eastAsia" w:ascii="宋体" w:hAnsi="宋体" w:eastAsia="宋体" w:cs="宋体"/>
          <w:lang w:val="en-US" w:eastAsia="zh-CN"/>
        </w:rPr>
        <w:t>品牌推广图：用于品牌推广和宣传的图片，可以是广告海报、宣传海报等。</w:t>
      </w:r>
    </w:p>
    <w:p w14:paraId="6B4EE81F">
      <w:pPr>
        <w:keepNext w:val="0"/>
        <w:keepLines w:val="0"/>
        <w:pageBreakBefore w:val="0"/>
        <w:widowControl w:val="0"/>
        <w:kinsoku/>
        <w:wordWrap/>
        <w:overflowPunct/>
        <w:topLinePunct w:val="0"/>
        <w:autoSpaceDE/>
        <w:autoSpaceDN/>
        <w:bidi w:val="0"/>
        <w:adjustRightInd/>
        <w:snapToGrid/>
        <w:spacing w:line="440" w:lineRule="exact"/>
        <w:ind w:left="0" w:leftChars="0" w:right="0" w:rightChars="0" w:firstLine="420" w:firstLineChars="200"/>
        <w:jc w:val="both"/>
        <w:textAlignment w:val="auto"/>
        <w:outlineLvl w:val="9"/>
        <w:rPr>
          <w:rFonts w:hint="eastAsia" w:ascii="宋体" w:hAnsi="宋体" w:eastAsia="宋体" w:cs="宋体"/>
          <w:lang w:val="en-US" w:eastAsia="zh-CN"/>
        </w:rPr>
      </w:pPr>
      <w:r>
        <w:rPr>
          <w:rFonts w:hint="eastAsia" w:ascii="宋体" w:hAnsi="宋体" w:eastAsia="宋体" w:cs="宋体"/>
          <w:lang w:val="en-US" w:eastAsia="zh-CN"/>
        </w:rPr>
        <w:t>品牌描述：对品牌的详细说明和描述，包括品牌的特点、历史背景、核心价值等。</w:t>
      </w:r>
    </w:p>
    <w:p w14:paraId="39992DE1">
      <w:pPr>
        <w:keepNext w:val="0"/>
        <w:keepLines w:val="0"/>
        <w:pageBreakBefore w:val="0"/>
        <w:widowControl w:val="0"/>
        <w:kinsoku/>
        <w:wordWrap/>
        <w:overflowPunct/>
        <w:topLinePunct w:val="0"/>
        <w:autoSpaceDE/>
        <w:autoSpaceDN/>
        <w:bidi w:val="0"/>
        <w:adjustRightInd/>
        <w:snapToGrid/>
        <w:spacing w:line="440" w:lineRule="exact"/>
        <w:ind w:left="0" w:leftChars="0" w:right="0" w:rightChars="0" w:firstLine="420" w:firstLineChars="200"/>
        <w:jc w:val="both"/>
        <w:textAlignment w:val="auto"/>
        <w:outlineLvl w:val="9"/>
        <w:rPr>
          <w:rFonts w:hint="eastAsia" w:ascii="宋体" w:hAnsi="宋体" w:eastAsia="宋体" w:cs="宋体"/>
          <w:lang w:val="en-US" w:eastAsia="zh-CN"/>
        </w:rPr>
      </w:pPr>
      <w:r>
        <w:rPr>
          <w:rFonts w:hint="eastAsia" w:ascii="宋体" w:hAnsi="宋体" w:eastAsia="宋体" w:cs="宋体"/>
          <w:lang w:val="en-US" w:eastAsia="zh-CN"/>
        </w:rPr>
        <w:t>排序：排序值用于控制品牌在列表中的显示顺序，数值越小越靠前。</w:t>
      </w:r>
    </w:p>
    <w:p w14:paraId="1F94281B">
      <w:pPr>
        <w:keepNext w:val="0"/>
        <w:keepLines w:val="0"/>
        <w:pageBreakBefore w:val="0"/>
        <w:widowControl w:val="0"/>
        <w:kinsoku/>
        <w:wordWrap/>
        <w:overflowPunct/>
        <w:topLinePunct w:val="0"/>
        <w:autoSpaceDE/>
        <w:autoSpaceDN/>
        <w:bidi w:val="0"/>
        <w:adjustRightInd/>
        <w:snapToGrid/>
        <w:spacing w:line="440" w:lineRule="exact"/>
        <w:ind w:left="0" w:leftChars="0" w:right="0" w:rightChars="0" w:firstLine="420" w:firstLineChars="200"/>
        <w:jc w:val="both"/>
        <w:textAlignment w:val="auto"/>
        <w:outlineLvl w:val="9"/>
        <w:rPr>
          <w:rFonts w:hint="eastAsia" w:ascii="宋体" w:hAnsi="宋体" w:eastAsia="宋体" w:cs="宋体"/>
          <w:lang w:val="en-US" w:eastAsia="zh-CN"/>
        </w:rPr>
      </w:pPr>
      <w:r>
        <w:rPr>
          <w:rFonts w:hint="eastAsia" w:ascii="宋体" w:hAnsi="宋体" w:eastAsia="宋体" w:cs="宋体"/>
          <w:lang w:val="en-US" w:eastAsia="zh-CN"/>
        </w:rPr>
        <w:t>是否推荐：用于标识是否将该品牌设置为推荐品牌，推荐品牌通常具有较高的权重和展示优先级。</w:t>
      </w:r>
    </w:p>
    <w:p w14:paraId="355B7BB6">
      <w:pPr>
        <w:keepNext w:val="0"/>
        <w:keepLines w:val="0"/>
        <w:pageBreakBefore w:val="0"/>
        <w:widowControl w:val="0"/>
        <w:kinsoku/>
        <w:wordWrap/>
        <w:overflowPunct/>
        <w:topLinePunct w:val="0"/>
        <w:autoSpaceDE/>
        <w:autoSpaceDN/>
        <w:bidi w:val="0"/>
        <w:adjustRightInd/>
        <w:snapToGrid/>
        <w:spacing w:line="440" w:lineRule="exact"/>
        <w:ind w:left="0" w:leftChars="0" w:right="0" w:rightChars="0" w:firstLine="420" w:firstLineChars="200"/>
        <w:jc w:val="both"/>
        <w:textAlignment w:val="auto"/>
        <w:outlineLvl w:val="9"/>
        <w:rPr>
          <w:rFonts w:hint="eastAsia" w:ascii="宋体" w:hAnsi="宋体" w:eastAsia="宋体" w:cs="宋体"/>
          <w:lang w:val="en-US" w:eastAsia="zh-CN"/>
        </w:rPr>
      </w:pPr>
      <w:r>
        <w:rPr>
          <w:rFonts w:hint="eastAsia" w:ascii="宋体" w:hAnsi="宋体" w:eastAsia="宋体" w:cs="宋体"/>
          <w:lang w:val="en-US" w:eastAsia="zh-CN"/>
        </w:rPr>
        <w:t>状态：用于标识品牌的状态，开启状态表示品牌可见和可用，关闭状态则不在前台展示。</w:t>
      </w:r>
    </w:p>
    <w:p w14:paraId="27306C70">
      <w:pPr>
        <w:pStyle w:val="27"/>
        <w:keepNext w:val="0"/>
        <w:keepLines w:val="0"/>
        <w:pageBreakBefore w:val="0"/>
        <w:widowControl/>
        <w:numPr>
          <w:ilvl w:val="0"/>
          <w:numId w:val="21"/>
        </w:numPr>
        <w:kinsoku/>
        <w:wordWrap/>
        <w:overflowPunct/>
        <w:topLinePunct w:val="0"/>
        <w:autoSpaceDE/>
        <w:autoSpaceDN/>
        <w:bidi w:val="0"/>
        <w:adjustRightInd/>
        <w:snapToGrid/>
        <w:spacing w:before="157" w:beforeLines="50" w:line="440" w:lineRule="exact"/>
        <w:ind w:left="0" w:leftChars="0" w:right="0" w:rightChars="0" w:firstLine="241" w:firstLineChars="100"/>
        <w:jc w:val="left"/>
        <w:textAlignment w:val="auto"/>
        <w:outlineLvl w:val="9"/>
        <w:rPr>
          <w:rFonts w:hint="eastAsia" w:ascii="宋体" w:hAnsi="宋体" w:eastAsia="宋体" w:cs="宋体"/>
          <w:sz w:val="24"/>
          <w:szCs w:val="24"/>
          <w:lang w:val="en-US" w:eastAsia="zh-Hans"/>
        </w:rPr>
      </w:pPr>
      <w:r>
        <w:rPr>
          <w:rFonts w:hint="eastAsia" w:ascii="宋体" w:hAnsi="宋体" w:cs="宋体"/>
          <w:sz w:val="24"/>
          <w:szCs w:val="24"/>
          <w:lang w:val="en-US" w:eastAsia="zh-CN"/>
        </w:rPr>
        <w:t>商品规格</w:t>
      </w:r>
    </w:p>
    <w:p w14:paraId="42B3FC6C">
      <w:pPr>
        <w:pStyle w:val="11"/>
        <w:keepNext/>
        <w:jc w:val="center"/>
      </w:pPr>
      <w:r>
        <w:drawing>
          <wp:inline distT="0" distB="0" distL="114300" distR="114300">
            <wp:extent cx="5760085" cy="2730500"/>
            <wp:effectExtent l="0" t="0" r="12065" b="12700"/>
            <wp:docPr id="28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 name="图片 9"/>
                    <pic:cNvPicPr>
                      <a:picLocks noChangeAspect="1"/>
                    </pic:cNvPicPr>
                  </pic:nvPicPr>
                  <pic:blipFill>
                    <a:blip r:embed="rId105"/>
                    <a:stretch>
                      <a:fillRect/>
                    </a:stretch>
                  </pic:blipFill>
                  <pic:spPr>
                    <a:xfrm>
                      <a:off x="0" y="0"/>
                      <a:ext cx="5760085" cy="2730500"/>
                    </a:xfrm>
                    <a:prstGeom prst="rect">
                      <a:avLst/>
                    </a:prstGeom>
                  </pic:spPr>
                </pic:pic>
              </a:graphicData>
            </a:graphic>
          </wp:inline>
        </w:drawing>
      </w:r>
    </w:p>
    <w:p w14:paraId="1A1870DF">
      <w:pPr>
        <w:pStyle w:val="11"/>
        <w:keepNext/>
        <w:jc w:val="center"/>
        <w:rPr>
          <w:rFonts w:hint="eastAsia" w:ascii="宋体" w:hAnsi="宋体" w:eastAsia="宋体" w:cs="宋体"/>
          <w:lang w:val="en-US" w:eastAsia="zh-CN"/>
        </w:rPr>
      </w:pPr>
      <w:r>
        <w:rPr>
          <w:rFonts w:hint="eastAsia" w:asciiTheme="majorEastAsia" w:hAnsiTheme="majorEastAsia" w:eastAsiaTheme="majorEastAsia" w:cstheme="majorEastAsia"/>
          <w:sz w:val="16"/>
          <w:szCs w:val="16"/>
        </w:rPr>
        <w:t xml:space="preserve">图 </w:t>
      </w:r>
      <w:r>
        <w:rPr>
          <w:rFonts w:hint="eastAsia" w:asciiTheme="majorEastAsia" w:hAnsiTheme="majorEastAsia" w:eastAsiaTheme="majorEastAsia" w:cstheme="majorEastAsia"/>
          <w:sz w:val="16"/>
          <w:szCs w:val="16"/>
          <w:lang w:val="en-US" w:eastAsia="zh-CN"/>
        </w:rPr>
        <w:t>4.9.1(5)  商品管理 - 商品规格（1）</w:t>
      </w:r>
    </w:p>
    <w:p w14:paraId="793BC395">
      <w:pPr>
        <w:keepNext w:val="0"/>
        <w:keepLines w:val="0"/>
        <w:pageBreakBefore w:val="0"/>
        <w:widowControl w:val="0"/>
        <w:kinsoku/>
        <w:wordWrap/>
        <w:overflowPunct/>
        <w:topLinePunct w:val="0"/>
        <w:autoSpaceDE/>
        <w:autoSpaceDN/>
        <w:bidi w:val="0"/>
        <w:adjustRightInd/>
        <w:snapToGrid/>
        <w:spacing w:line="440" w:lineRule="exact"/>
        <w:ind w:left="0" w:leftChars="0" w:right="0" w:rightChars="0" w:firstLine="420" w:firstLineChars="200"/>
        <w:jc w:val="both"/>
        <w:textAlignment w:val="auto"/>
        <w:outlineLvl w:val="9"/>
        <w:rPr>
          <w:rFonts w:hint="eastAsia" w:ascii="宋体" w:hAnsi="宋体" w:eastAsia="宋体" w:cs="宋体"/>
          <w:lang w:val="en-US" w:eastAsia="zh-CN"/>
        </w:rPr>
      </w:pPr>
      <w:r>
        <w:rPr>
          <w:rFonts w:hint="eastAsia" w:ascii="宋体" w:hAnsi="宋体" w:eastAsia="宋体" w:cs="宋体"/>
          <w:lang w:val="en-US" w:eastAsia="zh-CN"/>
        </w:rPr>
        <w:t>商品规格管理模块提供了以下功能，旨在对商品规格进行有效管理：</w:t>
      </w:r>
    </w:p>
    <w:p w14:paraId="3006D5B2">
      <w:pPr>
        <w:keepNext w:val="0"/>
        <w:keepLines w:val="0"/>
        <w:pageBreakBefore w:val="0"/>
        <w:widowControl w:val="0"/>
        <w:kinsoku/>
        <w:wordWrap/>
        <w:overflowPunct/>
        <w:topLinePunct w:val="0"/>
        <w:autoSpaceDE/>
        <w:autoSpaceDN/>
        <w:bidi w:val="0"/>
        <w:adjustRightInd/>
        <w:snapToGrid/>
        <w:spacing w:line="440" w:lineRule="exact"/>
        <w:ind w:left="0" w:leftChars="0" w:right="0" w:rightChars="0" w:firstLine="420" w:firstLineChars="200"/>
        <w:jc w:val="both"/>
        <w:textAlignment w:val="auto"/>
        <w:outlineLvl w:val="9"/>
        <w:rPr>
          <w:rFonts w:hint="eastAsia" w:ascii="宋体" w:hAnsi="宋体" w:eastAsia="宋体" w:cs="宋体"/>
          <w:lang w:val="en-US" w:eastAsia="zh-CN"/>
        </w:rPr>
      </w:pPr>
      <w:r>
        <w:rPr>
          <w:rFonts w:hint="eastAsia" w:ascii="宋体" w:hAnsi="宋体" w:eastAsia="宋体" w:cs="宋体"/>
          <w:lang w:val="en-US" w:eastAsia="zh-CN"/>
        </w:rPr>
        <w:t>查询：通过关键字或筛选条件快速查找特定的商品规格。</w:t>
      </w:r>
    </w:p>
    <w:p w14:paraId="7E7B142A">
      <w:pPr>
        <w:keepNext w:val="0"/>
        <w:keepLines w:val="0"/>
        <w:pageBreakBefore w:val="0"/>
        <w:widowControl w:val="0"/>
        <w:kinsoku/>
        <w:wordWrap/>
        <w:overflowPunct/>
        <w:topLinePunct w:val="0"/>
        <w:autoSpaceDE/>
        <w:autoSpaceDN/>
        <w:bidi w:val="0"/>
        <w:adjustRightInd/>
        <w:snapToGrid/>
        <w:spacing w:line="440" w:lineRule="exact"/>
        <w:ind w:left="0" w:leftChars="0" w:right="0" w:rightChars="0" w:firstLine="420" w:firstLineChars="200"/>
        <w:jc w:val="both"/>
        <w:textAlignment w:val="auto"/>
        <w:outlineLvl w:val="9"/>
        <w:rPr>
          <w:rFonts w:hint="eastAsia" w:ascii="宋体" w:hAnsi="宋体" w:eastAsia="宋体" w:cs="宋体"/>
          <w:lang w:val="en-US" w:eastAsia="zh-CN"/>
        </w:rPr>
      </w:pPr>
      <w:r>
        <w:rPr>
          <w:rFonts w:hint="eastAsia" w:ascii="宋体" w:hAnsi="宋体" w:eastAsia="宋体" w:cs="宋体"/>
          <w:lang w:val="en-US" w:eastAsia="zh-CN"/>
        </w:rPr>
        <w:t>添加数据：可以添加新的商品规格，填写相关信息以创建新的规格。</w:t>
      </w:r>
    </w:p>
    <w:p w14:paraId="0E08B7AB">
      <w:pPr>
        <w:keepNext w:val="0"/>
        <w:keepLines w:val="0"/>
        <w:pageBreakBefore w:val="0"/>
        <w:widowControl w:val="0"/>
        <w:kinsoku/>
        <w:wordWrap/>
        <w:overflowPunct/>
        <w:topLinePunct w:val="0"/>
        <w:autoSpaceDE/>
        <w:autoSpaceDN/>
        <w:bidi w:val="0"/>
        <w:adjustRightInd/>
        <w:snapToGrid/>
        <w:spacing w:line="440" w:lineRule="exact"/>
        <w:ind w:left="0" w:leftChars="0" w:right="0" w:rightChars="0" w:firstLine="420" w:firstLineChars="200"/>
        <w:jc w:val="both"/>
        <w:textAlignment w:val="auto"/>
        <w:outlineLvl w:val="9"/>
        <w:rPr>
          <w:rFonts w:hint="eastAsia" w:ascii="宋体" w:hAnsi="宋体" w:eastAsia="宋体" w:cs="宋体"/>
          <w:lang w:val="en-US" w:eastAsia="zh-CN"/>
        </w:rPr>
      </w:pPr>
      <w:r>
        <w:rPr>
          <w:rFonts w:hint="eastAsia" w:ascii="宋体" w:hAnsi="宋体" w:eastAsia="宋体" w:cs="宋体"/>
          <w:lang w:val="en-US" w:eastAsia="zh-CN"/>
        </w:rPr>
        <w:t>删除：可以删除指定的商品规格，确认后将其从系统中移除。</w:t>
      </w:r>
    </w:p>
    <w:p w14:paraId="6EC92E6C">
      <w:pPr>
        <w:keepNext w:val="0"/>
        <w:keepLines w:val="0"/>
        <w:pageBreakBefore w:val="0"/>
        <w:widowControl w:val="0"/>
        <w:kinsoku/>
        <w:wordWrap/>
        <w:overflowPunct/>
        <w:topLinePunct w:val="0"/>
        <w:autoSpaceDE/>
        <w:autoSpaceDN/>
        <w:bidi w:val="0"/>
        <w:adjustRightInd/>
        <w:snapToGrid/>
        <w:spacing w:line="440" w:lineRule="exact"/>
        <w:ind w:left="0" w:leftChars="0" w:right="0" w:rightChars="0" w:firstLine="420" w:firstLineChars="200"/>
        <w:jc w:val="both"/>
        <w:textAlignment w:val="auto"/>
        <w:outlineLvl w:val="9"/>
        <w:rPr>
          <w:rFonts w:hint="eastAsia" w:ascii="宋体" w:hAnsi="宋体" w:eastAsia="宋体" w:cs="宋体"/>
          <w:lang w:val="en-US" w:eastAsia="zh-CN"/>
        </w:rPr>
      </w:pPr>
      <w:r>
        <w:rPr>
          <w:rFonts w:hint="eastAsia" w:ascii="宋体" w:hAnsi="宋体" w:eastAsia="宋体" w:cs="宋体"/>
          <w:lang w:val="en-US" w:eastAsia="zh-CN"/>
        </w:rPr>
        <w:t>批量删除：支持同时删除多个商品规格，提高操作效率。</w:t>
      </w:r>
    </w:p>
    <w:p w14:paraId="020CF685">
      <w:pPr>
        <w:keepNext w:val="0"/>
        <w:keepLines w:val="0"/>
        <w:pageBreakBefore w:val="0"/>
        <w:widowControl w:val="0"/>
        <w:kinsoku/>
        <w:wordWrap/>
        <w:overflowPunct/>
        <w:topLinePunct w:val="0"/>
        <w:autoSpaceDE/>
        <w:autoSpaceDN/>
        <w:bidi w:val="0"/>
        <w:adjustRightInd/>
        <w:snapToGrid/>
        <w:spacing w:line="440" w:lineRule="exact"/>
        <w:ind w:left="0" w:leftChars="0" w:right="0" w:rightChars="0" w:firstLine="420" w:firstLineChars="200"/>
        <w:jc w:val="both"/>
        <w:textAlignment w:val="auto"/>
        <w:outlineLvl w:val="9"/>
        <w:rPr>
          <w:rFonts w:hint="eastAsia" w:ascii="宋体" w:hAnsi="宋体" w:eastAsia="宋体" w:cs="宋体"/>
          <w:lang w:val="en-US" w:eastAsia="zh-CN"/>
        </w:rPr>
      </w:pPr>
      <w:r>
        <w:rPr>
          <w:rFonts w:hint="eastAsia" w:ascii="宋体" w:hAnsi="宋体" w:eastAsia="宋体" w:cs="宋体"/>
          <w:lang w:val="en-US" w:eastAsia="zh-CN"/>
        </w:rPr>
        <w:t>编辑：可以对已有的商品规格进行编辑和更新，包括修改规格名称、调整规格选项等。</w:t>
      </w:r>
    </w:p>
    <w:p w14:paraId="2CD6F9F4">
      <w:pPr>
        <w:keepNext w:val="0"/>
        <w:keepLines w:val="0"/>
        <w:pageBreakBefore w:val="0"/>
        <w:widowControl w:val="0"/>
        <w:kinsoku/>
        <w:wordWrap/>
        <w:overflowPunct/>
        <w:topLinePunct w:val="0"/>
        <w:autoSpaceDE/>
        <w:autoSpaceDN/>
        <w:bidi w:val="0"/>
        <w:adjustRightInd/>
        <w:snapToGrid/>
        <w:spacing w:line="440" w:lineRule="exact"/>
        <w:ind w:left="0" w:leftChars="0" w:right="0" w:rightChars="0" w:firstLine="420" w:firstLineChars="200"/>
        <w:jc w:val="both"/>
        <w:textAlignment w:val="auto"/>
        <w:outlineLvl w:val="9"/>
        <w:rPr>
          <w:rFonts w:hint="eastAsia" w:ascii="宋体" w:hAnsi="宋体" w:eastAsia="宋体" w:cs="宋体"/>
          <w:lang w:val="en-US" w:eastAsia="zh-CN"/>
        </w:rPr>
      </w:pPr>
      <w:r>
        <w:rPr>
          <w:rFonts w:hint="eastAsia" w:ascii="宋体" w:hAnsi="宋体" w:eastAsia="宋体" w:cs="宋体"/>
          <w:lang w:val="en-US" w:eastAsia="zh-CN"/>
        </w:rPr>
        <w:t>通过这些功能，商品规格管理模块能够帮助您轻松管理和维护商品规格。您可以方便地查询和定位所需的规格，添加新的规格并填写相关信息，删除不需要的规格，进行批量删除操作以提高效率，以及对已有规格进行编辑和调整。这样，您可以确保商品规格被正确管理和展示，提供给用户更准确和详细的商品选择信息。</w:t>
      </w:r>
    </w:p>
    <w:p w14:paraId="4C4C6096">
      <w:pPr>
        <w:pStyle w:val="11"/>
        <w:keepNext/>
        <w:jc w:val="center"/>
      </w:pPr>
      <w:r>
        <w:drawing>
          <wp:inline distT="0" distB="0" distL="114300" distR="114300">
            <wp:extent cx="4140200" cy="2735580"/>
            <wp:effectExtent l="0" t="0" r="12700" b="7620"/>
            <wp:docPr id="290"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 name="图片 12"/>
                    <pic:cNvPicPr>
                      <a:picLocks noChangeAspect="1"/>
                    </pic:cNvPicPr>
                  </pic:nvPicPr>
                  <pic:blipFill>
                    <a:blip r:embed="rId106"/>
                    <a:stretch>
                      <a:fillRect/>
                    </a:stretch>
                  </pic:blipFill>
                  <pic:spPr>
                    <a:xfrm>
                      <a:off x="0" y="0"/>
                      <a:ext cx="4140200" cy="2735580"/>
                    </a:xfrm>
                    <a:prstGeom prst="rect">
                      <a:avLst/>
                    </a:prstGeom>
                    <a:ln w="28575">
                      <a:noFill/>
                    </a:ln>
                  </pic:spPr>
                </pic:pic>
              </a:graphicData>
            </a:graphic>
          </wp:inline>
        </w:drawing>
      </w:r>
    </w:p>
    <w:p w14:paraId="5F31818A">
      <w:pPr>
        <w:pStyle w:val="11"/>
        <w:keepNext/>
        <w:jc w:val="center"/>
        <w:rPr>
          <w:rFonts w:hint="eastAsia" w:asciiTheme="majorEastAsia" w:hAnsiTheme="majorEastAsia" w:eastAsiaTheme="majorEastAsia" w:cstheme="majorEastAsia"/>
          <w:sz w:val="16"/>
          <w:szCs w:val="16"/>
          <w:lang w:val="en-US" w:eastAsia="zh-CN"/>
        </w:rPr>
      </w:pPr>
      <w:r>
        <w:rPr>
          <w:rFonts w:hint="eastAsia" w:asciiTheme="majorEastAsia" w:hAnsiTheme="majorEastAsia" w:eastAsiaTheme="majorEastAsia" w:cstheme="majorEastAsia"/>
          <w:sz w:val="16"/>
          <w:szCs w:val="16"/>
        </w:rPr>
        <w:t xml:space="preserve">图 </w:t>
      </w:r>
      <w:r>
        <w:rPr>
          <w:rFonts w:hint="eastAsia" w:asciiTheme="majorEastAsia" w:hAnsiTheme="majorEastAsia" w:eastAsiaTheme="majorEastAsia" w:cstheme="majorEastAsia"/>
          <w:sz w:val="16"/>
          <w:szCs w:val="16"/>
          <w:lang w:val="en-US" w:eastAsia="zh-CN"/>
        </w:rPr>
        <w:t>4.9.1(5)  商品管理 - 商品规格（2）</w:t>
      </w:r>
    </w:p>
    <w:p w14:paraId="1FBC40A1">
      <w:pPr>
        <w:rPr>
          <w:rFonts w:hint="eastAsia"/>
          <w:lang w:val="en-US" w:eastAsia="zh-CN"/>
        </w:rPr>
      </w:pPr>
    </w:p>
    <w:p w14:paraId="451D1124">
      <w:pPr>
        <w:keepNext w:val="0"/>
        <w:keepLines w:val="0"/>
        <w:pageBreakBefore w:val="0"/>
        <w:widowControl w:val="0"/>
        <w:kinsoku/>
        <w:wordWrap/>
        <w:overflowPunct/>
        <w:topLinePunct w:val="0"/>
        <w:autoSpaceDE/>
        <w:autoSpaceDN/>
        <w:bidi w:val="0"/>
        <w:adjustRightInd/>
        <w:snapToGrid/>
        <w:spacing w:line="440" w:lineRule="exact"/>
        <w:ind w:left="0" w:leftChars="0" w:right="0" w:rightChars="0" w:firstLine="420" w:firstLineChars="200"/>
        <w:jc w:val="both"/>
        <w:textAlignment w:val="auto"/>
        <w:outlineLvl w:val="9"/>
        <w:rPr>
          <w:rFonts w:hint="eastAsia" w:ascii="宋体" w:hAnsi="宋体" w:eastAsia="宋体" w:cs="宋体"/>
          <w:lang w:val="en-US" w:eastAsia="zh-CN"/>
        </w:rPr>
      </w:pPr>
      <w:r>
        <w:rPr>
          <w:rFonts w:hint="eastAsia" w:ascii="宋体" w:hAnsi="宋体" w:eastAsia="宋体" w:cs="宋体"/>
          <w:lang w:val="en-US" w:eastAsia="zh-CN"/>
        </w:rPr>
        <w:t>模板名称：用于标识规格模板的名称。</w:t>
      </w:r>
    </w:p>
    <w:p w14:paraId="4127CA31">
      <w:pPr>
        <w:keepNext w:val="0"/>
        <w:keepLines w:val="0"/>
        <w:pageBreakBefore w:val="0"/>
        <w:widowControl w:val="0"/>
        <w:kinsoku/>
        <w:wordWrap/>
        <w:overflowPunct/>
        <w:topLinePunct w:val="0"/>
        <w:autoSpaceDE/>
        <w:autoSpaceDN/>
        <w:bidi w:val="0"/>
        <w:adjustRightInd/>
        <w:snapToGrid/>
        <w:spacing w:line="440" w:lineRule="exact"/>
        <w:ind w:left="0" w:leftChars="0" w:right="0" w:rightChars="0" w:firstLine="420" w:firstLineChars="200"/>
        <w:jc w:val="both"/>
        <w:textAlignment w:val="auto"/>
        <w:outlineLvl w:val="9"/>
        <w:rPr>
          <w:rFonts w:hint="eastAsia" w:ascii="宋体" w:hAnsi="宋体" w:eastAsia="宋体" w:cs="宋体"/>
          <w:lang w:val="en-US" w:eastAsia="zh-CN"/>
        </w:rPr>
      </w:pPr>
      <w:r>
        <w:rPr>
          <w:rFonts w:hint="eastAsia" w:ascii="宋体" w:hAnsi="宋体" w:eastAsia="宋体" w:cs="宋体"/>
          <w:lang w:val="en-US" w:eastAsia="zh-CN"/>
        </w:rPr>
        <w:t>名称：规格的名称，例如颜色。可通过新增规格来添加不同的规格项。</w:t>
      </w:r>
    </w:p>
    <w:p w14:paraId="728C84B3">
      <w:pPr>
        <w:keepNext w:val="0"/>
        <w:keepLines w:val="0"/>
        <w:pageBreakBefore w:val="0"/>
        <w:widowControl w:val="0"/>
        <w:kinsoku/>
        <w:wordWrap/>
        <w:overflowPunct/>
        <w:topLinePunct w:val="0"/>
        <w:autoSpaceDE/>
        <w:autoSpaceDN/>
        <w:bidi w:val="0"/>
        <w:adjustRightInd/>
        <w:snapToGrid/>
        <w:spacing w:line="440" w:lineRule="exact"/>
        <w:ind w:left="0" w:leftChars="0" w:right="0" w:rightChars="0" w:firstLine="420" w:firstLineChars="200"/>
        <w:jc w:val="both"/>
        <w:textAlignment w:val="auto"/>
        <w:outlineLvl w:val="9"/>
        <w:rPr>
          <w:rFonts w:hint="eastAsia" w:ascii="宋体" w:hAnsi="宋体" w:eastAsia="宋体" w:cs="宋体"/>
          <w:lang w:val="en-US" w:eastAsia="zh-CN"/>
        </w:rPr>
      </w:pPr>
      <w:r>
        <w:rPr>
          <w:rFonts w:hint="eastAsia" w:ascii="宋体" w:hAnsi="宋体" w:eastAsia="宋体" w:cs="宋体"/>
          <w:lang w:val="en-US" w:eastAsia="zh-CN"/>
        </w:rPr>
        <w:t>数值：规格的具体数值以及排序方式，例如红色、蓝色等。数值字段可用于规格项的分类和排序。</w:t>
      </w:r>
    </w:p>
    <w:p w14:paraId="5CE32DBC">
      <w:pPr>
        <w:keepNext w:val="0"/>
        <w:keepLines w:val="0"/>
        <w:pageBreakBefore w:val="0"/>
        <w:widowControl w:val="0"/>
        <w:kinsoku/>
        <w:wordWrap/>
        <w:overflowPunct/>
        <w:topLinePunct w:val="0"/>
        <w:autoSpaceDE/>
        <w:autoSpaceDN/>
        <w:bidi w:val="0"/>
        <w:adjustRightInd/>
        <w:snapToGrid/>
        <w:spacing w:line="440" w:lineRule="exact"/>
        <w:ind w:left="0" w:leftChars="0" w:right="0" w:rightChars="0" w:firstLine="420" w:firstLineChars="200"/>
        <w:jc w:val="both"/>
        <w:textAlignment w:val="auto"/>
        <w:outlineLvl w:val="9"/>
        <w:rPr>
          <w:rFonts w:hint="eastAsia" w:ascii="宋体" w:hAnsi="宋体" w:eastAsia="宋体" w:cs="宋体"/>
          <w:lang w:val="en-US" w:eastAsia="zh-CN"/>
        </w:rPr>
      </w:pPr>
      <w:r>
        <w:rPr>
          <w:rFonts w:hint="eastAsia" w:ascii="宋体" w:hAnsi="宋体" w:eastAsia="宋体" w:cs="宋体"/>
          <w:lang w:val="en-US" w:eastAsia="zh-CN"/>
        </w:rPr>
        <w:t>排序：控制规格模板在展示时的顺序。通过设定排序值，可以调整规格模板的显示顺序。</w:t>
      </w:r>
    </w:p>
    <w:p w14:paraId="3BD73DE2">
      <w:pPr>
        <w:keepNext w:val="0"/>
        <w:keepLines w:val="0"/>
        <w:pageBreakBefore w:val="0"/>
        <w:widowControl w:val="0"/>
        <w:kinsoku/>
        <w:wordWrap/>
        <w:overflowPunct/>
        <w:topLinePunct w:val="0"/>
        <w:autoSpaceDE/>
        <w:autoSpaceDN/>
        <w:bidi w:val="0"/>
        <w:adjustRightInd/>
        <w:snapToGrid/>
        <w:spacing w:line="440" w:lineRule="exact"/>
        <w:ind w:left="0" w:leftChars="0" w:right="0" w:rightChars="0" w:firstLine="420" w:firstLineChars="200"/>
        <w:jc w:val="both"/>
        <w:textAlignment w:val="auto"/>
        <w:outlineLvl w:val="9"/>
        <w:rPr>
          <w:rFonts w:hint="eastAsia" w:ascii="宋体" w:hAnsi="宋体" w:eastAsia="宋体" w:cs="宋体"/>
          <w:lang w:val="en-US" w:eastAsia="zh-CN"/>
        </w:rPr>
      </w:pPr>
      <w:r>
        <w:rPr>
          <w:rFonts w:hint="eastAsia" w:ascii="宋体" w:hAnsi="宋体" w:eastAsia="宋体" w:cs="宋体"/>
          <w:lang w:val="en-US" w:eastAsia="zh-CN"/>
        </w:rPr>
        <w:t>状态：默认为关闭状态，需要手动开启。可以手动切换规格模板的状态，以决定是否显示该规格模板。</w:t>
      </w:r>
    </w:p>
    <w:p w14:paraId="6D923DB5">
      <w:pPr>
        <w:bidi w:val="0"/>
        <w:rPr>
          <w:rFonts w:hint="eastAsia"/>
        </w:rPr>
      </w:pPr>
    </w:p>
    <w:p w14:paraId="0103408C">
      <w:pPr>
        <w:pStyle w:val="4"/>
        <w:pageBreakBefore w:val="0"/>
        <w:widowControl w:val="0"/>
        <w:numPr>
          <w:ilvl w:val="2"/>
          <w:numId w:val="6"/>
        </w:numPr>
        <w:kinsoku/>
        <w:wordWrap/>
        <w:overflowPunct/>
        <w:topLinePunct w:val="0"/>
        <w:autoSpaceDE/>
        <w:autoSpaceDN/>
        <w:bidi w:val="0"/>
        <w:adjustRightInd/>
        <w:snapToGrid w:val="0"/>
        <w:spacing w:line="520" w:lineRule="atLeast"/>
        <w:ind w:left="709" w:leftChars="0" w:right="0" w:rightChars="0" w:hanging="709" w:firstLineChars="0"/>
        <w:textAlignment w:val="auto"/>
        <w:outlineLvl w:val="2"/>
        <w:rPr>
          <w:rFonts w:hint="eastAsia" w:ascii="宋体" w:hAnsi="宋体" w:eastAsia="宋体" w:cs="宋体"/>
          <w:lang w:val="en-US" w:eastAsia="zh-CN"/>
        </w:rPr>
      </w:pPr>
      <w:bookmarkStart w:id="92" w:name="_Toc26086"/>
      <w:r>
        <w:rPr>
          <w:rFonts w:hint="eastAsia" w:ascii="宋体" w:hAnsi="宋体" w:eastAsia="宋体" w:cs="宋体"/>
          <w:lang w:val="en-US" w:eastAsia="zh-CN"/>
        </w:rPr>
        <w:t>交易订单</w:t>
      </w:r>
      <w:bookmarkEnd w:id="92"/>
    </w:p>
    <w:p w14:paraId="6B2F2D89">
      <w:pPr>
        <w:pStyle w:val="11"/>
        <w:keepNext/>
        <w:jc w:val="center"/>
      </w:pPr>
      <w:r>
        <w:drawing>
          <wp:inline distT="0" distB="0" distL="114300" distR="114300">
            <wp:extent cx="5760720" cy="2733040"/>
            <wp:effectExtent l="0" t="0" r="11430" b="10160"/>
            <wp:docPr id="300"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 name="图片 55"/>
                    <pic:cNvPicPr>
                      <a:picLocks noChangeAspect="1"/>
                    </pic:cNvPicPr>
                  </pic:nvPicPr>
                  <pic:blipFill>
                    <a:blip r:embed="rId107"/>
                    <a:stretch>
                      <a:fillRect/>
                    </a:stretch>
                  </pic:blipFill>
                  <pic:spPr>
                    <a:xfrm>
                      <a:off x="0" y="0"/>
                      <a:ext cx="5760720" cy="2733040"/>
                    </a:xfrm>
                    <a:prstGeom prst="rect">
                      <a:avLst/>
                    </a:prstGeom>
                    <a:noFill/>
                    <a:ln>
                      <a:noFill/>
                    </a:ln>
                  </pic:spPr>
                </pic:pic>
              </a:graphicData>
            </a:graphic>
          </wp:inline>
        </w:drawing>
      </w:r>
    </w:p>
    <w:p w14:paraId="7C4E61FB">
      <w:pPr>
        <w:pStyle w:val="11"/>
        <w:keepNext/>
        <w:jc w:val="center"/>
        <w:rPr>
          <w:rFonts w:hint="eastAsia" w:asciiTheme="majorEastAsia" w:hAnsiTheme="majorEastAsia" w:eastAsiaTheme="majorEastAsia" w:cstheme="majorEastAsia"/>
          <w:sz w:val="16"/>
          <w:szCs w:val="16"/>
          <w:lang w:val="en-US" w:eastAsia="zh-CN"/>
        </w:rPr>
      </w:pPr>
      <w:r>
        <w:rPr>
          <w:rFonts w:hint="eastAsia" w:asciiTheme="majorEastAsia" w:hAnsiTheme="majorEastAsia" w:eastAsiaTheme="majorEastAsia" w:cstheme="majorEastAsia"/>
          <w:sz w:val="16"/>
          <w:szCs w:val="16"/>
        </w:rPr>
        <w:t xml:space="preserve">图 </w:t>
      </w:r>
      <w:r>
        <w:rPr>
          <w:rFonts w:hint="eastAsia" w:asciiTheme="majorEastAsia" w:hAnsiTheme="majorEastAsia" w:eastAsiaTheme="majorEastAsia" w:cstheme="majorEastAsia"/>
          <w:sz w:val="16"/>
          <w:szCs w:val="16"/>
          <w:lang w:val="en-US" w:eastAsia="zh-CN"/>
        </w:rPr>
        <w:t>4.9.2  商城管理 - 交易订单</w:t>
      </w:r>
    </w:p>
    <w:p w14:paraId="16A3212A"/>
    <w:p w14:paraId="20602D97">
      <w:pPr>
        <w:pStyle w:val="5"/>
        <w:numPr>
          <w:ilvl w:val="2"/>
          <w:numId w:val="22"/>
        </w:numPr>
        <w:bidi w:val="0"/>
        <w:rPr>
          <w:rFonts w:hint="eastAsia"/>
          <w:lang w:val="en-US" w:eastAsia="zh-CN"/>
        </w:rPr>
      </w:pPr>
      <w:r>
        <w:rPr>
          <w:rFonts w:hint="eastAsia"/>
          <w:lang w:val="en-US" w:eastAsia="zh-CN"/>
        </w:rPr>
        <w:t>待支付</w:t>
      </w:r>
    </w:p>
    <w:p w14:paraId="2F453CD5">
      <w:pPr>
        <w:pStyle w:val="11"/>
        <w:keepNext/>
        <w:jc w:val="center"/>
      </w:pPr>
      <w:r>
        <w:drawing>
          <wp:inline distT="0" distB="0" distL="114300" distR="114300">
            <wp:extent cx="5760720" cy="2733040"/>
            <wp:effectExtent l="0" t="0" r="11430" b="10160"/>
            <wp:docPr id="301"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 name="图片 56"/>
                    <pic:cNvPicPr>
                      <a:picLocks noChangeAspect="1"/>
                    </pic:cNvPicPr>
                  </pic:nvPicPr>
                  <pic:blipFill>
                    <a:blip r:embed="rId108"/>
                    <a:stretch>
                      <a:fillRect/>
                    </a:stretch>
                  </pic:blipFill>
                  <pic:spPr>
                    <a:xfrm>
                      <a:off x="0" y="0"/>
                      <a:ext cx="5760720" cy="2733040"/>
                    </a:xfrm>
                    <a:prstGeom prst="rect">
                      <a:avLst/>
                    </a:prstGeom>
                    <a:noFill/>
                    <a:ln>
                      <a:noFill/>
                    </a:ln>
                  </pic:spPr>
                </pic:pic>
              </a:graphicData>
            </a:graphic>
          </wp:inline>
        </w:drawing>
      </w:r>
    </w:p>
    <w:p w14:paraId="4B24D9AB">
      <w:pPr>
        <w:pStyle w:val="11"/>
        <w:keepNext/>
        <w:jc w:val="center"/>
        <w:rPr>
          <w:rFonts w:hint="eastAsia" w:ascii="宋体" w:hAnsi="宋体" w:eastAsia="宋体" w:cs="宋体"/>
          <w:lang w:val="en-US" w:eastAsia="zh-CN"/>
        </w:rPr>
      </w:pPr>
      <w:r>
        <w:rPr>
          <w:rFonts w:hint="eastAsia" w:asciiTheme="majorEastAsia" w:hAnsiTheme="majorEastAsia" w:eastAsiaTheme="majorEastAsia" w:cstheme="majorEastAsia"/>
          <w:sz w:val="16"/>
          <w:szCs w:val="16"/>
        </w:rPr>
        <w:t xml:space="preserve">图 </w:t>
      </w:r>
      <w:r>
        <w:rPr>
          <w:rFonts w:hint="eastAsia" w:asciiTheme="majorEastAsia" w:hAnsiTheme="majorEastAsia" w:eastAsiaTheme="majorEastAsia" w:cstheme="majorEastAsia"/>
          <w:sz w:val="16"/>
          <w:szCs w:val="16"/>
          <w:lang w:val="en-US" w:eastAsia="zh-CN"/>
        </w:rPr>
        <w:t>4.9.2(1)  交易订单 - 待支付</w:t>
      </w:r>
    </w:p>
    <w:p w14:paraId="36ADD573">
      <w:pPr>
        <w:keepNext w:val="0"/>
        <w:keepLines w:val="0"/>
        <w:pageBreakBefore w:val="0"/>
        <w:widowControl w:val="0"/>
        <w:kinsoku/>
        <w:wordWrap/>
        <w:overflowPunct/>
        <w:topLinePunct w:val="0"/>
        <w:autoSpaceDE/>
        <w:autoSpaceDN/>
        <w:bidi w:val="0"/>
        <w:adjustRightInd/>
        <w:snapToGrid/>
        <w:spacing w:line="440" w:lineRule="exact"/>
        <w:ind w:left="0" w:leftChars="0" w:right="0" w:rightChars="0" w:firstLine="420" w:firstLineChars="200"/>
        <w:jc w:val="both"/>
        <w:textAlignment w:val="auto"/>
        <w:outlineLvl w:val="9"/>
        <w:rPr>
          <w:rFonts w:hint="eastAsia" w:ascii="宋体" w:hAnsi="宋体" w:eastAsia="宋体" w:cs="宋体"/>
          <w:lang w:val="en-US" w:eastAsia="zh-CN"/>
        </w:rPr>
      </w:pPr>
      <w:r>
        <w:rPr>
          <w:rFonts w:hint="eastAsia" w:ascii="宋体" w:hAnsi="宋体" w:eastAsia="宋体" w:cs="宋体"/>
          <w:lang w:val="en-US" w:eastAsia="zh-CN"/>
        </w:rPr>
        <w:t>客户下单成功后，如果选择银联B2B或扫码支付方式，但在30分钟内未完成支付，订单将自动转为已取消状态。</w:t>
      </w:r>
    </w:p>
    <w:p w14:paraId="7C70512A">
      <w:pPr>
        <w:keepNext w:val="0"/>
        <w:keepLines w:val="0"/>
        <w:pageBreakBefore w:val="0"/>
        <w:widowControl w:val="0"/>
        <w:kinsoku/>
        <w:wordWrap/>
        <w:overflowPunct/>
        <w:topLinePunct w:val="0"/>
        <w:autoSpaceDE/>
        <w:autoSpaceDN/>
        <w:bidi w:val="0"/>
        <w:adjustRightInd/>
        <w:snapToGrid/>
        <w:spacing w:line="440" w:lineRule="exact"/>
        <w:ind w:left="0" w:leftChars="0" w:right="0" w:rightChars="0" w:firstLine="420" w:firstLineChars="200"/>
        <w:jc w:val="both"/>
        <w:textAlignment w:val="auto"/>
        <w:outlineLvl w:val="9"/>
        <w:rPr>
          <w:rFonts w:hint="eastAsia" w:ascii="宋体" w:hAnsi="宋体" w:eastAsia="宋体" w:cs="宋体"/>
          <w:lang w:val="en-US" w:eastAsia="zh-CN"/>
        </w:rPr>
      </w:pPr>
      <w:r>
        <w:rPr>
          <w:rFonts w:hint="eastAsia" w:ascii="宋体" w:hAnsi="宋体" w:eastAsia="宋体" w:cs="宋体"/>
          <w:lang w:val="en-US" w:eastAsia="zh-CN"/>
        </w:rPr>
        <w:t>对于公对公汇款和分销商下的订单，没有时间限制，即订单不会自动取消。</w:t>
      </w:r>
    </w:p>
    <w:p w14:paraId="776F9D05">
      <w:pPr>
        <w:keepNext w:val="0"/>
        <w:keepLines w:val="0"/>
        <w:pageBreakBefore w:val="0"/>
        <w:widowControl w:val="0"/>
        <w:kinsoku/>
        <w:wordWrap/>
        <w:overflowPunct/>
        <w:topLinePunct w:val="0"/>
        <w:autoSpaceDE/>
        <w:autoSpaceDN/>
        <w:bidi w:val="0"/>
        <w:adjustRightInd/>
        <w:snapToGrid/>
        <w:spacing w:line="440" w:lineRule="exact"/>
        <w:ind w:left="0" w:leftChars="0" w:right="0" w:rightChars="0" w:firstLine="420" w:firstLineChars="200"/>
        <w:jc w:val="both"/>
        <w:textAlignment w:val="auto"/>
        <w:outlineLvl w:val="9"/>
        <w:rPr>
          <w:rFonts w:hint="eastAsia" w:ascii="宋体" w:hAnsi="宋体" w:eastAsia="宋体" w:cs="宋体"/>
          <w:lang w:val="en-US" w:eastAsia="zh-CN"/>
        </w:rPr>
      </w:pPr>
      <w:r>
        <w:rPr>
          <w:rFonts w:hint="eastAsia" w:ascii="宋体" w:hAnsi="宋体" w:eastAsia="宋体" w:cs="宋体"/>
          <w:lang w:val="en-US" w:eastAsia="zh-CN"/>
        </w:rPr>
        <w:t>这样的设置可以提醒客户及时完成支付，并确保订单及时处理，同时为公对公汇款和分销商订单提供更灵活的支付时间。</w:t>
      </w:r>
    </w:p>
    <w:p w14:paraId="5B719BA3">
      <w:pPr>
        <w:pStyle w:val="5"/>
        <w:numPr>
          <w:ilvl w:val="2"/>
          <w:numId w:val="22"/>
        </w:numPr>
        <w:bidi w:val="0"/>
        <w:rPr>
          <w:rFonts w:hint="eastAsia"/>
          <w:lang w:val="en-US" w:eastAsia="zh-CN"/>
        </w:rPr>
      </w:pPr>
      <w:r>
        <w:rPr>
          <w:rFonts w:hint="eastAsia"/>
          <w:lang w:val="en-US" w:eastAsia="zh-CN"/>
        </w:rPr>
        <w:t>待发货</w:t>
      </w:r>
    </w:p>
    <w:p w14:paraId="6CEF6EEE">
      <w:pPr>
        <w:pStyle w:val="11"/>
        <w:keepNext/>
        <w:jc w:val="center"/>
      </w:pPr>
      <w:r>
        <w:drawing>
          <wp:inline distT="0" distB="0" distL="114300" distR="114300">
            <wp:extent cx="5760720" cy="2733040"/>
            <wp:effectExtent l="0" t="0" r="11430" b="10160"/>
            <wp:docPr id="303"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3" name="图片 58"/>
                    <pic:cNvPicPr>
                      <a:picLocks noChangeAspect="1"/>
                    </pic:cNvPicPr>
                  </pic:nvPicPr>
                  <pic:blipFill>
                    <a:blip r:embed="rId109"/>
                    <a:stretch>
                      <a:fillRect/>
                    </a:stretch>
                  </pic:blipFill>
                  <pic:spPr>
                    <a:xfrm>
                      <a:off x="0" y="0"/>
                      <a:ext cx="5760720" cy="2733040"/>
                    </a:xfrm>
                    <a:prstGeom prst="rect">
                      <a:avLst/>
                    </a:prstGeom>
                    <a:noFill/>
                    <a:ln>
                      <a:noFill/>
                    </a:ln>
                  </pic:spPr>
                </pic:pic>
              </a:graphicData>
            </a:graphic>
          </wp:inline>
        </w:drawing>
      </w:r>
    </w:p>
    <w:p w14:paraId="532D2742">
      <w:pPr>
        <w:pStyle w:val="11"/>
        <w:keepNext/>
        <w:jc w:val="center"/>
        <w:rPr>
          <w:rFonts w:hint="eastAsia" w:ascii="宋体" w:hAnsi="宋体" w:eastAsia="宋体" w:cs="宋体"/>
          <w:lang w:val="en-US" w:eastAsia="zh-CN"/>
        </w:rPr>
      </w:pPr>
      <w:r>
        <w:rPr>
          <w:rFonts w:hint="eastAsia" w:asciiTheme="majorEastAsia" w:hAnsiTheme="majorEastAsia" w:eastAsiaTheme="majorEastAsia" w:cstheme="majorEastAsia"/>
          <w:sz w:val="16"/>
          <w:szCs w:val="16"/>
        </w:rPr>
        <w:t xml:space="preserve">图 </w:t>
      </w:r>
      <w:r>
        <w:rPr>
          <w:rFonts w:hint="eastAsia" w:asciiTheme="majorEastAsia" w:hAnsiTheme="majorEastAsia" w:eastAsiaTheme="majorEastAsia" w:cstheme="majorEastAsia"/>
          <w:sz w:val="16"/>
          <w:szCs w:val="16"/>
          <w:lang w:val="en-US" w:eastAsia="zh-CN"/>
        </w:rPr>
        <w:t>4.9.2(2)  交易订单 - 待发货</w:t>
      </w:r>
    </w:p>
    <w:p w14:paraId="7223BCF0">
      <w:pPr>
        <w:keepNext w:val="0"/>
        <w:keepLines w:val="0"/>
        <w:pageBreakBefore w:val="0"/>
        <w:widowControl w:val="0"/>
        <w:kinsoku/>
        <w:wordWrap/>
        <w:overflowPunct/>
        <w:topLinePunct w:val="0"/>
        <w:autoSpaceDE/>
        <w:autoSpaceDN/>
        <w:bidi w:val="0"/>
        <w:adjustRightInd/>
        <w:snapToGrid/>
        <w:spacing w:line="440" w:lineRule="exact"/>
        <w:ind w:left="0" w:leftChars="0" w:right="0" w:rightChars="0" w:firstLine="420" w:firstLineChars="200"/>
        <w:jc w:val="both"/>
        <w:textAlignment w:val="auto"/>
        <w:outlineLvl w:val="9"/>
        <w:rPr>
          <w:rFonts w:hint="eastAsia" w:ascii="宋体" w:hAnsi="宋体" w:eastAsia="宋体" w:cs="宋体"/>
          <w:lang w:val="en-US" w:eastAsia="zh-CN"/>
        </w:rPr>
      </w:pPr>
      <w:r>
        <w:rPr>
          <w:rFonts w:hint="eastAsia" w:ascii="宋体" w:hAnsi="宋体" w:eastAsia="宋体" w:cs="宋体"/>
          <w:lang w:val="en-US" w:eastAsia="zh-CN"/>
        </w:rPr>
        <w:t>当待审核的订单成功推送到NBMP系统后，订单的状态将转变为代发货状态。这表示订单已经通过审核，并准备进行发货操作。在代发货状态下，您可以填写发货信息，包括快递公司、运单号等相关信息。填写完毕后，订单的状态将进一步更新为待收货状态。</w:t>
      </w:r>
    </w:p>
    <w:p w14:paraId="4E807A55">
      <w:pPr>
        <w:pStyle w:val="5"/>
        <w:numPr>
          <w:ilvl w:val="2"/>
          <w:numId w:val="22"/>
        </w:numPr>
        <w:bidi w:val="0"/>
        <w:rPr>
          <w:rFonts w:hint="eastAsia"/>
          <w:lang w:val="en-US" w:eastAsia="zh-CN"/>
        </w:rPr>
      </w:pPr>
      <w:r>
        <w:rPr>
          <w:rFonts w:hint="eastAsia"/>
          <w:lang w:val="en-US" w:eastAsia="zh-CN"/>
        </w:rPr>
        <w:t>待收货</w:t>
      </w:r>
    </w:p>
    <w:p w14:paraId="5432E01E">
      <w:pPr>
        <w:pStyle w:val="11"/>
        <w:keepNext/>
        <w:jc w:val="center"/>
      </w:pPr>
      <w:r>
        <w:drawing>
          <wp:inline distT="0" distB="0" distL="114300" distR="114300">
            <wp:extent cx="5760720" cy="2733040"/>
            <wp:effectExtent l="0" t="0" r="11430" b="10160"/>
            <wp:docPr id="305"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 name="图片 59"/>
                    <pic:cNvPicPr>
                      <a:picLocks noChangeAspect="1"/>
                    </pic:cNvPicPr>
                  </pic:nvPicPr>
                  <pic:blipFill>
                    <a:blip r:embed="rId110"/>
                    <a:stretch>
                      <a:fillRect/>
                    </a:stretch>
                  </pic:blipFill>
                  <pic:spPr>
                    <a:xfrm>
                      <a:off x="0" y="0"/>
                      <a:ext cx="5760720" cy="2733040"/>
                    </a:xfrm>
                    <a:prstGeom prst="rect">
                      <a:avLst/>
                    </a:prstGeom>
                    <a:noFill/>
                    <a:ln>
                      <a:noFill/>
                    </a:ln>
                  </pic:spPr>
                </pic:pic>
              </a:graphicData>
            </a:graphic>
          </wp:inline>
        </w:drawing>
      </w:r>
    </w:p>
    <w:p w14:paraId="1A121ED2">
      <w:pPr>
        <w:pStyle w:val="11"/>
        <w:keepNext/>
        <w:jc w:val="center"/>
        <w:rPr>
          <w:rFonts w:hint="eastAsia" w:ascii="宋体" w:hAnsi="宋体" w:eastAsia="宋体" w:cs="宋体"/>
          <w:lang w:val="en-US" w:eastAsia="zh-CN"/>
        </w:rPr>
      </w:pPr>
      <w:r>
        <w:rPr>
          <w:rFonts w:hint="eastAsia" w:asciiTheme="majorEastAsia" w:hAnsiTheme="majorEastAsia" w:eastAsiaTheme="majorEastAsia" w:cstheme="majorEastAsia"/>
          <w:sz w:val="16"/>
          <w:szCs w:val="16"/>
        </w:rPr>
        <w:t xml:space="preserve">图 </w:t>
      </w:r>
      <w:r>
        <w:rPr>
          <w:rFonts w:hint="eastAsia" w:asciiTheme="majorEastAsia" w:hAnsiTheme="majorEastAsia" w:eastAsiaTheme="majorEastAsia" w:cstheme="majorEastAsia"/>
          <w:sz w:val="16"/>
          <w:szCs w:val="16"/>
          <w:lang w:val="en-US" w:eastAsia="zh-CN"/>
        </w:rPr>
        <w:t>4.9.2(3)  交易订单 - 待收货</w:t>
      </w:r>
    </w:p>
    <w:p w14:paraId="1F43F21F">
      <w:pPr>
        <w:keepNext w:val="0"/>
        <w:keepLines w:val="0"/>
        <w:pageBreakBefore w:val="0"/>
        <w:widowControl w:val="0"/>
        <w:kinsoku/>
        <w:wordWrap/>
        <w:overflowPunct/>
        <w:topLinePunct w:val="0"/>
        <w:autoSpaceDE/>
        <w:autoSpaceDN/>
        <w:bidi w:val="0"/>
        <w:adjustRightInd/>
        <w:snapToGrid/>
        <w:spacing w:line="440" w:lineRule="exact"/>
        <w:ind w:left="0" w:leftChars="0" w:right="0" w:rightChars="0" w:firstLine="420" w:firstLineChars="200"/>
        <w:jc w:val="both"/>
        <w:textAlignment w:val="auto"/>
        <w:outlineLvl w:val="9"/>
        <w:rPr>
          <w:rFonts w:hint="eastAsia"/>
          <w:lang w:val="en-US" w:eastAsia="zh-CN"/>
        </w:rPr>
      </w:pPr>
      <w:r>
        <w:rPr>
          <w:rFonts w:hint="eastAsia" w:ascii="宋体" w:hAnsi="宋体" w:eastAsia="宋体" w:cs="宋体"/>
          <w:lang w:val="en-US" w:eastAsia="zh-CN"/>
        </w:rPr>
        <w:t>在待收货状态下，客户可以追踪订单的物流信息，并准备接收商品。一旦客户确认收货，并点击签收按钮，订单的状态将流转为已完成。这表示订单已经成功交付给客户并完成了整个购买流程。已完成的订单状态表明交易顺利完成，并且客户已经收到了所购买的商品。</w:t>
      </w:r>
    </w:p>
    <w:p w14:paraId="1CBDDC64">
      <w:pPr>
        <w:pStyle w:val="5"/>
        <w:numPr>
          <w:ilvl w:val="2"/>
          <w:numId w:val="22"/>
        </w:numPr>
        <w:bidi w:val="0"/>
        <w:rPr>
          <w:rFonts w:hint="eastAsia"/>
          <w:highlight w:val="yellow"/>
          <w:lang w:val="en-US" w:eastAsia="zh-CN"/>
        </w:rPr>
      </w:pPr>
      <w:r>
        <w:rPr>
          <w:rFonts w:hint="eastAsia"/>
          <w:color w:val="FF0000"/>
          <w:highlight w:val="yellow"/>
          <w:lang w:val="en-US" w:eastAsia="zh-CN"/>
        </w:rPr>
        <w:t>已完成</w:t>
      </w:r>
    </w:p>
    <w:p w14:paraId="7670FC61">
      <w:pPr>
        <w:keepNext w:val="0"/>
        <w:keepLines w:val="0"/>
        <w:pageBreakBefore w:val="0"/>
        <w:widowControl w:val="0"/>
        <w:kinsoku/>
        <w:wordWrap/>
        <w:overflowPunct/>
        <w:topLinePunct w:val="0"/>
        <w:autoSpaceDE/>
        <w:autoSpaceDN/>
        <w:bidi w:val="0"/>
        <w:adjustRightInd/>
        <w:snapToGrid/>
        <w:spacing w:line="240" w:lineRule="auto"/>
        <w:ind w:right="0" w:rightChars="0"/>
        <w:jc w:val="both"/>
        <w:textAlignment w:val="auto"/>
        <w:outlineLvl w:val="9"/>
        <w:rPr>
          <w:rFonts w:hint="eastAsia" w:ascii="宋体" w:hAnsi="宋体" w:eastAsia="宋体" w:cs="宋体"/>
          <w:lang w:val="en-US" w:eastAsia="zh-CN"/>
        </w:rPr>
      </w:pPr>
    </w:p>
    <w:p w14:paraId="397F3423">
      <w:pPr>
        <w:keepNext w:val="0"/>
        <w:keepLines w:val="0"/>
        <w:pageBreakBefore w:val="0"/>
        <w:widowControl w:val="0"/>
        <w:kinsoku/>
        <w:wordWrap/>
        <w:overflowPunct/>
        <w:topLinePunct w:val="0"/>
        <w:autoSpaceDE/>
        <w:autoSpaceDN/>
        <w:bidi w:val="0"/>
        <w:adjustRightInd/>
        <w:snapToGrid/>
        <w:spacing w:line="440" w:lineRule="exact"/>
        <w:ind w:left="0" w:leftChars="0" w:right="0" w:rightChars="0" w:firstLine="420" w:firstLineChars="200"/>
        <w:jc w:val="both"/>
        <w:textAlignment w:val="auto"/>
        <w:outlineLvl w:val="9"/>
        <w:rPr>
          <w:rFonts w:hint="eastAsia" w:ascii="宋体" w:hAnsi="宋体" w:eastAsia="宋体" w:cs="宋体"/>
          <w:lang w:val="en-US" w:eastAsia="zh-CN"/>
        </w:rPr>
      </w:pPr>
      <w:r>
        <w:rPr>
          <w:rFonts w:hint="default" w:ascii="宋体" w:hAnsi="宋体" w:eastAsia="宋体" w:cs="宋体"/>
          <w:lang w:val="en-US" w:eastAsia="zh-CN"/>
        </w:rPr>
        <w:t>客户收到货后如果发现商品有损坏或其他原因需要退货退款，可以申请退货退款。一旦申请成功，订单的状态将流转为已转售后状态。这表示订单已经进入售后处理阶段，客户将与客服或售后团队进行进一步沟通和协商，以解决退货退款事宜。在已转售后状态下，相关人员将处理客户的退货请求，并安排退货流程和退款事宜。请注意，具体的退货退款政策和流程可能因商家而异</w:t>
      </w:r>
      <w:r>
        <w:rPr>
          <w:rFonts w:hint="eastAsia" w:ascii="宋体" w:hAnsi="宋体" w:eastAsia="宋体" w:cs="宋体"/>
          <w:lang w:val="en-US" w:eastAsia="zh-CN"/>
        </w:rPr>
        <w:t>。</w:t>
      </w:r>
    </w:p>
    <w:p w14:paraId="4B528D82">
      <w:pPr>
        <w:pStyle w:val="5"/>
        <w:numPr>
          <w:ilvl w:val="2"/>
          <w:numId w:val="22"/>
        </w:numPr>
        <w:bidi w:val="0"/>
        <w:rPr>
          <w:rFonts w:hint="eastAsia"/>
          <w:color w:val="auto"/>
          <w:highlight w:val="none"/>
          <w:lang w:val="en-US" w:eastAsia="zh-CN"/>
        </w:rPr>
      </w:pPr>
      <w:r>
        <w:rPr>
          <w:rFonts w:hint="eastAsia"/>
          <w:color w:val="auto"/>
          <w:highlight w:val="none"/>
          <w:lang w:val="en-US" w:eastAsia="zh-CN"/>
        </w:rPr>
        <w:t>已取消</w:t>
      </w:r>
    </w:p>
    <w:p w14:paraId="21E46D0B">
      <w:pPr>
        <w:keepNext w:val="0"/>
        <w:keepLines w:val="0"/>
        <w:pageBreakBefore w:val="0"/>
        <w:widowControl w:val="0"/>
        <w:kinsoku/>
        <w:wordWrap/>
        <w:overflowPunct/>
        <w:topLinePunct w:val="0"/>
        <w:autoSpaceDE/>
        <w:autoSpaceDN/>
        <w:bidi w:val="0"/>
        <w:adjustRightInd/>
        <w:snapToGrid/>
        <w:spacing w:line="440" w:lineRule="exact"/>
        <w:ind w:left="0" w:leftChars="0" w:right="0" w:rightChars="0" w:firstLine="420" w:firstLineChars="200"/>
        <w:jc w:val="both"/>
        <w:textAlignment w:val="auto"/>
        <w:outlineLvl w:val="9"/>
        <w:rPr>
          <w:rFonts w:hint="eastAsia" w:ascii="宋体" w:hAnsi="宋体" w:eastAsia="宋体" w:cs="宋体"/>
          <w:lang w:val="en-US" w:eastAsia="zh-CN"/>
        </w:rPr>
      </w:pPr>
      <w:r>
        <w:rPr>
          <w:rFonts w:hint="eastAsia" w:ascii="宋体" w:hAnsi="宋体" w:eastAsia="宋体" w:cs="宋体"/>
          <w:lang w:val="en-US" w:eastAsia="zh-CN"/>
        </w:rPr>
        <w:t>用户在前台取消的订单会显示为已取消。</w:t>
      </w:r>
    </w:p>
    <w:p w14:paraId="3902A4C8">
      <w:pPr>
        <w:pStyle w:val="11"/>
        <w:keepNext/>
        <w:jc w:val="center"/>
      </w:pPr>
      <w:r>
        <w:drawing>
          <wp:inline distT="0" distB="0" distL="114300" distR="114300">
            <wp:extent cx="5760720" cy="2733040"/>
            <wp:effectExtent l="0" t="0" r="11430" b="10160"/>
            <wp:docPr id="317" name="图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 name="图片 60"/>
                    <pic:cNvPicPr>
                      <a:picLocks noChangeAspect="1"/>
                    </pic:cNvPicPr>
                  </pic:nvPicPr>
                  <pic:blipFill>
                    <a:blip r:embed="rId111"/>
                    <a:stretch>
                      <a:fillRect/>
                    </a:stretch>
                  </pic:blipFill>
                  <pic:spPr>
                    <a:xfrm>
                      <a:off x="0" y="0"/>
                      <a:ext cx="5760720" cy="2733040"/>
                    </a:xfrm>
                    <a:prstGeom prst="rect">
                      <a:avLst/>
                    </a:prstGeom>
                    <a:noFill/>
                    <a:ln>
                      <a:noFill/>
                    </a:ln>
                  </pic:spPr>
                </pic:pic>
              </a:graphicData>
            </a:graphic>
          </wp:inline>
        </w:drawing>
      </w:r>
    </w:p>
    <w:p w14:paraId="115A7157">
      <w:pPr>
        <w:pStyle w:val="11"/>
        <w:keepNext/>
        <w:jc w:val="center"/>
        <w:rPr>
          <w:rFonts w:hint="default" w:asciiTheme="majorEastAsia" w:hAnsiTheme="majorEastAsia" w:eastAsiaTheme="majorEastAsia" w:cstheme="majorEastAsia"/>
          <w:sz w:val="16"/>
          <w:szCs w:val="16"/>
          <w:lang w:val="en-US" w:eastAsia="zh-CN"/>
        </w:rPr>
      </w:pPr>
      <w:r>
        <w:rPr>
          <w:rFonts w:hint="eastAsia" w:asciiTheme="majorEastAsia" w:hAnsiTheme="majorEastAsia" w:eastAsiaTheme="majorEastAsia" w:cstheme="majorEastAsia"/>
          <w:sz w:val="16"/>
          <w:szCs w:val="16"/>
        </w:rPr>
        <w:t xml:space="preserve">图 </w:t>
      </w:r>
      <w:r>
        <w:rPr>
          <w:rFonts w:hint="eastAsia" w:asciiTheme="majorEastAsia" w:hAnsiTheme="majorEastAsia" w:eastAsiaTheme="majorEastAsia" w:cstheme="majorEastAsia"/>
          <w:sz w:val="16"/>
          <w:szCs w:val="16"/>
          <w:lang w:val="en-US" w:eastAsia="zh-CN"/>
        </w:rPr>
        <w:t>4.9.2(5)  交易订单 - 已取消</w:t>
      </w:r>
    </w:p>
    <w:p w14:paraId="3490115F">
      <w:pPr>
        <w:keepNext w:val="0"/>
        <w:keepLines w:val="0"/>
        <w:pageBreakBefore w:val="0"/>
        <w:widowControl w:val="0"/>
        <w:kinsoku/>
        <w:wordWrap/>
        <w:overflowPunct/>
        <w:topLinePunct w:val="0"/>
        <w:autoSpaceDE/>
        <w:autoSpaceDN/>
        <w:bidi w:val="0"/>
        <w:adjustRightInd/>
        <w:snapToGrid/>
        <w:spacing w:line="240" w:lineRule="auto"/>
        <w:ind w:right="0" w:rightChars="0"/>
        <w:jc w:val="both"/>
        <w:textAlignment w:val="auto"/>
        <w:outlineLvl w:val="9"/>
        <w:rPr>
          <w:rFonts w:hint="eastAsia" w:ascii="宋体" w:hAnsi="宋体" w:eastAsia="宋体" w:cs="宋体"/>
          <w:lang w:val="en-US" w:eastAsia="zh-CN"/>
        </w:rPr>
      </w:pPr>
    </w:p>
    <w:p w14:paraId="69E70244">
      <w:pPr>
        <w:pStyle w:val="5"/>
        <w:numPr>
          <w:ilvl w:val="2"/>
          <w:numId w:val="22"/>
        </w:numPr>
        <w:bidi w:val="0"/>
        <w:rPr>
          <w:rFonts w:hint="eastAsia"/>
          <w:color w:val="auto"/>
          <w:highlight w:val="none"/>
          <w:lang w:val="en-US" w:eastAsia="zh-CN"/>
        </w:rPr>
      </w:pPr>
      <w:r>
        <w:rPr>
          <w:rFonts w:hint="eastAsia"/>
          <w:color w:val="auto"/>
          <w:highlight w:val="none"/>
          <w:lang w:val="en-US" w:eastAsia="zh-CN"/>
        </w:rPr>
        <w:t>已关闭</w:t>
      </w:r>
    </w:p>
    <w:p w14:paraId="1C284E08">
      <w:pPr>
        <w:keepNext w:val="0"/>
        <w:keepLines w:val="0"/>
        <w:pageBreakBefore w:val="0"/>
        <w:widowControl w:val="0"/>
        <w:kinsoku/>
        <w:wordWrap/>
        <w:overflowPunct/>
        <w:topLinePunct w:val="0"/>
        <w:autoSpaceDE/>
        <w:autoSpaceDN/>
        <w:bidi w:val="0"/>
        <w:adjustRightInd/>
        <w:snapToGrid/>
        <w:spacing w:line="440" w:lineRule="exact"/>
        <w:ind w:left="0" w:leftChars="0" w:right="0" w:rightChars="0" w:firstLine="420" w:firstLineChars="200"/>
        <w:jc w:val="both"/>
        <w:textAlignment w:val="auto"/>
        <w:outlineLvl w:val="9"/>
      </w:pPr>
      <w:r>
        <w:rPr>
          <w:rFonts w:hint="eastAsia" w:ascii="宋体" w:hAnsi="宋体" w:eastAsia="宋体" w:cs="宋体"/>
          <w:lang w:val="en-US" w:eastAsia="zh-CN"/>
        </w:rPr>
        <w:t>管理人员在管理后台关闭的订单会显示为已关闭。</w:t>
      </w:r>
    </w:p>
    <w:p w14:paraId="2201CBAF">
      <w:pPr>
        <w:pStyle w:val="11"/>
        <w:keepNext/>
        <w:jc w:val="center"/>
      </w:pPr>
      <w:r>
        <w:drawing>
          <wp:inline distT="0" distB="0" distL="114300" distR="114300">
            <wp:extent cx="5544185" cy="2630170"/>
            <wp:effectExtent l="0" t="0" r="18415" b="17780"/>
            <wp:docPr id="318"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 name="图片 61"/>
                    <pic:cNvPicPr>
                      <a:picLocks noChangeAspect="1"/>
                    </pic:cNvPicPr>
                  </pic:nvPicPr>
                  <pic:blipFill>
                    <a:blip r:embed="rId112"/>
                    <a:stretch>
                      <a:fillRect/>
                    </a:stretch>
                  </pic:blipFill>
                  <pic:spPr>
                    <a:xfrm>
                      <a:off x="0" y="0"/>
                      <a:ext cx="5544185" cy="2630170"/>
                    </a:xfrm>
                    <a:prstGeom prst="rect">
                      <a:avLst/>
                    </a:prstGeom>
                    <a:noFill/>
                    <a:ln>
                      <a:noFill/>
                    </a:ln>
                  </pic:spPr>
                </pic:pic>
              </a:graphicData>
            </a:graphic>
          </wp:inline>
        </w:drawing>
      </w:r>
    </w:p>
    <w:p w14:paraId="3F07DE97">
      <w:pPr>
        <w:pStyle w:val="11"/>
        <w:keepNext/>
        <w:jc w:val="center"/>
        <w:rPr>
          <w:rFonts w:hint="eastAsia" w:asciiTheme="majorEastAsia" w:hAnsiTheme="majorEastAsia" w:eastAsiaTheme="majorEastAsia" w:cstheme="majorEastAsia"/>
          <w:sz w:val="16"/>
          <w:szCs w:val="16"/>
          <w:lang w:val="en-US" w:eastAsia="zh-CN"/>
        </w:rPr>
      </w:pPr>
      <w:r>
        <w:rPr>
          <w:rFonts w:hint="eastAsia" w:asciiTheme="majorEastAsia" w:hAnsiTheme="majorEastAsia" w:eastAsiaTheme="majorEastAsia" w:cstheme="majorEastAsia"/>
          <w:sz w:val="16"/>
          <w:szCs w:val="16"/>
        </w:rPr>
        <w:t xml:space="preserve">图 </w:t>
      </w:r>
      <w:r>
        <w:rPr>
          <w:rFonts w:hint="eastAsia" w:asciiTheme="majorEastAsia" w:hAnsiTheme="majorEastAsia" w:eastAsiaTheme="majorEastAsia" w:cstheme="majorEastAsia"/>
          <w:sz w:val="16"/>
          <w:szCs w:val="16"/>
          <w:lang w:val="en-US" w:eastAsia="zh-CN"/>
        </w:rPr>
        <w:t>4.9.2(6)  交易订单 - 已关闭</w:t>
      </w:r>
    </w:p>
    <w:p w14:paraId="4CCF7AE1">
      <w:pPr>
        <w:keepNext w:val="0"/>
        <w:keepLines w:val="0"/>
        <w:pageBreakBefore w:val="0"/>
        <w:widowControl w:val="0"/>
        <w:kinsoku/>
        <w:wordWrap/>
        <w:overflowPunct/>
        <w:topLinePunct w:val="0"/>
        <w:autoSpaceDE/>
        <w:autoSpaceDN/>
        <w:bidi w:val="0"/>
        <w:adjustRightInd/>
        <w:snapToGrid/>
        <w:spacing w:line="240" w:lineRule="auto"/>
        <w:ind w:right="0" w:rightChars="0"/>
        <w:jc w:val="both"/>
        <w:textAlignment w:val="auto"/>
        <w:outlineLvl w:val="9"/>
        <w:rPr>
          <w:rFonts w:hint="eastAsia" w:ascii="宋体" w:hAnsi="宋体" w:eastAsia="宋体" w:cs="宋体"/>
          <w:lang w:val="en-US" w:eastAsia="zh-CN"/>
        </w:rPr>
      </w:pPr>
    </w:p>
    <w:p w14:paraId="0E9BE4D7">
      <w:pPr>
        <w:keepNext w:val="0"/>
        <w:keepLines w:val="0"/>
        <w:pageBreakBefore w:val="0"/>
        <w:widowControl w:val="0"/>
        <w:kinsoku/>
        <w:wordWrap/>
        <w:overflowPunct/>
        <w:topLinePunct w:val="0"/>
        <w:autoSpaceDE/>
        <w:autoSpaceDN/>
        <w:bidi w:val="0"/>
        <w:adjustRightInd/>
        <w:snapToGrid/>
        <w:spacing w:line="240" w:lineRule="auto"/>
        <w:ind w:right="0" w:rightChars="0"/>
        <w:jc w:val="both"/>
        <w:textAlignment w:val="auto"/>
        <w:outlineLvl w:val="9"/>
        <w:rPr>
          <w:rFonts w:hint="eastAsia" w:ascii="宋体" w:hAnsi="宋体" w:eastAsia="宋体" w:cs="宋体"/>
          <w:color w:val="FF0000"/>
          <w:lang w:val="en-US" w:eastAsia="zh-CN"/>
        </w:rPr>
      </w:pPr>
    </w:p>
    <w:p w14:paraId="70E5CA87">
      <w:pPr>
        <w:pStyle w:val="4"/>
        <w:pageBreakBefore w:val="0"/>
        <w:widowControl w:val="0"/>
        <w:numPr>
          <w:ilvl w:val="2"/>
          <w:numId w:val="6"/>
        </w:numPr>
        <w:kinsoku/>
        <w:wordWrap/>
        <w:overflowPunct/>
        <w:topLinePunct w:val="0"/>
        <w:autoSpaceDE/>
        <w:autoSpaceDN/>
        <w:bidi w:val="0"/>
        <w:adjustRightInd/>
        <w:snapToGrid w:val="0"/>
        <w:spacing w:line="360" w:lineRule="auto"/>
        <w:ind w:left="709" w:leftChars="0" w:right="0" w:rightChars="0" w:hanging="709" w:firstLineChars="0"/>
        <w:textAlignment w:val="auto"/>
        <w:outlineLvl w:val="2"/>
        <w:rPr>
          <w:rFonts w:hint="eastAsia" w:ascii="宋体" w:hAnsi="宋体" w:eastAsia="宋体" w:cs="宋体"/>
          <w:color w:val="auto"/>
          <w:highlight w:val="none"/>
          <w:lang w:val="en-US" w:eastAsia="zh-CN"/>
        </w:rPr>
      </w:pPr>
      <w:bookmarkStart w:id="93" w:name="_Toc10778"/>
      <w:r>
        <w:rPr>
          <w:rFonts w:hint="eastAsia" w:ascii="宋体" w:hAnsi="宋体" w:eastAsia="宋体" w:cs="宋体"/>
          <w:color w:val="auto"/>
          <w:highlight w:val="none"/>
          <w:lang w:val="en-US" w:eastAsia="zh-CN"/>
        </w:rPr>
        <w:t>预售订单（未开放）</w:t>
      </w:r>
      <w:bookmarkEnd w:id="93"/>
    </w:p>
    <w:p w14:paraId="69E3812B">
      <w:pPr>
        <w:pStyle w:val="11"/>
        <w:keepNext/>
        <w:jc w:val="center"/>
      </w:pPr>
      <w:r>
        <w:drawing>
          <wp:inline distT="0" distB="0" distL="114300" distR="114300">
            <wp:extent cx="5760720" cy="2733040"/>
            <wp:effectExtent l="0" t="0" r="11430" b="10160"/>
            <wp:docPr id="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1"/>
                    <pic:cNvPicPr>
                      <a:picLocks noChangeAspect="1"/>
                    </pic:cNvPicPr>
                  </pic:nvPicPr>
                  <pic:blipFill>
                    <a:blip r:embed="rId113"/>
                    <a:stretch>
                      <a:fillRect/>
                    </a:stretch>
                  </pic:blipFill>
                  <pic:spPr>
                    <a:xfrm>
                      <a:off x="0" y="0"/>
                      <a:ext cx="5760720" cy="2733040"/>
                    </a:xfrm>
                    <a:prstGeom prst="rect">
                      <a:avLst/>
                    </a:prstGeom>
                    <a:noFill/>
                    <a:ln>
                      <a:noFill/>
                    </a:ln>
                  </pic:spPr>
                </pic:pic>
              </a:graphicData>
            </a:graphic>
          </wp:inline>
        </w:drawing>
      </w:r>
    </w:p>
    <w:p w14:paraId="76655310">
      <w:pPr>
        <w:pStyle w:val="11"/>
        <w:keepNext/>
        <w:jc w:val="center"/>
        <w:rPr>
          <w:rFonts w:hint="default" w:ascii="宋体" w:hAnsi="宋体" w:eastAsia="宋体" w:cs="宋体"/>
          <w:lang w:val="en-US" w:eastAsia="zh-CN"/>
        </w:rPr>
      </w:pPr>
      <w:r>
        <w:rPr>
          <w:rFonts w:hint="eastAsia" w:asciiTheme="majorEastAsia" w:hAnsiTheme="majorEastAsia" w:eastAsiaTheme="majorEastAsia" w:cstheme="majorEastAsia"/>
          <w:sz w:val="16"/>
          <w:szCs w:val="16"/>
        </w:rPr>
        <w:t xml:space="preserve">图 </w:t>
      </w:r>
      <w:r>
        <w:rPr>
          <w:rFonts w:hint="eastAsia" w:asciiTheme="majorEastAsia" w:hAnsiTheme="majorEastAsia" w:eastAsiaTheme="majorEastAsia" w:cstheme="majorEastAsia"/>
          <w:sz w:val="16"/>
          <w:szCs w:val="16"/>
          <w:lang w:val="en-US" w:eastAsia="zh-CN"/>
        </w:rPr>
        <w:t>4.9.3  商城管理 - 预售订单</w:t>
      </w:r>
    </w:p>
    <w:p w14:paraId="5BDD5593">
      <w:pPr>
        <w:keepNext w:val="0"/>
        <w:keepLines w:val="0"/>
        <w:pageBreakBefore w:val="0"/>
        <w:widowControl w:val="0"/>
        <w:kinsoku/>
        <w:wordWrap/>
        <w:overflowPunct/>
        <w:topLinePunct w:val="0"/>
        <w:autoSpaceDE/>
        <w:autoSpaceDN/>
        <w:bidi w:val="0"/>
        <w:adjustRightInd/>
        <w:snapToGrid/>
        <w:spacing w:line="440" w:lineRule="exact"/>
        <w:ind w:left="0" w:leftChars="0" w:right="0" w:rightChars="0" w:firstLine="420" w:firstLineChars="200"/>
        <w:jc w:val="both"/>
        <w:textAlignment w:val="auto"/>
        <w:outlineLvl w:val="9"/>
        <w:rPr>
          <w:rFonts w:hint="eastAsia" w:ascii="宋体" w:hAnsi="宋体" w:eastAsia="宋体" w:cs="宋体"/>
          <w:lang w:val="en-US" w:eastAsia="zh-CN"/>
        </w:rPr>
      </w:pPr>
      <w:r>
        <w:rPr>
          <w:rFonts w:hint="default" w:ascii="宋体" w:hAnsi="宋体" w:eastAsia="宋体" w:cs="宋体"/>
          <w:lang w:val="en-US" w:eastAsia="zh-CN"/>
        </w:rPr>
        <w:t>预售订单功能是指在商品正式上市或提供服务之前，允许</w:t>
      </w:r>
      <w:r>
        <w:rPr>
          <w:rFonts w:hint="eastAsia" w:ascii="宋体" w:hAnsi="宋体" w:eastAsia="宋体" w:cs="宋体"/>
          <w:lang w:val="en-US" w:eastAsia="zh-CN"/>
        </w:rPr>
        <w:t>用户</w:t>
      </w:r>
      <w:r>
        <w:rPr>
          <w:rFonts w:hint="default" w:ascii="宋体" w:hAnsi="宋体" w:eastAsia="宋体" w:cs="宋体"/>
          <w:lang w:val="en-US" w:eastAsia="zh-CN"/>
        </w:rPr>
        <w:t>提前下单预订的一种</w:t>
      </w:r>
      <w:r>
        <w:rPr>
          <w:rFonts w:hint="eastAsia" w:ascii="宋体" w:hAnsi="宋体" w:eastAsia="宋体" w:cs="宋体"/>
          <w:lang w:val="en-US" w:eastAsia="zh-CN"/>
        </w:rPr>
        <w:t>功能。预售订单较普通订单功能，增加了订单确认功能，仅确认后的订单才会成为真正的订单，其他流程与正常订单一致。</w:t>
      </w:r>
    </w:p>
    <w:p w14:paraId="3AEC6027">
      <w:pPr>
        <w:rPr>
          <w:rFonts w:hint="eastAsia"/>
          <w:lang w:val="en-US" w:eastAsia="zh-CN"/>
        </w:rPr>
      </w:pPr>
    </w:p>
    <w:p w14:paraId="48F85C32">
      <w:pPr>
        <w:pStyle w:val="4"/>
        <w:pageBreakBefore w:val="0"/>
        <w:widowControl w:val="0"/>
        <w:numPr>
          <w:ilvl w:val="2"/>
          <w:numId w:val="6"/>
        </w:numPr>
        <w:kinsoku/>
        <w:wordWrap/>
        <w:overflowPunct/>
        <w:topLinePunct w:val="0"/>
        <w:autoSpaceDE/>
        <w:autoSpaceDN/>
        <w:bidi w:val="0"/>
        <w:adjustRightInd/>
        <w:snapToGrid w:val="0"/>
        <w:spacing w:line="360" w:lineRule="auto"/>
        <w:ind w:left="709" w:leftChars="0" w:right="0" w:rightChars="0" w:hanging="709" w:firstLineChars="0"/>
        <w:textAlignment w:val="auto"/>
        <w:outlineLvl w:val="2"/>
        <w:rPr>
          <w:rFonts w:hint="eastAsia" w:ascii="宋体" w:hAnsi="宋体" w:eastAsia="宋体" w:cs="宋体"/>
          <w:color w:val="FF0000"/>
          <w:highlight w:val="yellow"/>
          <w:lang w:val="en-US" w:eastAsia="zh-CN"/>
        </w:rPr>
      </w:pPr>
      <w:bookmarkStart w:id="94" w:name="_Toc30337"/>
      <w:r>
        <w:rPr>
          <w:rFonts w:hint="eastAsia" w:ascii="宋体" w:hAnsi="宋体" w:eastAsia="宋体" w:cs="宋体"/>
          <w:color w:val="FF0000"/>
          <w:highlight w:val="yellow"/>
          <w:lang w:val="en-US" w:eastAsia="zh-CN"/>
        </w:rPr>
        <w:t>售后管理</w:t>
      </w:r>
      <w:r>
        <w:rPr>
          <w:rFonts w:hint="eastAsia"/>
          <w:color w:val="FF0000"/>
          <w:highlight w:val="yellow"/>
          <w:lang w:val="en-US" w:eastAsia="zh-CN"/>
        </w:rPr>
        <w:t>（暂无数据）</w:t>
      </w:r>
      <w:bookmarkEnd w:id="94"/>
    </w:p>
    <w:p w14:paraId="3B07E56B">
      <w:pPr>
        <w:pStyle w:val="5"/>
        <w:numPr>
          <w:ilvl w:val="2"/>
          <w:numId w:val="23"/>
        </w:numPr>
        <w:bidi w:val="0"/>
        <w:rPr>
          <w:rFonts w:hint="default" w:ascii="宋体" w:hAnsi="宋体" w:eastAsia="宋体" w:cs="宋体"/>
          <w:lang w:val="en-US" w:eastAsia="zh-CN"/>
        </w:rPr>
      </w:pPr>
      <w:r>
        <w:rPr>
          <w:rFonts w:hint="eastAsia"/>
          <w:lang w:val="en-US" w:eastAsia="zh-CN"/>
        </w:rPr>
        <w:t>待审核</w:t>
      </w:r>
    </w:p>
    <w:p w14:paraId="39E99B19">
      <w:pPr>
        <w:keepNext w:val="0"/>
        <w:keepLines w:val="0"/>
        <w:pageBreakBefore w:val="0"/>
        <w:widowControl w:val="0"/>
        <w:kinsoku/>
        <w:wordWrap/>
        <w:overflowPunct/>
        <w:topLinePunct w:val="0"/>
        <w:autoSpaceDE/>
        <w:autoSpaceDN/>
        <w:bidi w:val="0"/>
        <w:adjustRightInd/>
        <w:snapToGrid/>
        <w:spacing w:line="440" w:lineRule="exact"/>
        <w:ind w:left="0" w:leftChars="0" w:right="0" w:rightChars="0" w:firstLine="420" w:firstLineChars="200"/>
        <w:jc w:val="both"/>
        <w:textAlignment w:val="auto"/>
        <w:outlineLvl w:val="9"/>
        <w:rPr>
          <w:rFonts w:hint="default" w:ascii="宋体" w:hAnsi="宋体" w:eastAsia="宋体" w:cs="宋体"/>
          <w:lang w:val="en-US" w:eastAsia="zh-CN"/>
        </w:rPr>
      </w:pPr>
      <w:r>
        <w:rPr>
          <w:rFonts w:hint="default" w:ascii="宋体" w:hAnsi="宋体" w:eastAsia="宋体" w:cs="宋体"/>
          <w:lang w:val="en-US" w:eastAsia="zh-CN"/>
        </w:rPr>
        <w:t>当客户提交退货退款申请后，管理员会对申请理由进行审核。如果审核结果为合理，管理员会将订单状态变更为"待退货"状态，等待客户进行退货操作。</w:t>
      </w:r>
    </w:p>
    <w:p w14:paraId="1532E6AD">
      <w:pPr>
        <w:keepNext w:val="0"/>
        <w:keepLines w:val="0"/>
        <w:pageBreakBefore w:val="0"/>
        <w:widowControl w:val="0"/>
        <w:kinsoku/>
        <w:wordWrap/>
        <w:overflowPunct/>
        <w:topLinePunct w:val="0"/>
        <w:autoSpaceDE/>
        <w:autoSpaceDN/>
        <w:bidi w:val="0"/>
        <w:adjustRightInd/>
        <w:snapToGrid/>
        <w:spacing w:line="440" w:lineRule="exact"/>
        <w:ind w:left="0" w:leftChars="0" w:right="0" w:rightChars="0" w:firstLine="420" w:firstLineChars="200"/>
        <w:jc w:val="both"/>
        <w:textAlignment w:val="auto"/>
        <w:outlineLvl w:val="9"/>
        <w:rPr>
          <w:rFonts w:hint="default" w:ascii="宋体" w:hAnsi="宋体" w:eastAsia="宋体" w:cs="宋体"/>
          <w:lang w:val="en-US" w:eastAsia="zh-CN"/>
        </w:rPr>
      </w:pPr>
      <w:r>
        <w:rPr>
          <w:rFonts w:hint="default" w:ascii="宋体" w:hAnsi="宋体" w:eastAsia="宋体" w:cs="宋体"/>
          <w:lang w:val="en-US" w:eastAsia="zh-CN"/>
        </w:rPr>
        <w:t>如果审核结果为不合理，管理员会将订单状态变更为"已拒绝"，并通知客户申请被拒绝。在这种情况下，客户可以在已转售后页面再次提交退货退款申请，以便重新进行审核。</w:t>
      </w:r>
    </w:p>
    <w:p w14:paraId="524155E5">
      <w:pPr>
        <w:keepNext w:val="0"/>
        <w:keepLines w:val="0"/>
        <w:pageBreakBefore w:val="0"/>
        <w:widowControl w:val="0"/>
        <w:kinsoku/>
        <w:wordWrap/>
        <w:overflowPunct/>
        <w:topLinePunct w:val="0"/>
        <w:autoSpaceDE/>
        <w:autoSpaceDN/>
        <w:bidi w:val="0"/>
        <w:adjustRightInd/>
        <w:snapToGrid/>
        <w:spacing w:line="440" w:lineRule="exact"/>
        <w:ind w:left="0" w:leftChars="0" w:right="0" w:rightChars="0" w:firstLine="420" w:firstLineChars="200"/>
        <w:jc w:val="both"/>
        <w:textAlignment w:val="auto"/>
        <w:outlineLvl w:val="9"/>
        <w:rPr>
          <w:rFonts w:hint="eastAsia" w:ascii="宋体" w:hAnsi="宋体" w:eastAsia="宋体" w:cs="宋体"/>
          <w:lang w:val="en-US" w:eastAsia="zh-Hans"/>
        </w:rPr>
      </w:pPr>
      <w:r>
        <w:rPr>
          <w:rFonts w:hint="default" w:ascii="宋体" w:hAnsi="宋体" w:eastAsia="宋体" w:cs="宋体"/>
          <w:lang w:val="en-US" w:eastAsia="zh-CN"/>
        </w:rPr>
        <w:t>通过这样的流程，您的系统可以对退货退款申请进行严格的审核，确保合理的申请能够得到及时处理，同时为客户提供再次提交申请的机会，以便解决任何可能出现的问题</w:t>
      </w:r>
      <w:r>
        <w:rPr>
          <w:rFonts w:hint="eastAsia" w:ascii="宋体" w:hAnsi="宋体" w:eastAsia="宋体" w:cs="宋体"/>
          <w:lang w:val="en-US" w:eastAsia="zh-Hans"/>
        </w:rPr>
        <w:t>。</w:t>
      </w:r>
    </w:p>
    <w:p w14:paraId="37169376">
      <w:pPr>
        <w:pStyle w:val="5"/>
        <w:numPr>
          <w:ilvl w:val="2"/>
          <w:numId w:val="23"/>
        </w:numPr>
        <w:bidi w:val="0"/>
        <w:rPr>
          <w:rFonts w:hint="default" w:ascii="宋体" w:hAnsi="宋体" w:eastAsia="宋体" w:cs="宋体"/>
          <w:lang w:val="en-US" w:eastAsia="zh-CN"/>
        </w:rPr>
      </w:pPr>
      <w:r>
        <w:rPr>
          <w:rFonts w:hint="eastAsia"/>
          <w:lang w:val="en-US" w:eastAsia="zh-CN"/>
        </w:rPr>
        <w:t>待退货</w:t>
      </w:r>
    </w:p>
    <w:p w14:paraId="1228E53A">
      <w:pPr>
        <w:keepNext w:val="0"/>
        <w:keepLines w:val="0"/>
        <w:pageBreakBefore w:val="0"/>
        <w:widowControl w:val="0"/>
        <w:kinsoku/>
        <w:wordWrap/>
        <w:overflowPunct/>
        <w:topLinePunct w:val="0"/>
        <w:autoSpaceDE/>
        <w:autoSpaceDN/>
        <w:bidi w:val="0"/>
        <w:adjustRightInd/>
        <w:snapToGrid/>
        <w:spacing w:line="440" w:lineRule="exact"/>
        <w:ind w:left="0" w:leftChars="0" w:right="0" w:rightChars="0" w:firstLine="420" w:firstLineChars="200"/>
        <w:jc w:val="both"/>
        <w:textAlignment w:val="auto"/>
        <w:outlineLvl w:val="9"/>
        <w:rPr>
          <w:rFonts w:hint="default" w:ascii="宋体" w:hAnsi="宋体" w:eastAsia="宋体" w:cs="宋体"/>
          <w:lang w:val="en-US" w:eastAsia="zh-CN"/>
        </w:rPr>
      </w:pPr>
      <w:r>
        <w:rPr>
          <w:rFonts w:hint="default" w:ascii="宋体" w:hAnsi="宋体" w:eastAsia="宋体" w:cs="宋体"/>
          <w:lang w:val="en-US" w:eastAsia="zh-CN"/>
        </w:rPr>
        <w:t>当客户需要退货时，他们可以在前台点击上传物流单号按钮，并填写退货的物流单号。之后，客户可以点击确定按钮，以确认退货操作并提交物流信息。</w:t>
      </w:r>
    </w:p>
    <w:p w14:paraId="3EA828DB">
      <w:pPr>
        <w:keepNext w:val="0"/>
        <w:keepLines w:val="0"/>
        <w:pageBreakBefore w:val="0"/>
        <w:widowControl w:val="0"/>
        <w:kinsoku/>
        <w:wordWrap/>
        <w:overflowPunct/>
        <w:topLinePunct w:val="0"/>
        <w:autoSpaceDE/>
        <w:autoSpaceDN/>
        <w:bidi w:val="0"/>
        <w:adjustRightInd/>
        <w:snapToGrid/>
        <w:spacing w:line="440" w:lineRule="exact"/>
        <w:ind w:left="0" w:leftChars="0" w:right="0" w:rightChars="0" w:firstLine="420" w:firstLineChars="200"/>
        <w:jc w:val="both"/>
        <w:textAlignment w:val="auto"/>
        <w:outlineLvl w:val="9"/>
        <w:rPr>
          <w:rFonts w:hint="default" w:ascii="宋体" w:hAnsi="宋体" w:eastAsia="宋体" w:cs="宋体"/>
          <w:lang w:val="en-US" w:eastAsia="zh-CN"/>
        </w:rPr>
      </w:pPr>
      <w:r>
        <w:rPr>
          <w:rFonts w:hint="default" w:ascii="宋体" w:hAnsi="宋体" w:eastAsia="宋体" w:cs="宋体"/>
          <w:lang w:val="en-US" w:eastAsia="zh-CN"/>
        </w:rPr>
        <w:t>一旦客户完成以上步骤，系统会将订单状态更新为"已退货"，表示退货流程已经完成。</w:t>
      </w:r>
    </w:p>
    <w:p w14:paraId="06B60197">
      <w:pPr>
        <w:keepNext w:val="0"/>
        <w:keepLines w:val="0"/>
        <w:pageBreakBefore w:val="0"/>
        <w:widowControl w:val="0"/>
        <w:kinsoku/>
        <w:wordWrap/>
        <w:overflowPunct/>
        <w:topLinePunct w:val="0"/>
        <w:autoSpaceDE/>
        <w:autoSpaceDN/>
        <w:bidi w:val="0"/>
        <w:adjustRightInd/>
        <w:snapToGrid/>
        <w:spacing w:line="440" w:lineRule="exact"/>
        <w:ind w:left="0" w:leftChars="0" w:right="0" w:rightChars="0" w:firstLine="420" w:firstLineChars="200"/>
        <w:jc w:val="both"/>
        <w:textAlignment w:val="auto"/>
        <w:outlineLvl w:val="9"/>
        <w:rPr>
          <w:rFonts w:hint="default" w:ascii="宋体" w:hAnsi="宋体" w:eastAsia="宋体" w:cs="宋体"/>
          <w:lang w:val="en-US" w:eastAsia="zh-CN"/>
        </w:rPr>
      </w:pPr>
      <w:r>
        <w:rPr>
          <w:rFonts w:hint="default" w:ascii="宋体" w:hAnsi="宋体" w:eastAsia="宋体" w:cs="宋体"/>
          <w:lang w:val="en-US" w:eastAsia="zh-CN"/>
        </w:rPr>
        <w:t>此外，如果客户在退货流程中改变主意或者不再需要退货，他们可以点击取消售后按钮。这将导致订单状态变为"已取消"，表示售后流程被取消。</w:t>
      </w:r>
    </w:p>
    <w:p w14:paraId="6B38F215">
      <w:pPr>
        <w:keepNext w:val="0"/>
        <w:keepLines w:val="0"/>
        <w:pageBreakBefore w:val="0"/>
        <w:widowControl w:val="0"/>
        <w:kinsoku/>
        <w:wordWrap/>
        <w:overflowPunct/>
        <w:topLinePunct w:val="0"/>
        <w:autoSpaceDE/>
        <w:autoSpaceDN/>
        <w:bidi w:val="0"/>
        <w:adjustRightInd/>
        <w:snapToGrid/>
        <w:spacing w:line="440" w:lineRule="exact"/>
        <w:ind w:left="0" w:leftChars="0" w:right="0" w:rightChars="0" w:firstLine="420" w:firstLineChars="200"/>
        <w:jc w:val="both"/>
        <w:textAlignment w:val="auto"/>
        <w:outlineLvl w:val="9"/>
        <w:rPr>
          <w:rFonts w:hint="eastAsia" w:ascii="宋体" w:hAnsi="宋体" w:eastAsia="宋体" w:cs="宋体"/>
          <w:lang w:val="en-US" w:eastAsia="zh-Hans"/>
        </w:rPr>
      </w:pPr>
      <w:r>
        <w:rPr>
          <w:rFonts w:hint="default" w:ascii="宋体" w:hAnsi="宋体" w:eastAsia="宋体" w:cs="宋体"/>
          <w:lang w:val="en-US" w:eastAsia="zh-CN"/>
        </w:rPr>
        <w:t>通过这样的流程，您的系统可以方便地跟踪退货物流信息并及时更新订单状态，使客户和管理员都能够清楚地了解订单的退货状态</w:t>
      </w:r>
      <w:r>
        <w:rPr>
          <w:rFonts w:hint="eastAsia" w:ascii="宋体" w:hAnsi="宋体" w:eastAsia="宋体" w:cs="宋体"/>
          <w:lang w:val="en-US" w:eastAsia="zh-CN"/>
        </w:rPr>
        <w:t>。</w:t>
      </w:r>
    </w:p>
    <w:p w14:paraId="7F5C0898">
      <w:pPr>
        <w:pStyle w:val="5"/>
        <w:numPr>
          <w:ilvl w:val="2"/>
          <w:numId w:val="23"/>
        </w:numPr>
        <w:bidi w:val="0"/>
        <w:rPr>
          <w:rFonts w:hint="default" w:ascii="宋体" w:hAnsi="宋体" w:eastAsia="宋体" w:cs="宋体"/>
          <w:lang w:val="en-US" w:eastAsia="zh-CN"/>
        </w:rPr>
      </w:pPr>
      <w:r>
        <w:rPr>
          <w:rFonts w:hint="eastAsia"/>
          <w:lang w:val="en-US" w:eastAsia="zh-CN"/>
        </w:rPr>
        <w:t>已退货</w:t>
      </w:r>
    </w:p>
    <w:p w14:paraId="2F5D3275">
      <w:pPr>
        <w:keepNext w:val="0"/>
        <w:keepLines w:val="0"/>
        <w:pageBreakBefore w:val="0"/>
        <w:widowControl w:val="0"/>
        <w:kinsoku/>
        <w:wordWrap/>
        <w:overflowPunct/>
        <w:topLinePunct w:val="0"/>
        <w:autoSpaceDE/>
        <w:autoSpaceDN/>
        <w:bidi w:val="0"/>
        <w:adjustRightInd/>
        <w:snapToGrid/>
        <w:spacing w:line="440" w:lineRule="exact"/>
        <w:ind w:left="0" w:leftChars="0" w:right="0" w:rightChars="0" w:firstLine="420" w:firstLineChars="200"/>
        <w:jc w:val="both"/>
        <w:textAlignment w:val="auto"/>
        <w:outlineLvl w:val="9"/>
        <w:rPr>
          <w:rFonts w:hint="default" w:ascii="宋体" w:hAnsi="宋体" w:eastAsia="宋体" w:cs="宋体"/>
          <w:lang w:val="en-US" w:eastAsia="zh-CN"/>
        </w:rPr>
      </w:pPr>
      <w:r>
        <w:rPr>
          <w:rFonts w:hint="default" w:ascii="宋体" w:hAnsi="宋体" w:eastAsia="宋体" w:cs="宋体"/>
          <w:lang w:val="en-US" w:eastAsia="zh-CN"/>
        </w:rPr>
        <w:t>商家在收到退货商品后，可以点击确认收货按钮，并填写相应的信息。然后，商家可以点击提交按钮，以确认退货操作并触发退款流程。</w:t>
      </w:r>
    </w:p>
    <w:p w14:paraId="10C13873">
      <w:pPr>
        <w:keepNext w:val="0"/>
        <w:keepLines w:val="0"/>
        <w:pageBreakBefore w:val="0"/>
        <w:widowControl w:val="0"/>
        <w:kinsoku/>
        <w:wordWrap/>
        <w:overflowPunct/>
        <w:topLinePunct w:val="0"/>
        <w:autoSpaceDE/>
        <w:autoSpaceDN/>
        <w:bidi w:val="0"/>
        <w:adjustRightInd/>
        <w:snapToGrid/>
        <w:spacing w:line="440" w:lineRule="exact"/>
        <w:ind w:left="0" w:leftChars="0" w:right="0" w:rightChars="0" w:firstLine="420" w:firstLineChars="200"/>
        <w:jc w:val="both"/>
        <w:textAlignment w:val="auto"/>
        <w:outlineLvl w:val="9"/>
        <w:rPr>
          <w:rFonts w:hint="default" w:ascii="宋体" w:hAnsi="宋体" w:eastAsia="宋体" w:cs="宋体"/>
          <w:lang w:val="en-US" w:eastAsia="zh-CN"/>
        </w:rPr>
      </w:pPr>
      <w:r>
        <w:rPr>
          <w:rFonts w:hint="default" w:ascii="宋体" w:hAnsi="宋体" w:eastAsia="宋体" w:cs="宋体"/>
          <w:lang w:val="en-US" w:eastAsia="zh-CN"/>
        </w:rPr>
        <w:t>一旦商家完成以上步骤，系统会将订单状态更新为"待退款"，表示退货流程已经完成，接下来将进行退款操作。</w:t>
      </w:r>
    </w:p>
    <w:p w14:paraId="66D54B4D">
      <w:pPr>
        <w:keepNext w:val="0"/>
        <w:keepLines w:val="0"/>
        <w:pageBreakBefore w:val="0"/>
        <w:widowControl w:val="0"/>
        <w:kinsoku/>
        <w:wordWrap/>
        <w:overflowPunct/>
        <w:topLinePunct w:val="0"/>
        <w:autoSpaceDE/>
        <w:autoSpaceDN/>
        <w:bidi w:val="0"/>
        <w:adjustRightInd/>
        <w:snapToGrid/>
        <w:spacing w:line="440" w:lineRule="exact"/>
        <w:ind w:left="0" w:leftChars="0" w:right="0" w:rightChars="0" w:firstLine="420" w:firstLineChars="200"/>
        <w:jc w:val="both"/>
        <w:textAlignment w:val="auto"/>
        <w:outlineLvl w:val="9"/>
        <w:rPr>
          <w:rFonts w:hint="eastAsia" w:ascii="宋体" w:hAnsi="宋体" w:eastAsia="宋体" w:cs="宋体"/>
          <w:lang w:val="en-US" w:eastAsia="zh-Hans"/>
        </w:rPr>
      </w:pPr>
      <w:r>
        <w:rPr>
          <w:rFonts w:hint="default" w:ascii="宋体" w:hAnsi="宋体" w:eastAsia="宋体" w:cs="宋体"/>
          <w:lang w:val="en-US" w:eastAsia="zh-CN"/>
        </w:rPr>
        <w:t>通过这样的流程，您的系统可以方便地管理退货退款流程，使商家能够及时确认收货并启动相应的退款过程</w:t>
      </w:r>
      <w:r>
        <w:rPr>
          <w:rFonts w:hint="eastAsia" w:ascii="宋体" w:hAnsi="宋体" w:eastAsia="宋体" w:cs="宋体"/>
          <w:lang w:val="en-US" w:eastAsia="zh-CN"/>
        </w:rPr>
        <w:t>。</w:t>
      </w:r>
    </w:p>
    <w:p w14:paraId="4A32DB89">
      <w:pPr>
        <w:pStyle w:val="5"/>
        <w:numPr>
          <w:ilvl w:val="2"/>
          <w:numId w:val="23"/>
        </w:numPr>
        <w:bidi w:val="0"/>
        <w:rPr>
          <w:rFonts w:hint="default" w:ascii="宋体" w:hAnsi="宋体" w:eastAsia="宋体" w:cs="宋体"/>
          <w:lang w:val="en-US" w:eastAsia="zh-CN"/>
        </w:rPr>
      </w:pPr>
      <w:r>
        <w:rPr>
          <w:rFonts w:hint="eastAsia"/>
          <w:lang w:val="en-US" w:eastAsia="zh-CN"/>
        </w:rPr>
        <w:t>待退款</w:t>
      </w:r>
    </w:p>
    <w:p w14:paraId="5CF995C2">
      <w:pPr>
        <w:keepNext w:val="0"/>
        <w:keepLines w:val="0"/>
        <w:pageBreakBefore w:val="0"/>
        <w:widowControl w:val="0"/>
        <w:kinsoku/>
        <w:wordWrap/>
        <w:overflowPunct/>
        <w:topLinePunct w:val="0"/>
        <w:autoSpaceDE/>
        <w:autoSpaceDN/>
        <w:bidi w:val="0"/>
        <w:adjustRightInd/>
        <w:snapToGrid/>
        <w:spacing w:line="440" w:lineRule="exact"/>
        <w:ind w:left="0" w:leftChars="0" w:right="0" w:rightChars="0" w:firstLine="420" w:firstLineChars="200"/>
        <w:jc w:val="both"/>
        <w:textAlignment w:val="auto"/>
        <w:outlineLvl w:val="9"/>
        <w:rPr>
          <w:rFonts w:hint="default" w:ascii="宋体" w:hAnsi="宋体" w:eastAsia="宋体" w:cs="宋体"/>
          <w:lang w:val="en-US" w:eastAsia="zh-CN"/>
        </w:rPr>
      </w:pPr>
      <w:r>
        <w:rPr>
          <w:rFonts w:hint="default" w:ascii="宋体" w:hAnsi="宋体" w:eastAsia="宋体" w:cs="宋体"/>
          <w:lang w:val="en-US" w:eastAsia="zh-CN"/>
        </w:rPr>
        <w:t>商家在商品入库后，可以点击确认退款按钮，并填写相应的信息。然后，商家可以点击提交按钮，以确认退款操作并将订单状态更新为"已退款"。</w:t>
      </w:r>
    </w:p>
    <w:p w14:paraId="54D53921">
      <w:pPr>
        <w:keepNext w:val="0"/>
        <w:keepLines w:val="0"/>
        <w:pageBreakBefore w:val="0"/>
        <w:widowControl w:val="0"/>
        <w:kinsoku/>
        <w:wordWrap/>
        <w:overflowPunct/>
        <w:topLinePunct w:val="0"/>
        <w:autoSpaceDE/>
        <w:autoSpaceDN/>
        <w:bidi w:val="0"/>
        <w:adjustRightInd/>
        <w:snapToGrid/>
        <w:spacing w:line="440" w:lineRule="exact"/>
        <w:ind w:left="0" w:leftChars="0" w:right="0" w:rightChars="0" w:firstLine="420" w:firstLineChars="200"/>
        <w:jc w:val="both"/>
        <w:textAlignment w:val="auto"/>
        <w:outlineLvl w:val="9"/>
        <w:rPr>
          <w:rFonts w:hint="default" w:ascii="宋体" w:hAnsi="宋体" w:eastAsia="宋体" w:cs="宋体"/>
          <w:lang w:val="en-US" w:eastAsia="zh-CN"/>
        </w:rPr>
      </w:pPr>
      <w:r>
        <w:rPr>
          <w:rFonts w:hint="default" w:ascii="宋体" w:hAnsi="宋体" w:eastAsia="宋体" w:cs="宋体"/>
          <w:lang w:val="en-US" w:eastAsia="zh-CN"/>
        </w:rPr>
        <w:t>对于使用银联B2B或者扫码支付的订单，系统将退款金额原路返回，即返回到客户使用的支付方式上。</w:t>
      </w:r>
    </w:p>
    <w:p w14:paraId="19C32E13">
      <w:pPr>
        <w:keepNext w:val="0"/>
        <w:keepLines w:val="0"/>
        <w:pageBreakBefore w:val="0"/>
        <w:widowControl w:val="0"/>
        <w:kinsoku/>
        <w:wordWrap/>
        <w:overflowPunct/>
        <w:topLinePunct w:val="0"/>
        <w:autoSpaceDE/>
        <w:autoSpaceDN/>
        <w:bidi w:val="0"/>
        <w:adjustRightInd/>
        <w:snapToGrid/>
        <w:spacing w:line="440" w:lineRule="exact"/>
        <w:ind w:left="0" w:leftChars="0" w:right="0" w:rightChars="0" w:firstLine="420" w:firstLineChars="200"/>
        <w:jc w:val="both"/>
        <w:textAlignment w:val="auto"/>
        <w:outlineLvl w:val="9"/>
        <w:rPr>
          <w:rFonts w:hint="default" w:ascii="宋体" w:hAnsi="宋体" w:eastAsia="宋体" w:cs="宋体"/>
          <w:lang w:val="en-US" w:eastAsia="zh-CN"/>
        </w:rPr>
      </w:pPr>
      <w:r>
        <w:rPr>
          <w:rFonts w:hint="default" w:ascii="宋体" w:hAnsi="宋体" w:eastAsia="宋体" w:cs="宋体"/>
          <w:lang w:val="en-US" w:eastAsia="zh-CN"/>
        </w:rPr>
        <w:t>如果退款操作失败，您的系统提供了查看退款日志按钮，商家可以点击该按钮查看退款失败的原因。</w:t>
      </w:r>
    </w:p>
    <w:p w14:paraId="71F30368">
      <w:pPr>
        <w:keepNext w:val="0"/>
        <w:keepLines w:val="0"/>
        <w:pageBreakBefore w:val="0"/>
        <w:widowControl w:val="0"/>
        <w:kinsoku/>
        <w:wordWrap/>
        <w:overflowPunct/>
        <w:topLinePunct w:val="0"/>
        <w:autoSpaceDE/>
        <w:autoSpaceDN/>
        <w:bidi w:val="0"/>
        <w:adjustRightInd/>
        <w:snapToGrid/>
        <w:spacing w:line="440" w:lineRule="exact"/>
        <w:ind w:left="0" w:leftChars="0" w:right="0" w:rightChars="0" w:firstLine="420" w:firstLineChars="200"/>
        <w:jc w:val="both"/>
        <w:textAlignment w:val="auto"/>
        <w:outlineLvl w:val="9"/>
        <w:rPr>
          <w:rFonts w:hint="eastAsia" w:ascii="宋体" w:hAnsi="宋体" w:eastAsia="宋体" w:cs="宋体"/>
          <w:lang w:val="en-US" w:eastAsia="zh-Hans"/>
        </w:rPr>
      </w:pPr>
      <w:r>
        <w:rPr>
          <w:rFonts w:hint="default" w:ascii="宋体" w:hAnsi="宋体" w:eastAsia="宋体" w:cs="宋体"/>
          <w:lang w:val="en-US" w:eastAsia="zh-CN"/>
        </w:rPr>
        <w:t>通过以上的流程，您的系统可以方便地进行退款操作，并且对于银联B2B或者扫码支付的订单，能够将退款金额原路返回给客户</w:t>
      </w:r>
      <w:r>
        <w:rPr>
          <w:rFonts w:hint="eastAsia" w:ascii="宋体" w:hAnsi="宋体" w:eastAsia="宋体" w:cs="宋体"/>
          <w:lang w:val="en-US" w:eastAsia="zh-CN"/>
        </w:rPr>
        <w:t>。</w:t>
      </w:r>
    </w:p>
    <w:p w14:paraId="698E3F26">
      <w:pPr>
        <w:pStyle w:val="5"/>
        <w:numPr>
          <w:ilvl w:val="2"/>
          <w:numId w:val="23"/>
        </w:numPr>
        <w:bidi w:val="0"/>
        <w:rPr>
          <w:rFonts w:hint="default" w:ascii="宋体" w:hAnsi="宋体" w:eastAsia="宋体" w:cs="宋体"/>
          <w:lang w:val="en-US" w:eastAsia="zh-CN"/>
        </w:rPr>
      </w:pPr>
      <w:r>
        <w:rPr>
          <w:rFonts w:hint="eastAsia"/>
          <w:lang w:val="en-US" w:eastAsia="zh-CN"/>
        </w:rPr>
        <w:t>已退款</w:t>
      </w:r>
    </w:p>
    <w:p w14:paraId="721B4D4E">
      <w:pPr>
        <w:keepNext w:val="0"/>
        <w:keepLines w:val="0"/>
        <w:pageBreakBefore w:val="0"/>
        <w:widowControl w:val="0"/>
        <w:kinsoku/>
        <w:wordWrap/>
        <w:overflowPunct/>
        <w:topLinePunct w:val="0"/>
        <w:autoSpaceDE/>
        <w:autoSpaceDN/>
        <w:bidi w:val="0"/>
        <w:adjustRightInd/>
        <w:snapToGrid/>
        <w:spacing w:line="440" w:lineRule="exact"/>
        <w:ind w:left="0" w:leftChars="0" w:right="0" w:rightChars="0" w:firstLine="420" w:firstLineChars="200"/>
        <w:jc w:val="both"/>
        <w:textAlignment w:val="auto"/>
        <w:outlineLvl w:val="9"/>
        <w:rPr>
          <w:rFonts w:hint="default" w:ascii="宋体" w:hAnsi="宋体" w:eastAsia="宋体" w:cs="宋体"/>
          <w:lang w:val="en-US" w:eastAsia="zh-CN"/>
        </w:rPr>
      </w:pPr>
      <w:r>
        <w:rPr>
          <w:rFonts w:hint="default" w:ascii="宋体" w:hAnsi="宋体" w:eastAsia="宋体" w:cs="宋体"/>
          <w:lang w:val="en-US" w:eastAsia="zh-CN"/>
        </w:rPr>
        <w:t>在订单详情页，您可以提供一个专门的区域或选项，供客户查看退款凭证。这个区域可以显示退款的相关信息，包括退款金额、退款时间、退款方式等。您可以提供相应的凭证号或交易号，以便客户进行核对和参考。</w:t>
      </w:r>
    </w:p>
    <w:p w14:paraId="5A565FCF">
      <w:pPr>
        <w:keepNext w:val="0"/>
        <w:keepLines w:val="0"/>
        <w:pageBreakBefore w:val="0"/>
        <w:widowControl w:val="0"/>
        <w:kinsoku/>
        <w:wordWrap/>
        <w:overflowPunct/>
        <w:topLinePunct w:val="0"/>
        <w:autoSpaceDE/>
        <w:autoSpaceDN/>
        <w:bidi w:val="0"/>
        <w:adjustRightInd/>
        <w:snapToGrid/>
        <w:spacing w:line="440" w:lineRule="exact"/>
        <w:ind w:left="0" w:leftChars="0" w:right="0" w:rightChars="0" w:firstLine="420" w:firstLineChars="200"/>
        <w:jc w:val="both"/>
        <w:textAlignment w:val="auto"/>
        <w:outlineLvl w:val="9"/>
        <w:rPr>
          <w:rFonts w:hint="eastAsia" w:ascii="宋体" w:hAnsi="宋体" w:eastAsia="宋体" w:cs="宋体"/>
          <w:lang w:val="en-US" w:eastAsia="zh-Hans"/>
        </w:rPr>
      </w:pPr>
      <w:r>
        <w:rPr>
          <w:rFonts w:hint="default" w:ascii="宋体" w:hAnsi="宋体" w:eastAsia="宋体" w:cs="宋体"/>
          <w:lang w:val="en-US" w:eastAsia="zh-CN"/>
        </w:rPr>
        <w:t>通过这个功能，客户可以方便地在订单详情页查看退款凭证，确保退款操作的透明和准确性</w:t>
      </w:r>
      <w:r>
        <w:rPr>
          <w:rFonts w:hint="eastAsia" w:ascii="宋体" w:hAnsi="宋体" w:eastAsia="宋体" w:cs="宋体"/>
          <w:lang w:val="en-US" w:eastAsia="zh-CN"/>
        </w:rPr>
        <w:t>。</w:t>
      </w:r>
    </w:p>
    <w:p w14:paraId="7EE412BF">
      <w:pPr>
        <w:pStyle w:val="5"/>
        <w:numPr>
          <w:ilvl w:val="2"/>
          <w:numId w:val="23"/>
        </w:numPr>
        <w:bidi w:val="0"/>
        <w:rPr>
          <w:rFonts w:hint="eastAsia"/>
          <w:color w:val="auto"/>
          <w:highlight w:val="none"/>
          <w:lang w:val="en-US" w:eastAsia="zh-CN"/>
        </w:rPr>
      </w:pPr>
      <w:r>
        <w:rPr>
          <w:rFonts w:hint="eastAsia"/>
          <w:color w:val="auto"/>
          <w:highlight w:val="none"/>
          <w:lang w:val="en-US" w:eastAsia="zh-CN"/>
        </w:rPr>
        <w:t>已拒绝</w:t>
      </w:r>
    </w:p>
    <w:p w14:paraId="0B1E4687">
      <w:pPr>
        <w:spacing w:line="440" w:lineRule="exact"/>
        <w:ind w:firstLine="420" w:firstLineChars="200"/>
        <w:rPr>
          <w:rFonts w:hint="eastAsia" w:ascii="宋体" w:hAnsi="宋体" w:eastAsia="宋体" w:cs="宋体"/>
          <w:lang w:val="en-US" w:eastAsia="zh-Hans"/>
        </w:rPr>
      </w:pPr>
      <w:r>
        <w:rPr>
          <w:rFonts w:hint="eastAsia" w:ascii="宋体" w:hAnsi="宋体" w:eastAsia="宋体" w:cs="宋体"/>
          <w:lang w:eastAsia="zh-Hans"/>
        </w:rPr>
        <w:t>在订单确认过程中，未通过确认的订单会变为已拒绝的状态</w:t>
      </w:r>
      <w:r>
        <w:rPr>
          <w:rFonts w:hint="eastAsia" w:ascii="宋体" w:hAnsi="宋体" w:eastAsia="宋体" w:cs="宋体"/>
          <w:lang w:eastAsia="zh-CN"/>
        </w:rPr>
        <w:t>。</w:t>
      </w:r>
    </w:p>
    <w:p w14:paraId="06076FBF">
      <w:pPr>
        <w:pStyle w:val="5"/>
        <w:numPr>
          <w:ilvl w:val="2"/>
          <w:numId w:val="23"/>
        </w:numPr>
        <w:bidi w:val="0"/>
        <w:rPr>
          <w:rFonts w:hint="eastAsia"/>
          <w:color w:val="auto"/>
          <w:highlight w:val="none"/>
          <w:lang w:val="en-US" w:eastAsia="zh-CN"/>
        </w:rPr>
      </w:pPr>
      <w:r>
        <w:rPr>
          <w:rFonts w:hint="eastAsia"/>
          <w:color w:val="auto"/>
          <w:highlight w:val="none"/>
          <w:lang w:val="en-US" w:eastAsia="zh-CN"/>
        </w:rPr>
        <w:t>已取消</w:t>
      </w:r>
    </w:p>
    <w:p w14:paraId="74513C3B">
      <w:pPr>
        <w:spacing w:line="440" w:lineRule="exact"/>
        <w:ind w:firstLine="420" w:firstLineChars="200"/>
        <w:rPr>
          <w:rFonts w:hint="eastAsia" w:ascii="宋体" w:hAnsi="宋体" w:eastAsia="宋体" w:cs="宋体"/>
        </w:rPr>
      </w:pPr>
      <w:r>
        <w:rPr>
          <w:rFonts w:hint="eastAsia" w:ascii="宋体" w:hAnsi="宋体" w:eastAsia="宋体" w:cs="宋体"/>
          <w:lang w:eastAsia="zh-Hans"/>
        </w:rPr>
        <w:t>用户在支付之前可以进行订单取消，用户取消的订单为已取消状态。</w:t>
      </w:r>
    </w:p>
    <w:p w14:paraId="6712DF3A">
      <w:pPr>
        <w:keepNext w:val="0"/>
        <w:keepLines w:val="0"/>
        <w:pageBreakBefore w:val="0"/>
        <w:widowControl w:val="0"/>
        <w:kinsoku/>
        <w:wordWrap/>
        <w:overflowPunct/>
        <w:topLinePunct w:val="0"/>
        <w:autoSpaceDE/>
        <w:autoSpaceDN/>
        <w:bidi w:val="0"/>
        <w:adjustRightInd/>
        <w:snapToGrid/>
        <w:spacing w:line="440" w:lineRule="exact"/>
        <w:ind w:left="0" w:leftChars="0" w:right="0" w:rightChars="0" w:firstLine="420" w:firstLineChars="200"/>
        <w:jc w:val="both"/>
        <w:textAlignment w:val="auto"/>
        <w:outlineLvl w:val="9"/>
        <w:rPr>
          <w:rFonts w:hint="eastAsia" w:ascii="宋体" w:hAnsi="宋体" w:eastAsia="宋体" w:cs="宋体"/>
          <w:lang w:val="en-US" w:eastAsia="zh-Hans"/>
        </w:rPr>
      </w:pPr>
    </w:p>
    <w:p w14:paraId="633FCC94">
      <w:pPr>
        <w:keepNext w:val="0"/>
        <w:keepLines w:val="0"/>
        <w:pageBreakBefore w:val="0"/>
        <w:widowControl w:val="0"/>
        <w:kinsoku/>
        <w:wordWrap/>
        <w:overflowPunct/>
        <w:topLinePunct w:val="0"/>
        <w:autoSpaceDE/>
        <w:autoSpaceDN/>
        <w:bidi w:val="0"/>
        <w:adjustRightInd/>
        <w:snapToGrid/>
        <w:spacing w:line="440" w:lineRule="exact"/>
        <w:ind w:left="0" w:leftChars="0" w:right="0" w:rightChars="0" w:firstLine="420" w:firstLineChars="200"/>
        <w:jc w:val="both"/>
        <w:textAlignment w:val="auto"/>
        <w:outlineLvl w:val="9"/>
        <w:rPr>
          <w:rFonts w:hint="eastAsia" w:ascii="宋体" w:hAnsi="宋体" w:eastAsia="宋体" w:cs="宋体"/>
          <w:lang w:val="en-US" w:eastAsia="zh-CN"/>
        </w:rPr>
      </w:pPr>
      <w:r>
        <w:rPr>
          <w:rFonts w:hint="eastAsia" w:ascii="宋体" w:hAnsi="宋体" w:eastAsia="宋体" w:cs="宋体"/>
          <w:lang w:val="en-US" w:eastAsia="zh-Hans"/>
        </w:rPr>
        <w:br w:type="textWrapping"/>
      </w:r>
    </w:p>
    <w:p w14:paraId="4DAF1F5E">
      <w:pPr>
        <w:keepNext w:val="0"/>
        <w:keepLines w:val="0"/>
        <w:pageBreakBefore w:val="0"/>
        <w:widowControl w:val="0"/>
        <w:kinsoku/>
        <w:wordWrap/>
        <w:overflowPunct/>
        <w:topLinePunct w:val="0"/>
        <w:autoSpaceDE/>
        <w:autoSpaceDN/>
        <w:bidi w:val="0"/>
        <w:adjustRightInd/>
        <w:snapToGrid/>
        <w:spacing w:line="440" w:lineRule="exact"/>
        <w:ind w:left="0" w:leftChars="0" w:right="0" w:rightChars="0" w:firstLine="420" w:firstLineChars="200"/>
        <w:jc w:val="both"/>
        <w:textAlignment w:val="auto"/>
        <w:outlineLvl w:val="9"/>
        <w:rPr>
          <w:rFonts w:hint="eastAsia" w:ascii="宋体" w:hAnsi="宋体" w:eastAsia="宋体" w:cs="宋体"/>
          <w:lang w:val="en-US" w:eastAsia="zh-CN"/>
        </w:rPr>
      </w:pPr>
    </w:p>
    <w:p w14:paraId="0BEE423D">
      <w:pPr>
        <w:pStyle w:val="4"/>
        <w:pageBreakBefore w:val="0"/>
        <w:widowControl w:val="0"/>
        <w:numPr>
          <w:ilvl w:val="2"/>
          <w:numId w:val="6"/>
        </w:numPr>
        <w:kinsoku/>
        <w:wordWrap/>
        <w:overflowPunct/>
        <w:topLinePunct w:val="0"/>
        <w:autoSpaceDE/>
        <w:autoSpaceDN/>
        <w:bidi w:val="0"/>
        <w:adjustRightInd/>
        <w:snapToGrid w:val="0"/>
        <w:spacing w:line="520" w:lineRule="atLeast"/>
        <w:ind w:left="709" w:leftChars="0" w:right="0" w:rightChars="0" w:hanging="709" w:firstLineChars="0"/>
        <w:textAlignment w:val="auto"/>
        <w:outlineLvl w:val="2"/>
        <w:rPr>
          <w:rFonts w:hint="eastAsia" w:ascii="宋体" w:hAnsi="宋体" w:eastAsia="宋体" w:cs="宋体"/>
          <w:lang w:val="en-US" w:eastAsia="zh-CN"/>
        </w:rPr>
      </w:pPr>
      <w:bookmarkStart w:id="95" w:name="_Toc19380"/>
      <w:r>
        <w:rPr>
          <w:rFonts w:hint="eastAsia" w:ascii="宋体" w:hAnsi="宋体" w:eastAsia="宋体" w:cs="宋体"/>
          <w:lang w:val="en-US" w:eastAsia="zh-CN"/>
        </w:rPr>
        <w:t>促销管理</w:t>
      </w:r>
      <w:bookmarkEnd w:id="95"/>
    </w:p>
    <w:p w14:paraId="1B28E5BB">
      <w:pPr>
        <w:pStyle w:val="5"/>
        <w:numPr>
          <w:ilvl w:val="2"/>
          <w:numId w:val="24"/>
        </w:numPr>
        <w:bidi w:val="0"/>
        <w:rPr>
          <w:rFonts w:hint="eastAsia"/>
          <w:lang w:val="en-US" w:eastAsia="zh-Hans"/>
        </w:rPr>
      </w:pPr>
      <w:r>
        <w:rPr>
          <w:rFonts w:hint="eastAsia"/>
          <w:lang w:val="en-US" w:eastAsia="zh-CN"/>
        </w:rPr>
        <w:t>限时折扣</w:t>
      </w:r>
    </w:p>
    <w:p w14:paraId="5958EA81">
      <w:pPr>
        <w:pStyle w:val="11"/>
        <w:keepNext/>
        <w:jc w:val="center"/>
      </w:pPr>
      <w:r>
        <w:drawing>
          <wp:inline distT="0" distB="0" distL="114300" distR="114300">
            <wp:extent cx="5760720" cy="2733040"/>
            <wp:effectExtent l="0" t="0" r="11430" b="10160"/>
            <wp:docPr id="319"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9" name="图片 62"/>
                    <pic:cNvPicPr>
                      <a:picLocks noChangeAspect="1"/>
                    </pic:cNvPicPr>
                  </pic:nvPicPr>
                  <pic:blipFill>
                    <a:blip r:embed="rId114"/>
                    <a:stretch>
                      <a:fillRect/>
                    </a:stretch>
                  </pic:blipFill>
                  <pic:spPr>
                    <a:xfrm>
                      <a:off x="0" y="0"/>
                      <a:ext cx="5760720" cy="2733040"/>
                    </a:xfrm>
                    <a:prstGeom prst="rect">
                      <a:avLst/>
                    </a:prstGeom>
                    <a:noFill/>
                    <a:ln>
                      <a:noFill/>
                    </a:ln>
                  </pic:spPr>
                </pic:pic>
              </a:graphicData>
            </a:graphic>
          </wp:inline>
        </w:drawing>
      </w:r>
    </w:p>
    <w:p w14:paraId="3166ADA3">
      <w:pPr>
        <w:pStyle w:val="11"/>
        <w:keepNext/>
        <w:jc w:val="center"/>
        <w:rPr>
          <w:rFonts w:hint="eastAsia" w:asciiTheme="majorEastAsia" w:hAnsiTheme="majorEastAsia" w:eastAsiaTheme="majorEastAsia" w:cstheme="majorEastAsia"/>
          <w:sz w:val="16"/>
          <w:szCs w:val="16"/>
          <w:lang w:val="en-US" w:eastAsia="zh-CN"/>
        </w:rPr>
      </w:pPr>
      <w:r>
        <w:rPr>
          <w:rFonts w:hint="eastAsia" w:asciiTheme="majorEastAsia" w:hAnsiTheme="majorEastAsia" w:eastAsiaTheme="majorEastAsia" w:cstheme="majorEastAsia"/>
          <w:sz w:val="16"/>
          <w:szCs w:val="16"/>
        </w:rPr>
        <w:t xml:space="preserve">图 </w:t>
      </w:r>
      <w:r>
        <w:rPr>
          <w:rFonts w:hint="eastAsia" w:asciiTheme="majorEastAsia" w:hAnsiTheme="majorEastAsia" w:eastAsiaTheme="majorEastAsia" w:cstheme="majorEastAsia"/>
          <w:sz w:val="16"/>
          <w:szCs w:val="16"/>
          <w:lang w:val="en-US" w:eastAsia="zh-CN"/>
        </w:rPr>
        <w:t>4.9.5(1)  促销管理 - 限时折扣（1）</w:t>
      </w:r>
    </w:p>
    <w:p w14:paraId="0B3DD133">
      <w:pPr>
        <w:keepNext w:val="0"/>
        <w:keepLines w:val="0"/>
        <w:pageBreakBefore w:val="0"/>
        <w:widowControl w:val="0"/>
        <w:kinsoku/>
        <w:wordWrap/>
        <w:overflowPunct/>
        <w:topLinePunct w:val="0"/>
        <w:autoSpaceDE/>
        <w:autoSpaceDN/>
        <w:bidi w:val="0"/>
        <w:adjustRightInd/>
        <w:snapToGrid/>
        <w:spacing w:line="240" w:lineRule="auto"/>
        <w:ind w:right="0" w:rightChars="0"/>
        <w:jc w:val="both"/>
        <w:textAlignment w:val="auto"/>
        <w:outlineLvl w:val="9"/>
        <w:rPr>
          <w:rFonts w:hint="eastAsia" w:ascii="宋体" w:hAnsi="宋体" w:eastAsia="宋体" w:cs="宋体"/>
          <w:lang w:val="en-US" w:eastAsia="zh-Hans"/>
        </w:rPr>
      </w:pPr>
    </w:p>
    <w:p w14:paraId="665BF280">
      <w:pPr>
        <w:keepNext w:val="0"/>
        <w:keepLines w:val="0"/>
        <w:pageBreakBefore w:val="0"/>
        <w:widowControl w:val="0"/>
        <w:kinsoku/>
        <w:wordWrap/>
        <w:overflowPunct/>
        <w:topLinePunct w:val="0"/>
        <w:autoSpaceDE/>
        <w:autoSpaceDN/>
        <w:bidi w:val="0"/>
        <w:adjustRightInd/>
        <w:snapToGrid/>
        <w:spacing w:line="440" w:lineRule="exact"/>
        <w:ind w:left="0" w:leftChars="0" w:right="0" w:rightChars="0" w:firstLine="420" w:firstLineChars="200"/>
        <w:jc w:val="both"/>
        <w:textAlignment w:val="auto"/>
        <w:outlineLvl w:val="9"/>
        <w:rPr>
          <w:rFonts w:hint="eastAsia" w:ascii="宋体" w:hAnsi="宋体" w:eastAsia="宋体" w:cs="宋体"/>
          <w:lang w:val="en-US" w:eastAsia="zh-Hans"/>
        </w:rPr>
      </w:pPr>
      <w:r>
        <w:rPr>
          <w:rFonts w:hint="eastAsia" w:ascii="宋体" w:hAnsi="宋体" w:eastAsia="宋体" w:cs="宋体"/>
          <w:lang w:val="en-US" w:eastAsia="zh-Hans"/>
        </w:rPr>
        <w:t>限时折扣管理模块提供了对商品折扣的全面管理功能，包括查询、添加数据、删除、批量删除和编辑。具体功能如下：</w:t>
      </w:r>
    </w:p>
    <w:p w14:paraId="12E023C9">
      <w:pPr>
        <w:keepNext w:val="0"/>
        <w:keepLines w:val="0"/>
        <w:pageBreakBefore w:val="0"/>
        <w:widowControl w:val="0"/>
        <w:kinsoku/>
        <w:wordWrap/>
        <w:overflowPunct/>
        <w:topLinePunct w:val="0"/>
        <w:autoSpaceDE/>
        <w:autoSpaceDN/>
        <w:bidi w:val="0"/>
        <w:adjustRightInd/>
        <w:snapToGrid/>
        <w:spacing w:line="440" w:lineRule="exact"/>
        <w:ind w:left="0" w:leftChars="0" w:right="0" w:rightChars="0" w:firstLine="420" w:firstLineChars="200"/>
        <w:jc w:val="both"/>
        <w:textAlignment w:val="auto"/>
        <w:outlineLvl w:val="9"/>
        <w:rPr>
          <w:rFonts w:hint="eastAsia" w:ascii="宋体" w:hAnsi="宋体" w:eastAsia="宋体" w:cs="宋体"/>
          <w:lang w:val="en-US" w:eastAsia="zh-Hans"/>
        </w:rPr>
      </w:pPr>
      <w:r>
        <w:rPr>
          <w:rFonts w:hint="eastAsia" w:ascii="宋体" w:hAnsi="宋体" w:eastAsia="宋体" w:cs="宋体"/>
          <w:lang w:val="en-US" w:eastAsia="zh-Hans"/>
        </w:rPr>
        <w:t>查询：可以通过该功能查找和检索限时折扣信息，快速定位所需折扣。</w:t>
      </w:r>
    </w:p>
    <w:p w14:paraId="5B5DCC00">
      <w:pPr>
        <w:keepNext w:val="0"/>
        <w:keepLines w:val="0"/>
        <w:pageBreakBefore w:val="0"/>
        <w:widowControl w:val="0"/>
        <w:kinsoku/>
        <w:wordWrap/>
        <w:overflowPunct/>
        <w:topLinePunct w:val="0"/>
        <w:autoSpaceDE/>
        <w:autoSpaceDN/>
        <w:bidi w:val="0"/>
        <w:adjustRightInd/>
        <w:snapToGrid/>
        <w:spacing w:line="440" w:lineRule="exact"/>
        <w:ind w:left="0" w:leftChars="0" w:right="0" w:rightChars="0" w:firstLine="420" w:firstLineChars="200"/>
        <w:jc w:val="both"/>
        <w:textAlignment w:val="auto"/>
        <w:outlineLvl w:val="9"/>
        <w:rPr>
          <w:rFonts w:hint="eastAsia" w:ascii="宋体" w:hAnsi="宋体" w:eastAsia="宋体" w:cs="宋体"/>
          <w:lang w:val="en-US" w:eastAsia="zh-Hans"/>
        </w:rPr>
      </w:pPr>
      <w:r>
        <w:rPr>
          <w:rFonts w:hint="eastAsia" w:ascii="宋体" w:hAnsi="宋体" w:eastAsia="宋体" w:cs="宋体"/>
          <w:lang w:val="en-US" w:eastAsia="zh-Hans"/>
        </w:rPr>
        <w:t>添加数据：允许用户添加新的限时折扣数据，包括设置折扣金额或折扣率、设定生效时间和失效时间等。</w:t>
      </w:r>
    </w:p>
    <w:p w14:paraId="376A5911">
      <w:pPr>
        <w:keepNext w:val="0"/>
        <w:keepLines w:val="0"/>
        <w:pageBreakBefore w:val="0"/>
        <w:widowControl w:val="0"/>
        <w:kinsoku/>
        <w:wordWrap/>
        <w:overflowPunct/>
        <w:topLinePunct w:val="0"/>
        <w:autoSpaceDE/>
        <w:autoSpaceDN/>
        <w:bidi w:val="0"/>
        <w:adjustRightInd/>
        <w:snapToGrid/>
        <w:spacing w:line="440" w:lineRule="exact"/>
        <w:ind w:left="0" w:leftChars="0" w:right="0" w:rightChars="0" w:firstLine="420" w:firstLineChars="200"/>
        <w:jc w:val="both"/>
        <w:textAlignment w:val="auto"/>
        <w:outlineLvl w:val="9"/>
        <w:rPr>
          <w:rFonts w:hint="eastAsia" w:ascii="宋体" w:hAnsi="宋体" w:eastAsia="宋体" w:cs="宋体"/>
          <w:lang w:val="en-US" w:eastAsia="zh-Hans"/>
        </w:rPr>
      </w:pPr>
      <w:r>
        <w:rPr>
          <w:rFonts w:hint="eastAsia" w:ascii="宋体" w:hAnsi="宋体" w:eastAsia="宋体" w:cs="宋体"/>
          <w:lang w:val="en-US" w:eastAsia="zh-Hans"/>
        </w:rPr>
        <w:t>删除：可以删除单个限时折扣，以便进行必要的调整和更新。</w:t>
      </w:r>
    </w:p>
    <w:p w14:paraId="45963FA5">
      <w:pPr>
        <w:keepNext w:val="0"/>
        <w:keepLines w:val="0"/>
        <w:pageBreakBefore w:val="0"/>
        <w:widowControl w:val="0"/>
        <w:kinsoku/>
        <w:wordWrap/>
        <w:overflowPunct/>
        <w:topLinePunct w:val="0"/>
        <w:autoSpaceDE/>
        <w:autoSpaceDN/>
        <w:bidi w:val="0"/>
        <w:adjustRightInd/>
        <w:snapToGrid/>
        <w:spacing w:line="440" w:lineRule="exact"/>
        <w:ind w:left="0" w:leftChars="0" w:right="0" w:rightChars="0" w:firstLine="420" w:firstLineChars="200"/>
        <w:jc w:val="both"/>
        <w:textAlignment w:val="auto"/>
        <w:outlineLvl w:val="9"/>
        <w:rPr>
          <w:rFonts w:hint="eastAsia" w:ascii="宋体" w:hAnsi="宋体" w:eastAsia="宋体" w:cs="宋体"/>
          <w:lang w:val="en-US" w:eastAsia="zh-Hans"/>
        </w:rPr>
      </w:pPr>
      <w:r>
        <w:rPr>
          <w:rFonts w:hint="eastAsia" w:ascii="宋体" w:hAnsi="宋体" w:eastAsia="宋体" w:cs="宋体"/>
          <w:lang w:val="en-US" w:eastAsia="zh-Hans"/>
        </w:rPr>
        <w:t>批量删除：支持批量删除多个不再需要的限时折扣，提高操作效率。</w:t>
      </w:r>
    </w:p>
    <w:p w14:paraId="4C96E2B8">
      <w:pPr>
        <w:keepNext w:val="0"/>
        <w:keepLines w:val="0"/>
        <w:pageBreakBefore w:val="0"/>
        <w:widowControl w:val="0"/>
        <w:kinsoku/>
        <w:wordWrap/>
        <w:overflowPunct/>
        <w:topLinePunct w:val="0"/>
        <w:autoSpaceDE/>
        <w:autoSpaceDN/>
        <w:bidi w:val="0"/>
        <w:adjustRightInd/>
        <w:snapToGrid/>
        <w:spacing w:line="440" w:lineRule="exact"/>
        <w:ind w:left="0" w:leftChars="0" w:right="0" w:rightChars="0" w:firstLine="420" w:firstLineChars="200"/>
        <w:jc w:val="both"/>
        <w:textAlignment w:val="auto"/>
        <w:outlineLvl w:val="9"/>
        <w:rPr>
          <w:rFonts w:hint="eastAsia" w:ascii="宋体" w:hAnsi="宋体" w:eastAsia="宋体" w:cs="宋体"/>
          <w:lang w:val="en-US" w:eastAsia="zh-CN"/>
        </w:rPr>
      </w:pPr>
      <w:r>
        <w:rPr>
          <w:rFonts w:hint="eastAsia" w:ascii="宋体" w:hAnsi="宋体" w:eastAsia="宋体" w:cs="宋体"/>
          <w:lang w:val="en-US" w:eastAsia="zh-Hans"/>
        </w:rPr>
        <w:t>编辑：允许对现有限时折扣进行编辑，包括修改折扣金额或折扣率、更新生效时间和失效时间等。这样可以灵活地调整折扣设置，满足不同的促销需求。</w:t>
      </w:r>
      <w:r>
        <w:rPr>
          <w:rFonts w:hint="eastAsia" w:ascii="宋体" w:hAnsi="宋体" w:eastAsia="宋体" w:cs="宋体"/>
          <w:lang w:val="en-US" w:eastAsia="zh-CN"/>
        </w:rPr>
        <w:t xml:space="preserve"> </w:t>
      </w:r>
    </w:p>
    <w:p w14:paraId="464A1DEA">
      <w:pPr>
        <w:pStyle w:val="11"/>
        <w:keepNext/>
        <w:jc w:val="center"/>
      </w:pPr>
      <w:r>
        <w:drawing>
          <wp:inline distT="0" distB="0" distL="114300" distR="114300">
            <wp:extent cx="5184140" cy="2940685"/>
            <wp:effectExtent l="0" t="0" r="16510" b="12065"/>
            <wp:docPr id="320" name="图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0" name="图片 63"/>
                    <pic:cNvPicPr>
                      <a:picLocks noChangeAspect="1"/>
                    </pic:cNvPicPr>
                  </pic:nvPicPr>
                  <pic:blipFill>
                    <a:blip r:embed="rId115"/>
                    <a:stretch>
                      <a:fillRect/>
                    </a:stretch>
                  </pic:blipFill>
                  <pic:spPr>
                    <a:xfrm>
                      <a:off x="0" y="0"/>
                      <a:ext cx="5184140" cy="2940685"/>
                    </a:xfrm>
                    <a:prstGeom prst="rect">
                      <a:avLst/>
                    </a:prstGeom>
                    <a:noFill/>
                    <a:ln>
                      <a:noFill/>
                    </a:ln>
                  </pic:spPr>
                </pic:pic>
              </a:graphicData>
            </a:graphic>
          </wp:inline>
        </w:drawing>
      </w:r>
    </w:p>
    <w:p w14:paraId="6582F07C">
      <w:pPr>
        <w:pStyle w:val="11"/>
        <w:keepNext/>
        <w:jc w:val="center"/>
        <w:rPr>
          <w:rFonts w:hint="eastAsia" w:asciiTheme="majorEastAsia" w:hAnsiTheme="majorEastAsia" w:eastAsiaTheme="majorEastAsia" w:cstheme="majorEastAsia"/>
          <w:sz w:val="16"/>
          <w:szCs w:val="16"/>
          <w:lang w:val="en-US" w:eastAsia="zh-CN"/>
        </w:rPr>
      </w:pPr>
      <w:r>
        <w:rPr>
          <w:rFonts w:hint="eastAsia" w:asciiTheme="majorEastAsia" w:hAnsiTheme="majorEastAsia" w:eastAsiaTheme="majorEastAsia" w:cstheme="majorEastAsia"/>
          <w:sz w:val="16"/>
          <w:szCs w:val="16"/>
        </w:rPr>
        <w:t xml:space="preserve">图 </w:t>
      </w:r>
      <w:r>
        <w:rPr>
          <w:rFonts w:hint="eastAsia" w:asciiTheme="majorEastAsia" w:hAnsiTheme="majorEastAsia" w:eastAsiaTheme="majorEastAsia" w:cstheme="majorEastAsia"/>
          <w:sz w:val="16"/>
          <w:szCs w:val="16"/>
          <w:lang w:val="en-US" w:eastAsia="zh-CN"/>
        </w:rPr>
        <w:t>4.9.5(1)  促销管理 - 限时折扣（2）</w:t>
      </w:r>
    </w:p>
    <w:p w14:paraId="35D86DDA">
      <w:pPr>
        <w:keepNext w:val="0"/>
        <w:keepLines w:val="0"/>
        <w:pageBreakBefore w:val="0"/>
        <w:widowControl w:val="0"/>
        <w:kinsoku/>
        <w:wordWrap/>
        <w:overflowPunct/>
        <w:topLinePunct w:val="0"/>
        <w:autoSpaceDE/>
        <w:autoSpaceDN/>
        <w:bidi w:val="0"/>
        <w:adjustRightInd/>
        <w:snapToGrid/>
        <w:spacing w:line="240" w:lineRule="auto"/>
        <w:ind w:right="0" w:rightChars="0"/>
        <w:jc w:val="both"/>
        <w:textAlignment w:val="auto"/>
        <w:outlineLvl w:val="9"/>
        <w:rPr>
          <w:rFonts w:hint="eastAsia" w:ascii="宋体" w:hAnsi="宋体" w:cs="宋体"/>
          <w:sz w:val="21"/>
          <w:szCs w:val="21"/>
          <w:lang w:val="en-US" w:eastAsia="zh-CN"/>
        </w:rPr>
      </w:pPr>
    </w:p>
    <w:p w14:paraId="114B51B8">
      <w:pPr>
        <w:keepNext w:val="0"/>
        <w:keepLines w:val="0"/>
        <w:pageBreakBefore w:val="0"/>
        <w:widowControl w:val="0"/>
        <w:kinsoku/>
        <w:wordWrap/>
        <w:overflowPunct/>
        <w:topLinePunct w:val="0"/>
        <w:autoSpaceDE/>
        <w:autoSpaceDN/>
        <w:bidi w:val="0"/>
        <w:adjustRightInd/>
        <w:snapToGrid/>
        <w:spacing w:line="440" w:lineRule="exact"/>
        <w:ind w:left="0" w:leftChars="0" w:right="0" w:rightChars="0" w:firstLine="420" w:firstLineChars="200"/>
        <w:jc w:val="both"/>
        <w:textAlignment w:val="auto"/>
        <w:outlineLvl w:val="9"/>
        <w:rPr>
          <w:rFonts w:hint="eastAsia" w:ascii="宋体" w:hAnsi="宋体" w:eastAsia="宋体" w:cs="宋体"/>
          <w:lang w:val="en-US" w:eastAsia="zh-CN"/>
        </w:rPr>
      </w:pPr>
      <w:r>
        <w:rPr>
          <w:rFonts w:hint="eastAsia" w:ascii="宋体" w:hAnsi="宋体" w:eastAsia="宋体" w:cs="宋体"/>
          <w:lang w:val="en-US" w:eastAsia="zh-CN"/>
        </w:rPr>
        <w:t>活动名称：用于标识折扣的名称。</w:t>
      </w:r>
    </w:p>
    <w:p w14:paraId="06A30E97">
      <w:pPr>
        <w:keepNext w:val="0"/>
        <w:keepLines w:val="0"/>
        <w:pageBreakBefore w:val="0"/>
        <w:widowControl w:val="0"/>
        <w:kinsoku/>
        <w:wordWrap/>
        <w:overflowPunct/>
        <w:topLinePunct w:val="0"/>
        <w:autoSpaceDE/>
        <w:autoSpaceDN/>
        <w:bidi w:val="0"/>
        <w:adjustRightInd/>
        <w:snapToGrid/>
        <w:spacing w:line="440" w:lineRule="exact"/>
        <w:ind w:left="0" w:leftChars="0" w:right="0" w:rightChars="0" w:firstLine="420" w:firstLineChars="200"/>
        <w:jc w:val="both"/>
        <w:textAlignment w:val="auto"/>
        <w:outlineLvl w:val="9"/>
        <w:rPr>
          <w:rFonts w:hint="eastAsia" w:ascii="宋体" w:hAnsi="宋体" w:eastAsia="宋体" w:cs="宋体"/>
          <w:lang w:val="en-US" w:eastAsia="zh-CN"/>
        </w:rPr>
      </w:pPr>
      <w:r>
        <w:rPr>
          <w:rFonts w:hint="eastAsia" w:ascii="宋体" w:hAnsi="宋体" w:eastAsia="宋体" w:cs="宋体"/>
          <w:lang w:val="en-US" w:eastAsia="zh-CN"/>
        </w:rPr>
        <w:t>关联商品分类：打折商品所属的三级分类。注意：必须选择具体的三级分类才能生效。</w:t>
      </w:r>
    </w:p>
    <w:p w14:paraId="2AE08F38">
      <w:pPr>
        <w:keepNext w:val="0"/>
        <w:keepLines w:val="0"/>
        <w:pageBreakBefore w:val="0"/>
        <w:widowControl w:val="0"/>
        <w:kinsoku/>
        <w:wordWrap/>
        <w:overflowPunct/>
        <w:topLinePunct w:val="0"/>
        <w:autoSpaceDE/>
        <w:autoSpaceDN/>
        <w:bidi w:val="0"/>
        <w:adjustRightInd/>
        <w:snapToGrid/>
        <w:spacing w:line="440" w:lineRule="exact"/>
        <w:ind w:left="0" w:leftChars="0" w:right="0" w:rightChars="0" w:firstLine="420" w:firstLineChars="200"/>
        <w:jc w:val="both"/>
        <w:textAlignment w:val="auto"/>
        <w:outlineLvl w:val="9"/>
        <w:rPr>
          <w:rFonts w:hint="eastAsia" w:ascii="宋体" w:hAnsi="宋体" w:eastAsia="宋体" w:cs="宋体"/>
          <w:lang w:val="en-US" w:eastAsia="zh-CN"/>
        </w:rPr>
      </w:pPr>
      <w:r>
        <w:rPr>
          <w:rFonts w:hint="eastAsia" w:ascii="宋体" w:hAnsi="宋体" w:eastAsia="宋体" w:cs="宋体"/>
          <w:lang w:val="en-US" w:eastAsia="zh-CN"/>
        </w:rPr>
        <w:t>关联商品名称：通过选择的分类筛选可享受折扣的商品。注意：如果未选择具体商品，该折扣将适用于所选三级分类下的所有商品。</w:t>
      </w:r>
    </w:p>
    <w:p w14:paraId="510F2FA1">
      <w:pPr>
        <w:keepNext w:val="0"/>
        <w:keepLines w:val="0"/>
        <w:pageBreakBefore w:val="0"/>
        <w:widowControl w:val="0"/>
        <w:kinsoku/>
        <w:wordWrap/>
        <w:overflowPunct/>
        <w:topLinePunct w:val="0"/>
        <w:autoSpaceDE/>
        <w:autoSpaceDN/>
        <w:bidi w:val="0"/>
        <w:adjustRightInd/>
        <w:snapToGrid/>
        <w:spacing w:line="440" w:lineRule="exact"/>
        <w:ind w:left="0" w:leftChars="0" w:right="0" w:rightChars="0" w:firstLine="420" w:firstLineChars="200"/>
        <w:jc w:val="both"/>
        <w:textAlignment w:val="auto"/>
        <w:outlineLvl w:val="9"/>
        <w:rPr>
          <w:rFonts w:hint="eastAsia" w:ascii="宋体" w:hAnsi="宋体" w:eastAsia="宋体" w:cs="宋体"/>
          <w:lang w:val="en-US" w:eastAsia="zh-CN"/>
        </w:rPr>
      </w:pPr>
      <w:r>
        <w:rPr>
          <w:rFonts w:hint="eastAsia" w:ascii="宋体" w:hAnsi="宋体" w:eastAsia="宋体" w:cs="宋体"/>
          <w:lang w:val="en-US" w:eastAsia="zh-CN"/>
        </w:rPr>
        <w:t>折扣：优惠金额或折扣率。例如，设置为5%时，折扣价为原价的95%。</w:t>
      </w:r>
    </w:p>
    <w:p w14:paraId="18DF4D1C">
      <w:pPr>
        <w:keepNext w:val="0"/>
        <w:keepLines w:val="0"/>
        <w:pageBreakBefore w:val="0"/>
        <w:widowControl w:val="0"/>
        <w:kinsoku/>
        <w:wordWrap/>
        <w:overflowPunct/>
        <w:topLinePunct w:val="0"/>
        <w:autoSpaceDE/>
        <w:autoSpaceDN/>
        <w:bidi w:val="0"/>
        <w:adjustRightInd/>
        <w:snapToGrid/>
        <w:spacing w:line="440" w:lineRule="exact"/>
        <w:ind w:left="0" w:leftChars="0" w:right="0" w:rightChars="0" w:firstLine="420" w:firstLineChars="200"/>
        <w:jc w:val="both"/>
        <w:textAlignment w:val="auto"/>
        <w:outlineLvl w:val="9"/>
        <w:rPr>
          <w:rFonts w:hint="eastAsia" w:ascii="宋体" w:hAnsi="宋体" w:eastAsia="宋体" w:cs="宋体"/>
          <w:lang w:val="en-US" w:eastAsia="zh-CN"/>
        </w:rPr>
      </w:pPr>
      <w:r>
        <w:rPr>
          <w:rFonts w:hint="eastAsia" w:ascii="宋体" w:hAnsi="宋体" w:eastAsia="宋体" w:cs="宋体"/>
          <w:lang w:val="en-US" w:eastAsia="zh-CN"/>
        </w:rPr>
        <w:t>有效期：折扣的开始时间和结束时间。</w:t>
      </w:r>
    </w:p>
    <w:p w14:paraId="6D349DAD">
      <w:pPr>
        <w:keepNext w:val="0"/>
        <w:keepLines w:val="0"/>
        <w:pageBreakBefore w:val="0"/>
        <w:widowControl w:val="0"/>
        <w:kinsoku/>
        <w:wordWrap/>
        <w:overflowPunct/>
        <w:topLinePunct w:val="0"/>
        <w:autoSpaceDE/>
        <w:autoSpaceDN/>
        <w:bidi w:val="0"/>
        <w:adjustRightInd/>
        <w:snapToGrid/>
        <w:spacing w:line="440" w:lineRule="exact"/>
        <w:ind w:left="0" w:leftChars="0" w:right="0" w:rightChars="0" w:firstLine="420" w:firstLineChars="200"/>
        <w:jc w:val="both"/>
        <w:textAlignment w:val="auto"/>
        <w:outlineLvl w:val="9"/>
        <w:rPr>
          <w:rFonts w:hint="eastAsia" w:ascii="宋体" w:hAnsi="宋体" w:eastAsia="宋体" w:cs="宋体"/>
          <w:lang w:val="en-US" w:eastAsia="zh-CN"/>
        </w:rPr>
      </w:pPr>
      <w:r>
        <w:rPr>
          <w:rFonts w:hint="eastAsia" w:ascii="宋体" w:hAnsi="宋体" w:eastAsia="宋体" w:cs="宋体"/>
          <w:lang w:val="en-US" w:eastAsia="zh-CN"/>
        </w:rPr>
        <w:t>参与条件：分为普通会员和企业会员。如果设置为企业会员，普通会员将无法享受该折扣。</w:t>
      </w:r>
    </w:p>
    <w:p w14:paraId="24061056">
      <w:pPr>
        <w:keepNext w:val="0"/>
        <w:keepLines w:val="0"/>
        <w:pageBreakBefore w:val="0"/>
        <w:widowControl w:val="0"/>
        <w:kinsoku/>
        <w:wordWrap/>
        <w:overflowPunct/>
        <w:topLinePunct w:val="0"/>
        <w:autoSpaceDE/>
        <w:autoSpaceDN/>
        <w:bidi w:val="0"/>
        <w:adjustRightInd/>
        <w:snapToGrid/>
        <w:spacing w:line="440" w:lineRule="exact"/>
        <w:ind w:left="0" w:leftChars="0" w:right="0" w:rightChars="0" w:firstLine="420" w:firstLineChars="200"/>
        <w:jc w:val="both"/>
        <w:textAlignment w:val="auto"/>
        <w:outlineLvl w:val="9"/>
        <w:rPr>
          <w:rFonts w:hint="eastAsia" w:ascii="宋体" w:hAnsi="宋体" w:eastAsia="宋体" w:cs="宋体"/>
          <w:lang w:val="en-US" w:eastAsia="zh-CN"/>
        </w:rPr>
      </w:pPr>
      <w:r>
        <w:rPr>
          <w:rFonts w:hint="eastAsia" w:ascii="宋体" w:hAnsi="宋体" w:eastAsia="宋体" w:cs="宋体"/>
          <w:lang w:val="en-US" w:eastAsia="zh-CN"/>
        </w:rPr>
        <w:t>销售：活动期间购买折扣商品的总量，默认为0。</w:t>
      </w:r>
    </w:p>
    <w:p w14:paraId="5DD4668B">
      <w:pPr>
        <w:keepNext w:val="0"/>
        <w:keepLines w:val="0"/>
        <w:pageBreakBefore w:val="0"/>
        <w:widowControl w:val="0"/>
        <w:kinsoku/>
        <w:wordWrap/>
        <w:overflowPunct/>
        <w:topLinePunct w:val="0"/>
        <w:autoSpaceDE/>
        <w:autoSpaceDN/>
        <w:bidi w:val="0"/>
        <w:adjustRightInd/>
        <w:snapToGrid/>
        <w:spacing w:line="440" w:lineRule="exact"/>
        <w:ind w:left="0" w:leftChars="0" w:right="0" w:rightChars="0" w:firstLine="420" w:firstLineChars="200"/>
        <w:jc w:val="both"/>
        <w:textAlignment w:val="auto"/>
        <w:outlineLvl w:val="9"/>
        <w:rPr>
          <w:rFonts w:hint="eastAsia" w:ascii="宋体" w:hAnsi="宋体" w:eastAsia="宋体" w:cs="宋体"/>
          <w:lang w:val="en-US" w:eastAsia="zh-CN"/>
        </w:rPr>
      </w:pPr>
      <w:r>
        <w:rPr>
          <w:rFonts w:hint="eastAsia" w:ascii="宋体" w:hAnsi="宋体" w:eastAsia="宋体" w:cs="宋体"/>
          <w:lang w:val="en-US" w:eastAsia="zh-CN"/>
        </w:rPr>
        <w:t>排序：用于控制数据列表中折扣的显示顺序，方便管理和查找。</w:t>
      </w:r>
    </w:p>
    <w:p w14:paraId="5B469AEC">
      <w:pPr>
        <w:keepNext w:val="0"/>
        <w:keepLines w:val="0"/>
        <w:pageBreakBefore w:val="0"/>
        <w:widowControl w:val="0"/>
        <w:kinsoku/>
        <w:wordWrap/>
        <w:overflowPunct/>
        <w:topLinePunct w:val="0"/>
        <w:autoSpaceDE/>
        <w:autoSpaceDN/>
        <w:bidi w:val="0"/>
        <w:adjustRightInd/>
        <w:snapToGrid/>
        <w:spacing w:line="440" w:lineRule="exact"/>
        <w:ind w:left="0" w:leftChars="0" w:right="0" w:rightChars="0" w:firstLine="420" w:firstLineChars="200"/>
        <w:jc w:val="both"/>
        <w:textAlignment w:val="auto"/>
        <w:outlineLvl w:val="9"/>
        <w:rPr>
          <w:rFonts w:hint="eastAsia" w:ascii="宋体" w:hAnsi="宋体" w:eastAsia="宋体" w:cs="宋体"/>
          <w:lang w:val="en-US" w:eastAsia="zh-CN"/>
        </w:rPr>
      </w:pPr>
      <w:r>
        <w:rPr>
          <w:rFonts w:hint="eastAsia" w:ascii="宋体" w:hAnsi="宋体" w:eastAsia="宋体" w:cs="宋体"/>
          <w:lang w:val="en-US" w:eastAsia="zh-CN"/>
        </w:rPr>
        <w:t>状态：控制折扣的可用状态。通过手动开启或关闭状态，决定是否启用该折扣。</w:t>
      </w:r>
    </w:p>
    <w:p w14:paraId="2B295976">
      <w:pPr>
        <w:keepNext w:val="0"/>
        <w:keepLines w:val="0"/>
        <w:pageBreakBefore w:val="0"/>
        <w:widowControl w:val="0"/>
        <w:kinsoku/>
        <w:wordWrap/>
        <w:overflowPunct/>
        <w:topLinePunct w:val="0"/>
        <w:autoSpaceDE/>
        <w:autoSpaceDN/>
        <w:bidi w:val="0"/>
        <w:adjustRightInd/>
        <w:snapToGrid/>
        <w:spacing w:line="440" w:lineRule="exact"/>
        <w:ind w:left="0" w:leftChars="0" w:right="0" w:rightChars="0" w:firstLine="420" w:firstLineChars="200"/>
        <w:jc w:val="both"/>
        <w:textAlignment w:val="auto"/>
        <w:outlineLvl w:val="9"/>
        <w:rPr>
          <w:rFonts w:hint="eastAsia" w:ascii="宋体" w:hAnsi="宋体" w:eastAsia="宋体" w:cs="宋体"/>
          <w:lang w:val="en-US" w:eastAsia="zh-CN"/>
        </w:rPr>
      </w:pPr>
    </w:p>
    <w:p w14:paraId="1A8275DF">
      <w:pPr>
        <w:pStyle w:val="5"/>
        <w:numPr>
          <w:ilvl w:val="2"/>
          <w:numId w:val="24"/>
        </w:numPr>
        <w:bidi w:val="0"/>
        <w:rPr>
          <w:rFonts w:hint="eastAsia"/>
          <w:lang w:val="en-US" w:eastAsia="zh-CN"/>
        </w:rPr>
      </w:pPr>
      <w:r>
        <w:rPr>
          <w:rFonts w:hint="eastAsia"/>
          <w:lang w:val="en-US" w:eastAsia="zh-CN"/>
        </w:rPr>
        <w:t>优惠券</w:t>
      </w:r>
    </w:p>
    <w:p w14:paraId="004BCDD2">
      <w:pPr>
        <w:pStyle w:val="11"/>
        <w:keepNext/>
        <w:jc w:val="center"/>
      </w:pPr>
      <w:r>
        <w:drawing>
          <wp:inline distT="0" distB="0" distL="114300" distR="114300">
            <wp:extent cx="5039995" cy="2389505"/>
            <wp:effectExtent l="0" t="0" r="8255" b="10795"/>
            <wp:docPr id="321" name="图片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1" name="图片 64"/>
                    <pic:cNvPicPr>
                      <a:picLocks noChangeAspect="1"/>
                    </pic:cNvPicPr>
                  </pic:nvPicPr>
                  <pic:blipFill>
                    <a:blip r:embed="rId116"/>
                    <a:stretch>
                      <a:fillRect/>
                    </a:stretch>
                  </pic:blipFill>
                  <pic:spPr>
                    <a:xfrm>
                      <a:off x="0" y="0"/>
                      <a:ext cx="5039995" cy="2389505"/>
                    </a:xfrm>
                    <a:prstGeom prst="rect">
                      <a:avLst/>
                    </a:prstGeom>
                    <a:noFill/>
                    <a:ln>
                      <a:noFill/>
                    </a:ln>
                  </pic:spPr>
                </pic:pic>
              </a:graphicData>
            </a:graphic>
          </wp:inline>
        </w:drawing>
      </w:r>
    </w:p>
    <w:p w14:paraId="70A1CA52">
      <w:pPr>
        <w:pStyle w:val="11"/>
        <w:keepNext/>
        <w:jc w:val="center"/>
        <w:rPr>
          <w:rFonts w:hint="eastAsia" w:ascii="宋体" w:hAnsi="宋体" w:eastAsia="宋体" w:cs="宋体"/>
          <w:lang w:val="en-US" w:eastAsia="zh-CN"/>
        </w:rPr>
      </w:pPr>
      <w:r>
        <w:rPr>
          <w:rFonts w:hint="eastAsia" w:asciiTheme="majorEastAsia" w:hAnsiTheme="majorEastAsia" w:eastAsiaTheme="majorEastAsia" w:cstheme="majorEastAsia"/>
          <w:sz w:val="16"/>
          <w:szCs w:val="16"/>
        </w:rPr>
        <w:t xml:space="preserve">图 </w:t>
      </w:r>
      <w:r>
        <w:rPr>
          <w:rFonts w:hint="eastAsia" w:asciiTheme="majorEastAsia" w:hAnsiTheme="majorEastAsia" w:eastAsiaTheme="majorEastAsia" w:cstheme="majorEastAsia"/>
          <w:sz w:val="16"/>
          <w:szCs w:val="16"/>
          <w:lang w:val="en-US" w:eastAsia="zh-CN"/>
        </w:rPr>
        <w:t>4.9.5(2)  促销管理 - 优惠券（1）</w:t>
      </w:r>
    </w:p>
    <w:p w14:paraId="6479557A">
      <w:pPr>
        <w:keepNext w:val="0"/>
        <w:keepLines w:val="0"/>
        <w:pageBreakBefore w:val="0"/>
        <w:widowControl w:val="0"/>
        <w:kinsoku/>
        <w:wordWrap/>
        <w:overflowPunct/>
        <w:topLinePunct w:val="0"/>
        <w:autoSpaceDE/>
        <w:autoSpaceDN/>
        <w:bidi w:val="0"/>
        <w:adjustRightInd/>
        <w:snapToGrid/>
        <w:spacing w:line="440" w:lineRule="exact"/>
        <w:ind w:left="0" w:leftChars="0" w:right="0" w:rightChars="0" w:firstLine="420" w:firstLineChars="200"/>
        <w:jc w:val="both"/>
        <w:textAlignment w:val="auto"/>
        <w:outlineLvl w:val="9"/>
        <w:rPr>
          <w:rFonts w:hint="eastAsia" w:ascii="宋体" w:hAnsi="宋体" w:eastAsia="宋体" w:cs="宋体"/>
          <w:lang w:val="en-US" w:eastAsia="zh-CN"/>
        </w:rPr>
      </w:pPr>
      <w:r>
        <w:rPr>
          <w:rFonts w:hint="eastAsia" w:ascii="宋体" w:hAnsi="宋体" w:eastAsia="宋体" w:cs="宋体"/>
          <w:lang w:val="en-US" w:eastAsia="zh-CN"/>
        </w:rPr>
        <w:t>优惠券管理模块提供了全面的优惠券管理功能，具体功能如下：</w:t>
      </w:r>
    </w:p>
    <w:p w14:paraId="61C8DC0C">
      <w:pPr>
        <w:keepNext w:val="0"/>
        <w:keepLines w:val="0"/>
        <w:pageBreakBefore w:val="0"/>
        <w:widowControl w:val="0"/>
        <w:kinsoku/>
        <w:wordWrap/>
        <w:overflowPunct/>
        <w:topLinePunct w:val="0"/>
        <w:autoSpaceDE/>
        <w:autoSpaceDN/>
        <w:bidi w:val="0"/>
        <w:adjustRightInd/>
        <w:snapToGrid/>
        <w:spacing w:line="440" w:lineRule="exact"/>
        <w:ind w:left="0" w:leftChars="0" w:right="0" w:rightChars="0" w:firstLine="420" w:firstLineChars="200"/>
        <w:jc w:val="both"/>
        <w:textAlignment w:val="auto"/>
        <w:outlineLvl w:val="9"/>
        <w:rPr>
          <w:rFonts w:hint="eastAsia" w:ascii="宋体" w:hAnsi="宋体" w:eastAsia="宋体" w:cs="宋体"/>
          <w:lang w:val="en-US" w:eastAsia="zh-CN"/>
        </w:rPr>
      </w:pPr>
      <w:r>
        <w:rPr>
          <w:rFonts w:hint="eastAsia" w:ascii="宋体" w:hAnsi="宋体" w:eastAsia="宋体" w:cs="宋体"/>
          <w:lang w:val="en-US" w:eastAsia="zh-CN"/>
        </w:rPr>
        <w:t>查询：通过该功能可以快速查找和检索优惠券信息，以便快速定位所需优惠券。</w:t>
      </w:r>
    </w:p>
    <w:p w14:paraId="1EE19199">
      <w:pPr>
        <w:keepNext w:val="0"/>
        <w:keepLines w:val="0"/>
        <w:pageBreakBefore w:val="0"/>
        <w:widowControl w:val="0"/>
        <w:kinsoku/>
        <w:wordWrap/>
        <w:overflowPunct/>
        <w:topLinePunct w:val="0"/>
        <w:autoSpaceDE/>
        <w:autoSpaceDN/>
        <w:bidi w:val="0"/>
        <w:adjustRightInd/>
        <w:snapToGrid/>
        <w:spacing w:line="440" w:lineRule="exact"/>
        <w:ind w:left="0" w:leftChars="0" w:right="0" w:rightChars="0" w:firstLine="420" w:firstLineChars="200"/>
        <w:jc w:val="both"/>
        <w:textAlignment w:val="auto"/>
        <w:outlineLvl w:val="9"/>
        <w:rPr>
          <w:rFonts w:hint="eastAsia" w:ascii="宋体" w:hAnsi="宋体" w:eastAsia="宋体" w:cs="宋体"/>
          <w:lang w:val="en-US" w:eastAsia="zh-CN"/>
        </w:rPr>
      </w:pPr>
      <w:r>
        <w:rPr>
          <w:rFonts w:hint="eastAsia" w:ascii="宋体" w:hAnsi="宋体" w:eastAsia="宋体" w:cs="宋体"/>
          <w:lang w:val="en-US" w:eastAsia="zh-CN"/>
        </w:rPr>
        <w:t>添加数据：允许用户添加新的优惠券数据，包括设置优惠券的名称、折扣金额或折扣率、设定有效期等。</w:t>
      </w:r>
    </w:p>
    <w:p w14:paraId="38758CDA">
      <w:pPr>
        <w:keepNext w:val="0"/>
        <w:keepLines w:val="0"/>
        <w:pageBreakBefore w:val="0"/>
        <w:widowControl w:val="0"/>
        <w:kinsoku/>
        <w:wordWrap/>
        <w:overflowPunct/>
        <w:topLinePunct w:val="0"/>
        <w:autoSpaceDE/>
        <w:autoSpaceDN/>
        <w:bidi w:val="0"/>
        <w:adjustRightInd/>
        <w:snapToGrid/>
        <w:spacing w:line="440" w:lineRule="exact"/>
        <w:ind w:left="0" w:leftChars="0" w:right="0" w:rightChars="0" w:firstLine="420" w:firstLineChars="200"/>
        <w:jc w:val="both"/>
        <w:textAlignment w:val="auto"/>
        <w:outlineLvl w:val="9"/>
        <w:rPr>
          <w:rFonts w:hint="eastAsia" w:ascii="宋体" w:hAnsi="宋体" w:eastAsia="宋体" w:cs="宋体"/>
          <w:lang w:val="en-US" w:eastAsia="zh-CN"/>
        </w:rPr>
      </w:pPr>
      <w:r>
        <w:rPr>
          <w:rFonts w:hint="eastAsia" w:ascii="宋体" w:hAnsi="宋体" w:eastAsia="宋体" w:cs="宋体"/>
          <w:lang w:val="en-US" w:eastAsia="zh-CN"/>
        </w:rPr>
        <w:t>删除：可以删除单个优惠券，以进行必要的调整和更新。</w:t>
      </w:r>
    </w:p>
    <w:p w14:paraId="39F47544">
      <w:pPr>
        <w:keepNext w:val="0"/>
        <w:keepLines w:val="0"/>
        <w:pageBreakBefore w:val="0"/>
        <w:widowControl w:val="0"/>
        <w:kinsoku/>
        <w:wordWrap/>
        <w:overflowPunct/>
        <w:topLinePunct w:val="0"/>
        <w:autoSpaceDE/>
        <w:autoSpaceDN/>
        <w:bidi w:val="0"/>
        <w:adjustRightInd/>
        <w:snapToGrid/>
        <w:spacing w:line="440" w:lineRule="exact"/>
        <w:ind w:left="0" w:leftChars="0" w:right="0" w:rightChars="0" w:firstLine="420" w:firstLineChars="200"/>
        <w:jc w:val="both"/>
        <w:textAlignment w:val="auto"/>
        <w:outlineLvl w:val="9"/>
        <w:rPr>
          <w:rFonts w:hint="eastAsia" w:ascii="宋体" w:hAnsi="宋体" w:eastAsia="宋体" w:cs="宋体"/>
          <w:lang w:val="en-US" w:eastAsia="zh-CN"/>
        </w:rPr>
      </w:pPr>
      <w:r>
        <w:rPr>
          <w:rFonts w:hint="eastAsia" w:ascii="宋体" w:hAnsi="宋体" w:eastAsia="宋体" w:cs="宋体"/>
          <w:lang w:val="en-US" w:eastAsia="zh-CN"/>
        </w:rPr>
        <w:t>批量删除：支持批量删除多个不再需要的优惠券，提高操作效率。</w:t>
      </w:r>
    </w:p>
    <w:p w14:paraId="332C019C">
      <w:pPr>
        <w:keepNext w:val="0"/>
        <w:keepLines w:val="0"/>
        <w:pageBreakBefore w:val="0"/>
        <w:widowControl w:val="0"/>
        <w:kinsoku/>
        <w:wordWrap/>
        <w:overflowPunct/>
        <w:topLinePunct w:val="0"/>
        <w:autoSpaceDE/>
        <w:autoSpaceDN/>
        <w:bidi w:val="0"/>
        <w:adjustRightInd/>
        <w:snapToGrid/>
        <w:spacing w:line="440" w:lineRule="exact"/>
        <w:ind w:left="0" w:leftChars="0" w:right="0" w:rightChars="0" w:firstLine="420" w:firstLineChars="200"/>
        <w:jc w:val="both"/>
        <w:textAlignment w:val="auto"/>
        <w:outlineLvl w:val="9"/>
        <w:rPr>
          <w:rFonts w:hint="eastAsia" w:ascii="宋体" w:hAnsi="宋体" w:eastAsia="宋体" w:cs="宋体"/>
          <w:lang w:val="en-US" w:eastAsia="zh-CN"/>
        </w:rPr>
      </w:pPr>
      <w:r>
        <w:rPr>
          <w:rFonts w:hint="eastAsia" w:ascii="宋体" w:hAnsi="宋体" w:eastAsia="宋体" w:cs="宋体"/>
          <w:lang w:val="en-US" w:eastAsia="zh-CN"/>
        </w:rPr>
        <w:t>编辑：允许对现有优惠券进行编辑，包括修改名称、折扣金额或折扣率、更新有效期等。这样可以灵活地调整优惠券设置，满足不同的促销需求。</w:t>
      </w:r>
    </w:p>
    <w:p w14:paraId="71FD37DF">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420" w:firstLineChars="200"/>
        <w:jc w:val="center"/>
        <w:textAlignment w:val="auto"/>
        <w:outlineLvl w:val="9"/>
      </w:pPr>
      <w:r>
        <w:drawing>
          <wp:inline distT="0" distB="0" distL="114300" distR="114300">
            <wp:extent cx="3780155" cy="3442335"/>
            <wp:effectExtent l="0" t="0" r="10795" b="5715"/>
            <wp:docPr id="322" name="图片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2" name="图片 65"/>
                    <pic:cNvPicPr>
                      <a:picLocks noChangeAspect="1"/>
                    </pic:cNvPicPr>
                  </pic:nvPicPr>
                  <pic:blipFill>
                    <a:blip r:embed="rId117"/>
                    <a:srcRect b="5311"/>
                    <a:stretch>
                      <a:fillRect/>
                    </a:stretch>
                  </pic:blipFill>
                  <pic:spPr>
                    <a:xfrm>
                      <a:off x="0" y="0"/>
                      <a:ext cx="3780155" cy="3442335"/>
                    </a:xfrm>
                    <a:prstGeom prst="rect">
                      <a:avLst/>
                    </a:prstGeom>
                    <a:noFill/>
                    <a:ln>
                      <a:noFill/>
                    </a:ln>
                  </pic:spPr>
                </pic:pic>
              </a:graphicData>
            </a:graphic>
          </wp:inline>
        </w:drawing>
      </w:r>
    </w:p>
    <w:p w14:paraId="164AF59C">
      <w:pPr>
        <w:pStyle w:val="11"/>
        <w:keepNext/>
        <w:jc w:val="center"/>
        <w:rPr>
          <w:rFonts w:hint="eastAsia"/>
          <w:lang w:val="en-US" w:eastAsia="zh-CN"/>
        </w:rPr>
      </w:pPr>
      <w:r>
        <w:rPr>
          <w:rFonts w:hint="eastAsia" w:asciiTheme="majorEastAsia" w:hAnsiTheme="majorEastAsia" w:eastAsiaTheme="majorEastAsia" w:cstheme="majorEastAsia"/>
          <w:sz w:val="16"/>
          <w:szCs w:val="16"/>
        </w:rPr>
        <w:t xml:space="preserve">图 </w:t>
      </w:r>
      <w:r>
        <w:rPr>
          <w:rFonts w:hint="eastAsia" w:asciiTheme="majorEastAsia" w:hAnsiTheme="majorEastAsia" w:eastAsiaTheme="majorEastAsia" w:cstheme="majorEastAsia"/>
          <w:sz w:val="16"/>
          <w:szCs w:val="16"/>
          <w:lang w:val="en-US" w:eastAsia="zh-CN"/>
        </w:rPr>
        <w:t>4.9.5(2)  促销管理 - 优惠券（2）</w:t>
      </w:r>
    </w:p>
    <w:p w14:paraId="3F0D0E2B">
      <w:pPr>
        <w:keepNext w:val="0"/>
        <w:keepLines w:val="0"/>
        <w:pageBreakBefore w:val="0"/>
        <w:widowControl w:val="0"/>
        <w:kinsoku/>
        <w:wordWrap/>
        <w:overflowPunct/>
        <w:topLinePunct w:val="0"/>
        <w:autoSpaceDE/>
        <w:autoSpaceDN/>
        <w:bidi w:val="0"/>
        <w:adjustRightInd/>
        <w:snapToGrid/>
        <w:spacing w:line="440" w:lineRule="exact"/>
        <w:ind w:left="0" w:leftChars="0" w:right="0" w:rightChars="0" w:firstLine="420" w:firstLineChars="200"/>
        <w:jc w:val="both"/>
        <w:textAlignment w:val="auto"/>
        <w:outlineLvl w:val="9"/>
        <w:rPr>
          <w:rFonts w:hint="eastAsia" w:ascii="宋体" w:hAnsi="宋体" w:eastAsia="宋体" w:cs="宋体"/>
          <w:lang w:val="en-US" w:eastAsia="zh-CN"/>
        </w:rPr>
      </w:pPr>
      <w:r>
        <w:rPr>
          <w:rFonts w:hint="eastAsia" w:ascii="宋体" w:hAnsi="宋体" w:eastAsia="宋体" w:cs="宋体"/>
          <w:lang w:val="en-US" w:eastAsia="zh-CN"/>
        </w:rPr>
        <w:t>优惠券名称：用于标识前台领取的优惠券的名称。</w:t>
      </w:r>
    </w:p>
    <w:p w14:paraId="673E57FF">
      <w:pPr>
        <w:keepNext w:val="0"/>
        <w:keepLines w:val="0"/>
        <w:pageBreakBefore w:val="0"/>
        <w:widowControl w:val="0"/>
        <w:kinsoku/>
        <w:wordWrap/>
        <w:overflowPunct/>
        <w:topLinePunct w:val="0"/>
        <w:autoSpaceDE/>
        <w:autoSpaceDN/>
        <w:bidi w:val="0"/>
        <w:adjustRightInd/>
        <w:snapToGrid/>
        <w:spacing w:line="440" w:lineRule="exact"/>
        <w:ind w:left="0" w:leftChars="0" w:right="0" w:rightChars="0" w:firstLine="420" w:firstLineChars="200"/>
        <w:jc w:val="both"/>
        <w:textAlignment w:val="auto"/>
        <w:outlineLvl w:val="9"/>
        <w:rPr>
          <w:rFonts w:hint="eastAsia" w:ascii="宋体" w:hAnsi="宋体" w:eastAsia="宋体" w:cs="宋体"/>
          <w:lang w:val="en-US" w:eastAsia="zh-CN"/>
        </w:rPr>
      </w:pPr>
      <w:r>
        <w:rPr>
          <w:rFonts w:hint="eastAsia" w:ascii="宋体" w:hAnsi="宋体" w:eastAsia="宋体" w:cs="宋体"/>
          <w:lang w:val="en-US" w:eastAsia="zh-CN"/>
        </w:rPr>
        <w:t>优惠券描述：对优惠券进行简短的说明和介绍。</w:t>
      </w:r>
    </w:p>
    <w:p w14:paraId="5CC03606">
      <w:pPr>
        <w:keepNext w:val="0"/>
        <w:keepLines w:val="0"/>
        <w:pageBreakBefore w:val="0"/>
        <w:widowControl w:val="0"/>
        <w:kinsoku/>
        <w:wordWrap/>
        <w:overflowPunct/>
        <w:topLinePunct w:val="0"/>
        <w:autoSpaceDE/>
        <w:autoSpaceDN/>
        <w:bidi w:val="0"/>
        <w:adjustRightInd/>
        <w:snapToGrid/>
        <w:spacing w:line="440" w:lineRule="exact"/>
        <w:ind w:left="0" w:leftChars="0" w:right="0" w:rightChars="0" w:firstLine="420" w:firstLineChars="200"/>
        <w:jc w:val="both"/>
        <w:textAlignment w:val="auto"/>
        <w:outlineLvl w:val="9"/>
        <w:rPr>
          <w:rFonts w:hint="eastAsia" w:ascii="宋体" w:hAnsi="宋体" w:eastAsia="宋体" w:cs="宋体"/>
          <w:lang w:val="en-US" w:eastAsia="zh-CN"/>
        </w:rPr>
      </w:pPr>
      <w:r>
        <w:rPr>
          <w:rFonts w:hint="eastAsia" w:ascii="宋体" w:hAnsi="宋体" w:eastAsia="宋体" w:cs="宋体"/>
          <w:lang w:val="en-US" w:eastAsia="zh-CN"/>
        </w:rPr>
        <w:t>关联商品分类：优惠商品所属的三级分类。注意：必须选择具体的三级分类才能生效。</w:t>
      </w:r>
    </w:p>
    <w:p w14:paraId="5A950E6A">
      <w:pPr>
        <w:keepNext w:val="0"/>
        <w:keepLines w:val="0"/>
        <w:pageBreakBefore w:val="0"/>
        <w:widowControl w:val="0"/>
        <w:kinsoku/>
        <w:wordWrap/>
        <w:overflowPunct/>
        <w:topLinePunct w:val="0"/>
        <w:autoSpaceDE/>
        <w:autoSpaceDN/>
        <w:bidi w:val="0"/>
        <w:adjustRightInd/>
        <w:snapToGrid/>
        <w:spacing w:line="440" w:lineRule="exact"/>
        <w:ind w:left="0" w:leftChars="0" w:right="0" w:rightChars="0" w:firstLine="420" w:firstLineChars="200"/>
        <w:jc w:val="both"/>
        <w:textAlignment w:val="auto"/>
        <w:outlineLvl w:val="9"/>
        <w:rPr>
          <w:rFonts w:hint="eastAsia" w:ascii="宋体" w:hAnsi="宋体" w:eastAsia="宋体" w:cs="宋体"/>
          <w:lang w:val="en-US" w:eastAsia="zh-CN"/>
        </w:rPr>
      </w:pPr>
      <w:r>
        <w:rPr>
          <w:rFonts w:hint="eastAsia" w:ascii="宋体" w:hAnsi="宋体" w:eastAsia="宋体" w:cs="宋体"/>
          <w:lang w:val="en-US" w:eastAsia="zh-CN"/>
        </w:rPr>
        <w:t>关联商品名称：通过选择的分类筛选可用优惠的商品。注意：如果未选择具体商品，该优惠券将适用于所选三级分类下的所有商品。</w:t>
      </w:r>
    </w:p>
    <w:p w14:paraId="3CAC3957">
      <w:pPr>
        <w:keepNext w:val="0"/>
        <w:keepLines w:val="0"/>
        <w:pageBreakBefore w:val="0"/>
        <w:widowControl w:val="0"/>
        <w:kinsoku/>
        <w:wordWrap/>
        <w:overflowPunct/>
        <w:topLinePunct w:val="0"/>
        <w:autoSpaceDE/>
        <w:autoSpaceDN/>
        <w:bidi w:val="0"/>
        <w:adjustRightInd/>
        <w:snapToGrid/>
        <w:spacing w:line="440" w:lineRule="exact"/>
        <w:ind w:left="0" w:leftChars="0" w:right="0" w:rightChars="0" w:firstLine="420" w:firstLineChars="200"/>
        <w:jc w:val="both"/>
        <w:textAlignment w:val="auto"/>
        <w:outlineLvl w:val="9"/>
        <w:rPr>
          <w:rFonts w:hint="eastAsia" w:ascii="宋体" w:hAnsi="宋体" w:eastAsia="宋体" w:cs="宋体"/>
          <w:lang w:val="en-US" w:eastAsia="zh-CN"/>
        </w:rPr>
      </w:pPr>
      <w:r>
        <w:rPr>
          <w:rFonts w:hint="eastAsia" w:ascii="宋体" w:hAnsi="宋体" w:eastAsia="宋体" w:cs="宋体"/>
          <w:lang w:val="en-US" w:eastAsia="zh-CN"/>
        </w:rPr>
        <w:t>优惠券总量：可领取的优惠券总量。</w:t>
      </w:r>
    </w:p>
    <w:p w14:paraId="3D69BBBA">
      <w:pPr>
        <w:keepNext w:val="0"/>
        <w:keepLines w:val="0"/>
        <w:pageBreakBefore w:val="0"/>
        <w:widowControl w:val="0"/>
        <w:kinsoku/>
        <w:wordWrap/>
        <w:overflowPunct/>
        <w:topLinePunct w:val="0"/>
        <w:autoSpaceDE/>
        <w:autoSpaceDN/>
        <w:bidi w:val="0"/>
        <w:adjustRightInd/>
        <w:snapToGrid/>
        <w:spacing w:line="440" w:lineRule="exact"/>
        <w:ind w:left="0" w:leftChars="0" w:right="0" w:rightChars="0" w:firstLine="420" w:firstLineChars="200"/>
        <w:jc w:val="both"/>
        <w:textAlignment w:val="auto"/>
        <w:outlineLvl w:val="9"/>
        <w:rPr>
          <w:rFonts w:hint="eastAsia" w:ascii="宋体" w:hAnsi="宋体" w:eastAsia="宋体" w:cs="宋体"/>
          <w:lang w:val="en-US" w:eastAsia="zh-CN"/>
        </w:rPr>
      </w:pPr>
      <w:r>
        <w:rPr>
          <w:rFonts w:hint="eastAsia" w:ascii="宋体" w:hAnsi="宋体" w:eastAsia="宋体" w:cs="宋体"/>
          <w:lang w:val="en-US" w:eastAsia="zh-CN"/>
        </w:rPr>
        <w:t>可领时段：设定可以领取优惠券的时间段。</w:t>
      </w:r>
    </w:p>
    <w:p w14:paraId="7CC4FD1D">
      <w:pPr>
        <w:keepNext w:val="0"/>
        <w:keepLines w:val="0"/>
        <w:pageBreakBefore w:val="0"/>
        <w:widowControl w:val="0"/>
        <w:kinsoku/>
        <w:wordWrap/>
        <w:overflowPunct/>
        <w:topLinePunct w:val="0"/>
        <w:autoSpaceDE/>
        <w:autoSpaceDN/>
        <w:bidi w:val="0"/>
        <w:adjustRightInd/>
        <w:snapToGrid/>
        <w:spacing w:line="440" w:lineRule="exact"/>
        <w:ind w:left="0" w:leftChars="0" w:right="0" w:rightChars="0" w:firstLine="420" w:firstLineChars="200"/>
        <w:jc w:val="both"/>
        <w:textAlignment w:val="auto"/>
        <w:outlineLvl w:val="9"/>
        <w:rPr>
          <w:rFonts w:hint="eastAsia" w:ascii="宋体" w:hAnsi="宋体" w:eastAsia="宋体" w:cs="宋体"/>
          <w:lang w:val="en-US" w:eastAsia="zh-CN"/>
        </w:rPr>
      </w:pPr>
      <w:r>
        <w:rPr>
          <w:rFonts w:hint="eastAsia" w:ascii="宋体" w:hAnsi="宋体" w:eastAsia="宋体" w:cs="宋体"/>
          <w:lang w:val="en-US" w:eastAsia="zh-CN"/>
        </w:rPr>
        <w:t>可用时段：设定可以使用优惠券的时间段。</w:t>
      </w:r>
    </w:p>
    <w:p w14:paraId="7308A14A">
      <w:pPr>
        <w:keepNext w:val="0"/>
        <w:keepLines w:val="0"/>
        <w:pageBreakBefore w:val="0"/>
        <w:widowControl w:val="0"/>
        <w:kinsoku/>
        <w:wordWrap/>
        <w:overflowPunct/>
        <w:topLinePunct w:val="0"/>
        <w:autoSpaceDE/>
        <w:autoSpaceDN/>
        <w:bidi w:val="0"/>
        <w:adjustRightInd/>
        <w:snapToGrid/>
        <w:spacing w:line="440" w:lineRule="exact"/>
        <w:ind w:left="0" w:leftChars="0" w:right="0" w:rightChars="0" w:firstLine="420" w:firstLineChars="200"/>
        <w:jc w:val="both"/>
        <w:textAlignment w:val="auto"/>
        <w:outlineLvl w:val="9"/>
        <w:rPr>
          <w:rFonts w:hint="eastAsia" w:ascii="宋体" w:hAnsi="宋体" w:eastAsia="宋体" w:cs="宋体"/>
          <w:lang w:val="en-US" w:eastAsia="zh-CN"/>
        </w:rPr>
      </w:pPr>
      <w:r>
        <w:rPr>
          <w:rFonts w:hint="eastAsia" w:ascii="宋体" w:hAnsi="宋体" w:eastAsia="宋体" w:cs="宋体"/>
          <w:lang w:val="en-US" w:eastAsia="zh-CN"/>
        </w:rPr>
        <w:t>优惠规则：分为阶梯满减和循环满减，并根据选择的类型设置相应的优惠条件。</w:t>
      </w:r>
    </w:p>
    <w:p w14:paraId="013D5776">
      <w:pPr>
        <w:keepNext w:val="0"/>
        <w:keepLines w:val="0"/>
        <w:pageBreakBefore w:val="0"/>
        <w:widowControl w:val="0"/>
        <w:kinsoku/>
        <w:wordWrap/>
        <w:overflowPunct/>
        <w:topLinePunct w:val="0"/>
        <w:autoSpaceDE/>
        <w:autoSpaceDN/>
        <w:bidi w:val="0"/>
        <w:adjustRightInd/>
        <w:snapToGrid/>
        <w:spacing w:line="440" w:lineRule="exact"/>
        <w:ind w:left="0" w:leftChars="0" w:right="0" w:rightChars="0" w:firstLine="420" w:firstLineChars="200"/>
        <w:jc w:val="both"/>
        <w:textAlignment w:val="auto"/>
        <w:outlineLvl w:val="9"/>
        <w:rPr>
          <w:rFonts w:hint="eastAsia" w:ascii="宋体" w:hAnsi="宋体" w:eastAsia="宋体" w:cs="宋体"/>
          <w:lang w:val="en-US" w:eastAsia="zh-CN"/>
        </w:rPr>
      </w:pPr>
      <w:r>
        <w:rPr>
          <w:rFonts w:hint="eastAsia" w:ascii="宋体" w:hAnsi="宋体" w:eastAsia="宋体" w:cs="宋体"/>
          <w:lang w:val="en-US" w:eastAsia="zh-CN"/>
        </w:rPr>
        <w:t>叠加规则：分为不叠加和叠加其他活动，用于设定优惠券是否可以与其他活动同时使用。</w:t>
      </w:r>
    </w:p>
    <w:p w14:paraId="0D5AAB25">
      <w:pPr>
        <w:keepNext w:val="0"/>
        <w:keepLines w:val="0"/>
        <w:pageBreakBefore w:val="0"/>
        <w:widowControl w:val="0"/>
        <w:kinsoku/>
        <w:wordWrap/>
        <w:overflowPunct/>
        <w:topLinePunct w:val="0"/>
        <w:autoSpaceDE/>
        <w:autoSpaceDN/>
        <w:bidi w:val="0"/>
        <w:adjustRightInd/>
        <w:snapToGrid/>
        <w:spacing w:line="440" w:lineRule="exact"/>
        <w:ind w:left="0" w:leftChars="0" w:right="0" w:rightChars="0" w:firstLine="420" w:firstLineChars="200"/>
        <w:jc w:val="both"/>
        <w:textAlignment w:val="auto"/>
        <w:outlineLvl w:val="9"/>
        <w:rPr>
          <w:rFonts w:hint="eastAsia" w:ascii="宋体" w:hAnsi="宋体" w:eastAsia="宋体" w:cs="宋体"/>
          <w:lang w:val="en-US" w:eastAsia="zh-CN"/>
        </w:rPr>
      </w:pPr>
      <w:r>
        <w:rPr>
          <w:rFonts w:hint="eastAsia" w:ascii="宋体" w:hAnsi="宋体" w:eastAsia="宋体" w:cs="宋体"/>
          <w:lang w:val="en-US" w:eastAsia="zh-CN"/>
        </w:rPr>
        <w:t>参与条件：分为普通会员和企业会员。如果设置为企业会员，普通会员将无法享受该优惠券。</w:t>
      </w:r>
    </w:p>
    <w:p w14:paraId="5FF465AA">
      <w:pPr>
        <w:keepNext w:val="0"/>
        <w:keepLines w:val="0"/>
        <w:pageBreakBefore w:val="0"/>
        <w:widowControl w:val="0"/>
        <w:kinsoku/>
        <w:wordWrap/>
        <w:overflowPunct/>
        <w:topLinePunct w:val="0"/>
        <w:autoSpaceDE/>
        <w:autoSpaceDN/>
        <w:bidi w:val="0"/>
        <w:adjustRightInd/>
        <w:snapToGrid/>
        <w:spacing w:line="440" w:lineRule="exact"/>
        <w:ind w:left="0" w:leftChars="0" w:right="0" w:rightChars="0" w:firstLine="420" w:firstLineChars="200"/>
        <w:jc w:val="both"/>
        <w:textAlignment w:val="auto"/>
        <w:outlineLvl w:val="9"/>
        <w:rPr>
          <w:rFonts w:hint="eastAsia" w:ascii="宋体" w:hAnsi="宋体" w:eastAsia="宋体" w:cs="宋体"/>
          <w:lang w:val="en-US" w:eastAsia="zh-CN"/>
        </w:rPr>
      </w:pPr>
      <w:r>
        <w:rPr>
          <w:rFonts w:hint="eastAsia" w:ascii="宋体" w:hAnsi="宋体" w:eastAsia="宋体" w:cs="宋体"/>
          <w:lang w:val="en-US" w:eastAsia="zh-CN"/>
        </w:rPr>
        <w:t>排序：用于控制数据列表中优惠券的显示顺序，方便管理和查找。</w:t>
      </w:r>
    </w:p>
    <w:p w14:paraId="2EFD0BF2">
      <w:pPr>
        <w:keepNext w:val="0"/>
        <w:keepLines w:val="0"/>
        <w:pageBreakBefore w:val="0"/>
        <w:widowControl w:val="0"/>
        <w:kinsoku/>
        <w:wordWrap/>
        <w:overflowPunct/>
        <w:topLinePunct w:val="0"/>
        <w:autoSpaceDE/>
        <w:autoSpaceDN/>
        <w:bidi w:val="0"/>
        <w:adjustRightInd/>
        <w:snapToGrid/>
        <w:spacing w:line="440" w:lineRule="exact"/>
        <w:ind w:left="0" w:leftChars="0" w:right="0" w:rightChars="0" w:firstLine="420" w:firstLineChars="200"/>
        <w:jc w:val="both"/>
        <w:textAlignment w:val="auto"/>
        <w:outlineLvl w:val="9"/>
        <w:rPr>
          <w:rFonts w:hint="eastAsia" w:ascii="宋体" w:hAnsi="宋体" w:eastAsia="宋体" w:cs="宋体"/>
          <w:lang w:val="en-US" w:eastAsia="zh-CN"/>
        </w:rPr>
      </w:pPr>
      <w:r>
        <w:rPr>
          <w:rFonts w:hint="eastAsia" w:ascii="宋体" w:hAnsi="宋体" w:eastAsia="宋体" w:cs="宋体"/>
          <w:lang w:val="en-US" w:eastAsia="zh-CN"/>
        </w:rPr>
        <w:t>状态：控制优惠券的可用状态。通过手动开启或关闭状态，决定是否启用该优惠券。</w:t>
      </w:r>
    </w:p>
    <w:p w14:paraId="3BA1DD97">
      <w:pPr>
        <w:pStyle w:val="5"/>
        <w:numPr>
          <w:ilvl w:val="2"/>
          <w:numId w:val="24"/>
        </w:numPr>
        <w:bidi w:val="0"/>
        <w:rPr>
          <w:rFonts w:hint="eastAsia"/>
          <w:color w:val="FF0000"/>
          <w:sz w:val="24"/>
          <w:szCs w:val="28"/>
          <w:highlight w:val="yellow"/>
          <w:lang w:val="en-US" w:eastAsia="zh-CN"/>
        </w:rPr>
      </w:pPr>
      <w:r>
        <w:rPr>
          <w:rFonts w:hint="eastAsia"/>
          <w:color w:val="FF0000"/>
          <w:highlight w:val="yellow"/>
          <w:lang w:val="en-US" w:eastAsia="zh-CN"/>
        </w:rPr>
        <w:t>限时秒杀（暂无数据）</w:t>
      </w:r>
    </w:p>
    <w:p w14:paraId="4910E007">
      <w:pPr>
        <w:keepNext w:val="0"/>
        <w:keepLines w:val="0"/>
        <w:pageBreakBefore w:val="0"/>
        <w:widowControl w:val="0"/>
        <w:kinsoku/>
        <w:wordWrap/>
        <w:overflowPunct/>
        <w:topLinePunct w:val="0"/>
        <w:autoSpaceDE/>
        <w:autoSpaceDN/>
        <w:bidi w:val="0"/>
        <w:adjustRightInd/>
        <w:snapToGrid/>
        <w:spacing w:line="440" w:lineRule="exact"/>
        <w:ind w:left="0" w:leftChars="0" w:right="0" w:rightChars="0" w:firstLine="420" w:firstLineChars="200"/>
        <w:jc w:val="both"/>
        <w:textAlignment w:val="auto"/>
        <w:outlineLvl w:val="9"/>
        <w:rPr>
          <w:rFonts w:hint="eastAsia" w:ascii="宋体" w:hAnsi="宋体" w:eastAsia="宋体" w:cs="宋体"/>
          <w:lang w:val="en-US" w:eastAsia="zh-CN"/>
        </w:rPr>
      </w:pPr>
      <w:r>
        <w:rPr>
          <w:rFonts w:hint="eastAsia" w:ascii="宋体" w:hAnsi="宋体" w:eastAsia="宋体" w:cs="宋体"/>
          <w:lang w:val="en-US" w:eastAsia="zh-CN"/>
        </w:rPr>
        <w:t>系统可以设置在指定时间段内以特定的价格购买商品的功能。</w:t>
      </w:r>
    </w:p>
    <w:p w14:paraId="699565DD">
      <w:pPr>
        <w:rPr>
          <w:rFonts w:hint="eastAsia"/>
          <w:color w:val="FF0000"/>
          <w:highlight w:val="green"/>
          <w:lang w:val="en-US" w:eastAsia="zh-CN"/>
        </w:rPr>
      </w:pPr>
    </w:p>
    <w:p w14:paraId="24098EFE">
      <w:pPr>
        <w:rPr>
          <w:rFonts w:hint="eastAsia"/>
          <w:color w:val="FF0000"/>
          <w:highlight w:val="green"/>
          <w:lang w:val="en-US" w:eastAsia="zh-CN"/>
        </w:rPr>
      </w:pPr>
    </w:p>
    <w:p w14:paraId="3ACACCB5">
      <w:pPr>
        <w:pStyle w:val="5"/>
        <w:numPr>
          <w:ilvl w:val="2"/>
          <w:numId w:val="24"/>
        </w:numPr>
        <w:bidi w:val="0"/>
        <w:rPr>
          <w:rFonts w:hint="eastAsia"/>
          <w:color w:val="FF0000"/>
          <w:sz w:val="24"/>
          <w:szCs w:val="28"/>
          <w:highlight w:val="yellow"/>
          <w:lang w:val="en-US" w:eastAsia="zh-CN"/>
        </w:rPr>
      </w:pPr>
      <w:r>
        <w:rPr>
          <w:rFonts w:hint="eastAsia"/>
          <w:color w:val="FF0000"/>
          <w:highlight w:val="yellow"/>
          <w:lang w:val="en-US" w:eastAsia="zh-CN"/>
        </w:rPr>
        <w:t>满额减邮费（暂无数据）</w:t>
      </w:r>
    </w:p>
    <w:p w14:paraId="37686D54">
      <w:pPr>
        <w:keepNext w:val="0"/>
        <w:keepLines w:val="0"/>
        <w:pageBreakBefore w:val="0"/>
        <w:widowControl w:val="0"/>
        <w:kinsoku/>
        <w:wordWrap/>
        <w:overflowPunct/>
        <w:topLinePunct w:val="0"/>
        <w:autoSpaceDE/>
        <w:autoSpaceDN/>
        <w:bidi w:val="0"/>
        <w:adjustRightInd/>
        <w:snapToGrid/>
        <w:spacing w:line="440" w:lineRule="exact"/>
        <w:ind w:right="0" w:rightChars="0"/>
        <w:jc w:val="both"/>
        <w:textAlignment w:val="auto"/>
        <w:outlineLvl w:val="9"/>
        <w:rPr>
          <w:rFonts w:hint="default" w:ascii="宋体" w:hAnsi="宋体" w:eastAsia="宋体" w:cs="宋体"/>
          <w:lang w:val="en-US" w:eastAsia="zh-CN"/>
        </w:rPr>
      </w:pPr>
    </w:p>
    <w:p w14:paraId="70FE31BA">
      <w:pPr>
        <w:keepNext w:val="0"/>
        <w:keepLines w:val="0"/>
        <w:pageBreakBefore w:val="0"/>
        <w:widowControl w:val="0"/>
        <w:kinsoku/>
        <w:wordWrap/>
        <w:overflowPunct/>
        <w:topLinePunct w:val="0"/>
        <w:autoSpaceDE/>
        <w:autoSpaceDN/>
        <w:bidi w:val="0"/>
        <w:adjustRightInd/>
        <w:snapToGrid/>
        <w:spacing w:line="440" w:lineRule="exact"/>
        <w:ind w:left="0" w:leftChars="0" w:right="0" w:rightChars="0" w:firstLine="420" w:firstLineChars="200"/>
        <w:jc w:val="both"/>
        <w:textAlignment w:val="auto"/>
        <w:outlineLvl w:val="9"/>
        <w:rPr>
          <w:rFonts w:hint="default" w:ascii="宋体" w:hAnsi="宋体" w:eastAsia="宋体" w:cs="宋体"/>
          <w:lang w:val="en-US" w:eastAsia="zh-CN"/>
        </w:rPr>
      </w:pPr>
      <w:r>
        <w:rPr>
          <w:rFonts w:hint="default" w:ascii="宋体" w:hAnsi="宋体" w:eastAsia="宋体" w:cs="宋体"/>
          <w:lang w:val="en-US" w:eastAsia="zh-CN"/>
        </w:rPr>
        <w:t>满额减邮费是一种常见的促销策略，可以鼓励客户购买更多商品以达到一定的购物金额从而减少或免除邮费</w:t>
      </w:r>
      <w:r>
        <w:rPr>
          <w:rFonts w:hint="eastAsia" w:ascii="宋体" w:hAnsi="宋体" w:eastAsia="宋体" w:cs="宋体"/>
          <w:lang w:val="en-US" w:eastAsia="zh-CN"/>
        </w:rPr>
        <w:t>，但必须为包邮商品</w:t>
      </w:r>
      <w:r>
        <w:rPr>
          <w:rFonts w:hint="default" w:ascii="宋体" w:hAnsi="宋体" w:eastAsia="宋体" w:cs="宋体"/>
          <w:lang w:val="en-US" w:eastAsia="zh-CN"/>
        </w:rPr>
        <w:t>。以下是满额减邮费的功能：</w:t>
      </w:r>
    </w:p>
    <w:p w14:paraId="01D7658B">
      <w:pPr>
        <w:keepNext w:val="0"/>
        <w:keepLines w:val="0"/>
        <w:pageBreakBefore w:val="0"/>
        <w:widowControl w:val="0"/>
        <w:kinsoku/>
        <w:wordWrap/>
        <w:overflowPunct/>
        <w:topLinePunct w:val="0"/>
        <w:autoSpaceDE/>
        <w:autoSpaceDN/>
        <w:bidi w:val="0"/>
        <w:adjustRightInd/>
        <w:snapToGrid/>
        <w:spacing w:line="440" w:lineRule="exact"/>
        <w:ind w:left="0" w:leftChars="0" w:right="0" w:rightChars="0" w:firstLine="420" w:firstLineChars="200"/>
        <w:jc w:val="both"/>
        <w:textAlignment w:val="auto"/>
        <w:outlineLvl w:val="9"/>
        <w:rPr>
          <w:rFonts w:hint="default" w:ascii="宋体" w:hAnsi="宋体" w:eastAsia="宋体" w:cs="宋体"/>
          <w:lang w:val="en-US" w:eastAsia="zh-CN"/>
        </w:rPr>
      </w:pPr>
      <w:r>
        <w:rPr>
          <w:rFonts w:hint="default" w:ascii="宋体" w:hAnsi="宋体" w:eastAsia="宋体" w:cs="宋体"/>
          <w:lang w:val="en-US" w:eastAsia="zh-CN"/>
        </w:rPr>
        <w:t>添加：您可以添加满额减邮费的规则。添加功能可以让您设置满足条件的购物金额和对应的减免邮费金额。您可以根据需要设置多个不同的满额减邮费规则。</w:t>
      </w:r>
    </w:p>
    <w:p w14:paraId="3D9F5729">
      <w:pPr>
        <w:keepNext w:val="0"/>
        <w:keepLines w:val="0"/>
        <w:pageBreakBefore w:val="0"/>
        <w:widowControl w:val="0"/>
        <w:kinsoku/>
        <w:wordWrap/>
        <w:overflowPunct/>
        <w:topLinePunct w:val="0"/>
        <w:autoSpaceDE/>
        <w:autoSpaceDN/>
        <w:bidi w:val="0"/>
        <w:adjustRightInd/>
        <w:snapToGrid/>
        <w:spacing w:line="440" w:lineRule="exact"/>
        <w:ind w:left="0" w:leftChars="0" w:right="0" w:rightChars="0" w:firstLine="420" w:firstLineChars="200"/>
        <w:jc w:val="both"/>
        <w:textAlignment w:val="auto"/>
        <w:outlineLvl w:val="9"/>
        <w:rPr>
          <w:rFonts w:hint="default" w:ascii="宋体" w:hAnsi="宋体" w:eastAsia="宋体" w:cs="宋体"/>
          <w:lang w:val="en-US" w:eastAsia="zh-CN"/>
        </w:rPr>
      </w:pPr>
      <w:r>
        <w:rPr>
          <w:rFonts w:hint="default" w:ascii="宋体" w:hAnsi="宋体" w:eastAsia="宋体" w:cs="宋体"/>
          <w:lang w:val="en-US" w:eastAsia="zh-CN"/>
        </w:rPr>
        <w:t>查询：您可以查询已经添加的满额减邮费规则。查询功能可以让您查看当前已设置的满额减邮费规则，包括购物金额和减免邮费金额。</w:t>
      </w:r>
    </w:p>
    <w:p w14:paraId="7525FB68">
      <w:pPr>
        <w:keepNext w:val="0"/>
        <w:keepLines w:val="0"/>
        <w:pageBreakBefore w:val="0"/>
        <w:widowControl w:val="0"/>
        <w:kinsoku/>
        <w:wordWrap/>
        <w:overflowPunct/>
        <w:topLinePunct w:val="0"/>
        <w:autoSpaceDE/>
        <w:autoSpaceDN/>
        <w:bidi w:val="0"/>
        <w:adjustRightInd/>
        <w:snapToGrid/>
        <w:spacing w:line="440" w:lineRule="exact"/>
        <w:ind w:left="0" w:leftChars="0" w:right="0" w:rightChars="0" w:firstLine="420" w:firstLineChars="200"/>
        <w:jc w:val="both"/>
        <w:textAlignment w:val="auto"/>
        <w:outlineLvl w:val="9"/>
        <w:rPr>
          <w:rFonts w:hint="default" w:ascii="宋体" w:hAnsi="宋体" w:eastAsia="宋体" w:cs="宋体"/>
          <w:lang w:val="en-US" w:eastAsia="zh-CN"/>
        </w:rPr>
      </w:pPr>
      <w:r>
        <w:rPr>
          <w:rFonts w:hint="default" w:ascii="宋体" w:hAnsi="宋体" w:eastAsia="宋体" w:cs="宋体"/>
          <w:lang w:val="en-US" w:eastAsia="zh-CN"/>
        </w:rPr>
        <w:t>修改：如果您需要调整已有的满额减邮费规则，您可以使用修改功能。修改功能允许您更改购物金额和减免邮费金额，以便根据需要进行调整。</w:t>
      </w:r>
    </w:p>
    <w:p w14:paraId="1F621804">
      <w:pPr>
        <w:keepNext w:val="0"/>
        <w:keepLines w:val="0"/>
        <w:pageBreakBefore w:val="0"/>
        <w:widowControl w:val="0"/>
        <w:kinsoku/>
        <w:wordWrap/>
        <w:overflowPunct/>
        <w:topLinePunct w:val="0"/>
        <w:autoSpaceDE/>
        <w:autoSpaceDN/>
        <w:bidi w:val="0"/>
        <w:adjustRightInd/>
        <w:snapToGrid/>
        <w:spacing w:line="440" w:lineRule="exact"/>
        <w:ind w:left="0" w:leftChars="0" w:right="0" w:rightChars="0" w:firstLine="420" w:firstLineChars="200"/>
        <w:jc w:val="both"/>
        <w:textAlignment w:val="auto"/>
        <w:outlineLvl w:val="9"/>
        <w:rPr>
          <w:rFonts w:hint="default" w:ascii="宋体" w:hAnsi="宋体" w:eastAsia="宋体" w:cs="宋体"/>
          <w:lang w:val="en-US" w:eastAsia="zh-CN"/>
        </w:rPr>
      </w:pPr>
      <w:r>
        <w:rPr>
          <w:rFonts w:hint="default" w:ascii="宋体" w:hAnsi="宋体" w:eastAsia="宋体" w:cs="宋体"/>
          <w:lang w:val="en-US" w:eastAsia="zh-CN"/>
        </w:rPr>
        <w:t>删除：如果某个满额减邮费规则不再适用或不再需要，您可以使用删除功能将其移除。删除功能可以帮助您保持规则列表的简洁和有效。</w:t>
      </w:r>
    </w:p>
    <w:p w14:paraId="1CEDCC0B">
      <w:pPr>
        <w:keepNext w:val="0"/>
        <w:keepLines w:val="0"/>
        <w:pageBreakBefore w:val="0"/>
        <w:widowControl w:val="0"/>
        <w:kinsoku/>
        <w:wordWrap/>
        <w:overflowPunct/>
        <w:topLinePunct w:val="0"/>
        <w:autoSpaceDE/>
        <w:autoSpaceDN/>
        <w:bidi w:val="0"/>
        <w:adjustRightInd/>
        <w:snapToGrid/>
        <w:spacing w:line="440" w:lineRule="exact"/>
        <w:ind w:left="0" w:leftChars="0" w:right="0" w:rightChars="0" w:firstLine="420" w:firstLineChars="200"/>
        <w:jc w:val="both"/>
        <w:textAlignment w:val="auto"/>
        <w:outlineLvl w:val="9"/>
        <w:rPr>
          <w:rFonts w:hint="default" w:ascii="宋体" w:hAnsi="宋体" w:eastAsia="宋体" w:cs="宋体"/>
          <w:lang w:val="en-US" w:eastAsia="zh-CN"/>
        </w:rPr>
      </w:pPr>
      <w:r>
        <w:rPr>
          <w:rFonts w:hint="default" w:ascii="宋体" w:hAnsi="宋体" w:eastAsia="宋体" w:cs="宋体"/>
          <w:lang w:val="en-US" w:eastAsia="zh-CN"/>
        </w:rPr>
        <w:t>启用：有时您可能需要暂时禁用某个满额减邮费规则，以便稍后重新启用。启用功能可以让您在需要时重新激活之前禁用的规则。</w:t>
      </w:r>
    </w:p>
    <w:p w14:paraId="3FEF3EA4">
      <w:pPr>
        <w:keepNext w:val="0"/>
        <w:keepLines w:val="0"/>
        <w:pageBreakBefore w:val="0"/>
        <w:widowControl w:val="0"/>
        <w:kinsoku/>
        <w:wordWrap/>
        <w:overflowPunct/>
        <w:topLinePunct w:val="0"/>
        <w:autoSpaceDE/>
        <w:autoSpaceDN/>
        <w:bidi w:val="0"/>
        <w:adjustRightInd/>
        <w:snapToGrid/>
        <w:spacing w:line="440" w:lineRule="exact"/>
        <w:ind w:left="0" w:leftChars="0" w:right="0" w:rightChars="0" w:firstLine="420" w:firstLineChars="200"/>
        <w:jc w:val="both"/>
        <w:textAlignment w:val="auto"/>
        <w:outlineLvl w:val="9"/>
        <w:rPr>
          <w:rFonts w:hint="eastAsia"/>
          <w:sz w:val="24"/>
          <w:szCs w:val="28"/>
          <w:lang w:val="en-US" w:eastAsia="zh-CN"/>
        </w:rPr>
      </w:pPr>
      <w:r>
        <w:rPr>
          <w:rFonts w:hint="default" w:ascii="宋体" w:hAnsi="宋体" w:eastAsia="宋体" w:cs="宋体"/>
          <w:lang w:val="en-US" w:eastAsia="zh-CN"/>
        </w:rPr>
        <w:t>通过添加、查询、修改、删除和启用功能，您可以轻松管理满额减邮费规则，以满足客户购买商品达到一定金额可以减少或免除邮费的需求。请根据实际情况设置适当的规则，以提升客户的购物体验和满意度。</w:t>
      </w:r>
    </w:p>
    <w:p w14:paraId="550AB623">
      <w:pPr>
        <w:pStyle w:val="5"/>
        <w:numPr>
          <w:ilvl w:val="2"/>
          <w:numId w:val="24"/>
        </w:numPr>
        <w:bidi w:val="0"/>
        <w:rPr>
          <w:rFonts w:hint="eastAsia"/>
          <w:color w:val="FF0000"/>
          <w:sz w:val="24"/>
          <w:szCs w:val="28"/>
          <w:highlight w:val="yellow"/>
          <w:lang w:val="en-US" w:eastAsia="zh-CN"/>
        </w:rPr>
      </w:pPr>
      <w:r>
        <w:rPr>
          <w:rFonts w:hint="eastAsia"/>
          <w:color w:val="FF0000"/>
          <w:highlight w:val="yellow"/>
          <w:lang w:val="en-US" w:eastAsia="zh-CN"/>
        </w:rPr>
        <w:t>预售活动（暂无数据）</w:t>
      </w:r>
    </w:p>
    <w:p w14:paraId="2B32567D">
      <w:pPr>
        <w:spacing w:line="440" w:lineRule="exact"/>
        <w:ind w:firstLine="420" w:firstLineChars="200"/>
        <w:rPr>
          <w:rFonts w:hint="eastAsia" w:ascii="宋体" w:hAnsi="宋体" w:eastAsia="宋体" w:cs="宋体"/>
        </w:rPr>
      </w:pPr>
      <w:r>
        <w:rPr>
          <w:rFonts w:hint="eastAsia" w:ascii="宋体" w:hAnsi="宋体" w:eastAsia="宋体" w:cs="宋体"/>
        </w:rPr>
        <w:t>在添加商品的时候，在商品类型中，可以将该商品设置为预售商品，预售商品在购买的时候，不可以添加进购物车，仅可以使用直接购买的功能，完成支付购买后，该订单会成为一条预售订单。</w:t>
      </w:r>
    </w:p>
    <w:p w14:paraId="44CD7EDB">
      <w:pPr>
        <w:keepNext w:val="0"/>
        <w:keepLines w:val="0"/>
        <w:pageBreakBefore w:val="0"/>
        <w:widowControl w:val="0"/>
        <w:kinsoku/>
        <w:wordWrap/>
        <w:overflowPunct/>
        <w:topLinePunct w:val="0"/>
        <w:autoSpaceDE/>
        <w:autoSpaceDN/>
        <w:bidi w:val="0"/>
        <w:adjustRightInd/>
        <w:snapToGrid/>
        <w:spacing w:line="440" w:lineRule="exact"/>
        <w:ind w:left="0" w:leftChars="0" w:right="0" w:rightChars="0" w:firstLine="420" w:firstLineChars="200"/>
        <w:jc w:val="both"/>
        <w:textAlignment w:val="auto"/>
        <w:outlineLvl w:val="9"/>
        <w:rPr>
          <w:rFonts w:hint="default" w:ascii="宋体" w:hAnsi="宋体" w:eastAsia="宋体" w:cs="宋体"/>
          <w:lang w:val="en-US" w:eastAsia="zh-CN"/>
        </w:rPr>
      </w:pPr>
    </w:p>
    <w:p w14:paraId="0672C39E">
      <w:pPr>
        <w:keepNext w:val="0"/>
        <w:keepLines w:val="0"/>
        <w:pageBreakBefore w:val="0"/>
        <w:widowControl w:val="0"/>
        <w:kinsoku/>
        <w:wordWrap/>
        <w:overflowPunct/>
        <w:topLinePunct w:val="0"/>
        <w:autoSpaceDE/>
        <w:autoSpaceDN/>
        <w:bidi w:val="0"/>
        <w:adjustRightInd/>
        <w:snapToGrid/>
        <w:spacing w:line="440" w:lineRule="exact"/>
        <w:ind w:left="0" w:leftChars="0" w:right="0" w:rightChars="0" w:firstLine="420" w:firstLineChars="200"/>
        <w:jc w:val="both"/>
        <w:textAlignment w:val="auto"/>
        <w:outlineLvl w:val="9"/>
        <w:rPr>
          <w:rFonts w:hint="default" w:ascii="宋体" w:hAnsi="宋体" w:eastAsia="宋体" w:cs="宋体"/>
          <w:lang w:val="en-US" w:eastAsia="zh-CN"/>
        </w:rPr>
      </w:pPr>
    </w:p>
    <w:p w14:paraId="7A43D47D">
      <w:pPr>
        <w:keepNext w:val="0"/>
        <w:keepLines w:val="0"/>
        <w:pageBreakBefore w:val="0"/>
        <w:widowControl w:val="0"/>
        <w:kinsoku/>
        <w:wordWrap/>
        <w:overflowPunct/>
        <w:topLinePunct w:val="0"/>
        <w:autoSpaceDE/>
        <w:autoSpaceDN/>
        <w:bidi w:val="0"/>
        <w:adjustRightInd/>
        <w:snapToGrid/>
        <w:spacing w:line="440" w:lineRule="exact"/>
        <w:ind w:left="0" w:leftChars="0" w:right="0" w:rightChars="0" w:firstLine="420" w:firstLineChars="200"/>
        <w:jc w:val="both"/>
        <w:textAlignment w:val="auto"/>
        <w:outlineLvl w:val="9"/>
        <w:rPr>
          <w:rFonts w:hint="default" w:ascii="宋体" w:hAnsi="宋体" w:eastAsia="宋体" w:cs="宋体"/>
          <w:lang w:val="en-US" w:eastAsia="zh-CN"/>
        </w:rPr>
      </w:pPr>
    </w:p>
    <w:p w14:paraId="6DF4B127">
      <w:pPr>
        <w:keepNext w:val="0"/>
        <w:keepLines w:val="0"/>
        <w:pageBreakBefore w:val="0"/>
        <w:widowControl w:val="0"/>
        <w:kinsoku/>
        <w:wordWrap/>
        <w:overflowPunct/>
        <w:topLinePunct w:val="0"/>
        <w:autoSpaceDE/>
        <w:autoSpaceDN/>
        <w:bidi w:val="0"/>
        <w:adjustRightInd/>
        <w:snapToGrid/>
        <w:spacing w:line="440" w:lineRule="exact"/>
        <w:ind w:left="0" w:leftChars="0" w:right="0" w:rightChars="0" w:firstLine="420" w:firstLineChars="200"/>
        <w:jc w:val="both"/>
        <w:textAlignment w:val="auto"/>
        <w:outlineLvl w:val="9"/>
        <w:rPr>
          <w:rFonts w:hint="eastAsia" w:ascii="宋体" w:hAnsi="宋体" w:eastAsia="宋体" w:cs="宋体"/>
          <w:lang w:val="en-US" w:eastAsia="zh-CN"/>
        </w:rPr>
      </w:pPr>
    </w:p>
    <w:p w14:paraId="70574119">
      <w:pPr>
        <w:rPr>
          <w:rFonts w:hint="eastAsia"/>
        </w:rPr>
      </w:pPr>
    </w:p>
    <w:p w14:paraId="7AD473D4">
      <w:pPr>
        <w:rPr>
          <w:rFonts w:hint="eastAsia"/>
        </w:rPr>
      </w:pPr>
    </w:p>
    <w:p w14:paraId="690BB92E">
      <w:pPr>
        <w:pageBreakBefore w:val="0"/>
        <w:kinsoku/>
        <w:wordWrap/>
        <w:overflowPunct/>
        <w:topLinePunct w:val="0"/>
        <w:autoSpaceDE/>
        <w:autoSpaceDN/>
        <w:bidi w:val="0"/>
        <w:adjustRightInd/>
        <w:spacing w:line="360" w:lineRule="auto"/>
        <w:textAlignment w:val="auto"/>
        <w:rPr>
          <w:rFonts w:hint="eastAsia"/>
          <w:lang w:val="en-US" w:eastAsia="zh-CN"/>
        </w:rPr>
      </w:pPr>
    </w:p>
    <w:p w14:paraId="0E79734F">
      <w:pPr>
        <w:pStyle w:val="4"/>
        <w:pageBreakBefore w:val="0"/>
        <w:widowControl w:val="0"/>
        <w:numPr>
          <w:ilvl w:val="2"/>
          <w:numId w:val="6"/>
        </w:numPr>
        <w:kinsoku/>
        <w:wordWrap/>
        <w:overflowPunct/>
        <w:topLinePunct w:val="0"/>
        <w:autoSpaceDE/>
        <w:autoSpaceDN/>
        <w:bidi w:val="0"/>
        <w:adjustRightInd/>
        <w:snapToGrid w:val="0"/>
        <w:spacing w:line="360" w:lineRule="auto"/>
        <w:ind w:left="709" w:leftChars="0" w:right="0" w:rightChars="0" w:hanging="709" w:firstLineChars="0"/>
        <w:textAlignment w:val="auto"/>
        <w:outlineLvl w:val="2"/>
        <w:rPr>
          <w:rFonts w:hint="eastAsia" w:ascii="宋体" w:hAnsi="宋体" w:eastAsia="宋体" w:cs="宋体"/>
          <w:lang w:val="en-US" w:eastAsia="zh-CN"/>
        </w:rPr>
      </w:pPr>
      <w:bookmarkStart w:id="96" w:name="_Toc19604"/>
      <w:r>
        <w:rPr>
          <w:rFonts w:hint="eastAsia" w:ascii="宋体" w:hAnsi="宋体" w:eastAsia="宋体" w:cs="宋体"/>
          <w:lang w:val="en-US" w:eastAsia="zh-Hans"/>
        </w:rPr>
        <w:t>评价管理</w:t>
      </w:r>
      <w:bookmarkEnd w:id="96"/>
    </w:p>
    <w:p w14:paraId="0EFF5765">
      <w:pPr>
        <w:pStyle w:val="5"/>
        <w:numPr>
          <w:ilvl w:val="2"/>
          <w:numId w:val="25"/>
        </w:numPr>
        <w:bidi w:val="0"/>
        <w:rPr>
          <w:rFonts w:hint="eastAsia" w:ascii="宋体" w:hAnsi="宋体" w:eastAsia="宋体" w:cs="宋体"/>
          <w:lang w:val="en-US" w:eastAsia="zh-CN"/>
        </w:rPr>
      </w:pPr>
      <w:r>
        <w:rPr>
          <w:rFonts w:hint="eastAsia"/>
          <w:color w:val="FF0000"/>
          <w:sz w:val="24"/>
          <w:szCs w:val="28"/>
          <w:highlight w:val="yellow"/>
          <w:lang w:val="en-US" w:eastAsia="zh-CN"/>
        </w:rPr>
        <w:t>商品评价（暂无数据）</w:t>
      </w:r>
    </w:p>
    <w:p w14:paraId="3DE86E0D">
      <w:pPr>
        <w:keepNext w:val="0"/>
        <w:keepLines w:val="0"/>
        <w:pageBreakBefore w:val="0"/>
        <w:widowControl w:val="0"/>
        <w:kinsoku/>
        <w:wordWrap/>
        <w:overflowPunct/>
        <w:topLinePunct w:val="0"/>
        <w:autoSpaceDE/>
        <w:autoSpaceDN/>
        <w:bidi w:val="0"/>
        <w:adjustRightInd/>
        <w:snapToGrid/>
        <w:spacing w:line="440" w:lineRule="exact"/>
        <w:ind w:left="0" w:leftChars="0" w:right="0" w:rightChars="0" w:firstLine="420" w:firstLineChars="200"/>
        <w:jc w:val="both"/>
        <w:textAlignment w:val="auto"/>
        <w:outlineLvl w:val="9"/>
        <w:rPr>
          <w:rFonts w:hint="eastAsia" w:ascii="宋体" w:hAnsi="宋体" w:eastAsia="宋体" w:cs="宋体"/>
          <w:lang w:val="en-US" w:eastAsia="zh-CN"/>
        </w:rPr>
      </w:pPr>
      <w:r>
        <w:rPr>
          <w:rFonts w:hint="eastAsia" w:ascii="宋体" w:hAnsi="宋体" w:eastAsia="宋体" w:cs="宋体"/>
          <w:lang w:val="en-US" w:eastAsia="zh-CN"/>
        </w:rPr>
        <w:t>商品评价模块用于管理消费者对商品的评价，包括商品的分类、用户ID、评价内容、平均时间、点赞数、分数以及评价的回复消息等信息。具体功能如下：</w:t>
      </w:r>
    </w:p>
    <w:p w14:paraId="6E6A25D1">
      <w:pPr>
        <w:keepNext w:val="0"/>
        <w:keepLines w:val="0"/>
        <w:pageBreakBefore w:val="0"/>
        <w:widowControl w:val="0"/>
        <w:kinsoku/>
        <w:wordWrap/>
        <w:overflowPunct/>
        <w:topLinePunct w:val="0"/>
        <w:autoSpaceDE/>
        <w:autoSpaceDN/>
        <w:bidi w:val="0"/>
        <w:adjustRightInd/>
        <w:snapToGrid/>
        <w:spacing w:line="440" w:lineRule="exact"/>
        <w:ind w:left="0" w:leftChars="0" w:right="0" w:rightChars="0" w:firstLine="420" w:firstLineChars="200"/>
        <w:jc w:val="both"/>
        <w:textAlignment w:val="auto"/>
        <w:outlineLvl w:val="9"/>
        <w:rPr>
          <w:rFonts w:hint="eastAsia" w:ascii="宋体" w:hAnsi="宋体" w:eastAsia="宋体" w:cs="宋体"/>
          <w:lang w:val="en-US" w:eastAsia="zh-CN"/>
        </w:rPr>
      </w:pPr>
      <w:r>
        <w:rPr>
          <w:rFonts w:hint="eastAsia" w:ascii="宋体" w:hAnsi="宋体" w:eastAsia="宋体" w:cs="宋体"/>
          <w:lang w:val="en-US" w:eastAsia="zh-CN"/>
        </w:rPr>
        <w:t>查询：通过关键字、筛选条件或其他搜索方式快速查找评价，以便快速定位所需的评价信息。您可以根据需要进行针对性的搜索，以获取特定商品或用户的评价。</w:t>
      </w:r>
    </w:p>
    <w:p w14:paraId="27EAC084">
      <w:pPr>
        <w:keepNext w:val="0"/>
        <w:keepLines w:val="0"/>
        <w:pageBreakBefore w:val="0"/>
        <w:widowControl w:val="0"/>
        <w:kinsoku/>
        <w:wordWrap/>
        <w:overflowPunct/>
        <w:topLinePunct w:val="0"/>
        <w:autoSpaceDE/>
        <w:autoSpaceDN/>
        <w:bidi w:val="0"/>
        <w:adjustRightInd/>
        <w:snapToGrid/>
        <w:spacing w:line="440" w:lineRule="exact"/>
        <w:ind w:left="0" w:leftChars="0" w:right="0" w:rightChars="0" w:firstLine="420" w:firstLineChars="200"/>
        <w:jc w:val="both"/>
        <w:textAlignment w:val="auto"/>
        <w:outlineLvl w:val="9"/>
        <w:rPr>
          <w:rFonts w:hint="eastAsia" w:ascii="宋体" w:hAnsi="宋体" w:eastAsia="宋体" w:cs="宋体"/>
          <w:lang w:val="en-US" w:eastAsia="zh-CN"/>
        </w:rPr>
      </w:pPr>
      <w:r>
        <w:rPr>
          <w:rFonts w:hint="eastAsia" w:ascii="宋体" w:hAnsi="宋体" w:eastAsia="宋体" w:cs="宋体"/>
          <w:lang w:val="en-US" w:eastAsia="zh-CN"/>
        </w:rPr>
        <w:t>删除：删除指定的商品评价，确认后将从系统中删除。您可以选择要删除的评价，并进行确认操作，以便从系统中移除该评价。这样可以保持评价列表的整洁和准确性。</w:t>
      </w:r>
    </w:p>
    <w:p w14:paraId="24227974">
      <w:pPr>
        <w:keepNext w:val="0"/>
        <w:keepLines w:val="0"/>
        <w:pageBreakBefore w:val="0"/>
        <w:widowControl w:val="0"/>
        <w:kinsoku/>
        <w:wordWrap/>
        <w:overflowPunct/>
        <w:topLinePunct w:val="0"/>
        <w:autoSpaceDE/>
        <w:autoSpaceDN/>
        <w:bidi w:val="0"/>
        <w:adjustRightInd/>
        <w:snapToGrid/>
        <w:spacing w:line="440" w:lineRule="exact"/>
        <w:ind w:left="0" w:leftChars="0" w:right="0" w:rightChars="0" w:firstLine="420" w:firstLineChars="200"/>
        <w:jc w:val="both"/>
        <w:textAlignment w:val="auto"/>
        <w:outlineLvl w:val="9"/>
        <w:rPr>
          <w:rFonts w:hint="eastAsia" w:ascii="宋体" w:hAnsi="宋体" w:eastAsia="宋体" w:cs="宋体"/>
          <w:lang w:val="en-US" w:eastAsia="zh-CN"/>
        </w:rPr>
      </w:pPr>
      <w:r>
        <w:rPr>
          <w:rFonts w:hint="eastAsia" w:ascii="宋体" w:hAnsi="宋体" w:eastAsia="宋体" w:cs="宋体"/>
          <w:lang w:val="en-US" w:eastAsia="zh-CN"/>
        </w:rPr>
        <w:t>编辑：对已存在的商品评价进行修改和更新，包括修改配图、内容、星级、状态等。您可以选择需要编辑的评价，并进行相应的修改和更新操作，以保持评价信息的准确性和实用性。通过编辑功能，您可以及时回应用户的反馈或更正评价中的错误信息。</w:t>
      </w:r>
    </w:p>
    <w:p w14:paraId="7E7C8DB7">
      <w:pPr>
        <w:keepNext w:val="0"/>
        <w:keepLines w:val="0"/>
        <w:pageBreakBefore w:val="0"/>
        <w:widowControl w:val="0"/>
        <w:kinsoku/>
        <w:wordWrap/>
        <w:overflowPunct/>
        <w:topLinePunct w:val="0"/>
        <w:autoSpaceDE/>
        <w:autoSpaceDN/>
        <w:bidi w:val="0"/>
        <w:adjustRightInd/>
        <w:snapToGrid/>
        <w:spacing w:line="440" w:lineRule="exact"/>
        <w:ind w:left="0" w:leftChars="0" w:right="0" w:rightChars="0" w:firstLine="420" w:firstLineChars="200"/>
        <w:jc w:val="both"/>
        <w:textAlignment w:val="auto"/>
        <w:outlineLvl w:val="9"/>
        <w:rPr>
          <w:rFonts w:hint="eastAsia" w:ascii="宋体" w:hAnsi="宋体" w:eastAsia="宋体" w:cs="宋体"/>
          <w:lang w:val="en-US" w:eastAsia="zh-CN"/>
        </w:rPr>
      </w:pPr>
      <w:r>
        <w:rPr>
          <w:rFonts w:hint="eastAsia" w:ascii="宋体" w:hAnsi="宋体" w:eastAsia="宋体" w:cs="宋体"/>
          <w:lang w:val="en-US" w:eastAsia="zh-CN"/>
        </w:rPr>
        <w:t>状态：默认为开启状态，可以手动切换评价的状态，以决定前台是否显示该评价。您可以根据需要将评价设置为开启或关闭状态，控制评价在前台的展示和可见性。这样可以灵活管理评价内容，确保展示的评价符合要求和政策。</w:t>
      </w:r>
    </w:p>
    <w:p w14:paraId="00374E12">
      <w:pPr>
        <w:keepNext w:val="0"/>
        <w:keepLines w:val="0"/>
        <w:pageBreakBefore w:val="0"/>
        <w:widowControl w:val="0"/>
        <w:kinsoku/>
        <w:wordWrap/>
        <w:overflowPunct/>
        <w:topLinePunct w:val="0"/>
        <w:autoSpaceDE/>
        <w:autoSpaceDN/>
        <w:bidi w:val="0"/>
        <w:adjustRightInd/>
        <w:snapToGrid/>
        <w:spacing w:line="440" w:lineRule="exact"/>
        <w:ind w:left="0" w:leftChars="0" w:right="0" w:rightChars="0" w:firstLine="420" w:firstLineChars="200"/>
        <w:jc w:val="both"/>
        <w:textAlignment w:val="auto"/>
        <w:outlineLvl w:val="9"/>
        <w:rPr>
          <w:rFonts w:hint="default" w:ascii="宋体" w:hAnsi="宋体" w:eastAsia="宋体" w:cs="宋体"/>
          <w:lang w:val="en-US" w:eastAsia="zh-CN"/>
        </w:rPr>
      </w:pPr>
      <w:r>
        <w:rPr>
          <w:rFonts w:hint="eastAsia" w:ascii="宋体" w:hAnsi="宋体" w:eastAsia="宋体" w:cs="宋体"/>
          <w:lang w:val="en-US" w:eastAsia="zh-CN"/>
        </w:rPr>
        <w:t>通过商品评价模块的这些功能，您可以方便地管理和维护商品评价，快速查找评价信息，删除不需要的评价，及时回应用户反馈，并控制评价在前台的展示和可见性，提升用户体验和商品服务质量。</w:t>
      </w:r>
    </w:p>
    <w:p w14:paraId="5073BC1A">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20" w:firstLineChars="200"/>
        <w:jc w:val="both"/>
        <w:textAlignment w:val="auto"/>
        <w:outlineLvl w:val="9"/>
        <w:rPr>
          <w:rFonts w:hint="eastAsia" w:ascii="宋体" w:hAnsi="宋体" w:eastAsia="宋体" w:cs="宋体"/>
          <w:lang w:val="en-US" w:eastAsia="zh-CN"/>
        </w:rPr>
      </w:pPr>
    </w:p>
    <w:p w14:paraId="4E3503FF">
      <w:pPr>
        <w:pStyle w:val="5"/>
        <w:numPr>
          <w:ilvl w:val="2"/>
          <w:numId w:val="25"/>
        </w:numPr>
        <w:bidi w:val="0"/>
        <w:rPr>
          <w:rFonts w:hint="eastAsia" w:ascii="宋体" w:hAnsi="宋体" w:eastAsia="宋体" w:cs="宋体"/>
          <w:lang w:val="en-US" w:eastAsia="zh-CN"/>
        </w:rPr>
      </w:pPr>
      <w:r>
        <w:rPr>
          <w:rFonts w:hint="eastAsia"/>
          <w:color w:val="FF0000"/>
          <w:highlight w:val="yellow"/>
          <w:lang w:val="en-US" w:eastAsia="zh-CN"/>
        </w:rPr>
        <w:t>回复管理（暂无数据）</w:t>
      </w:r>
    </w:p>
    <w:p w14:paraId="47F2135C">
      <w:pPr>
        <w:keepNext w:val="0"/>
        <w:keepLines w:val="0"/>
        <w:pageBreakBefore w:val="0"/>
        <w:widowControl w:val="0"/>
        <w:kinsoku/>
        <w:wordWrap/>
        <w:overflowPunct/>
        <w:topLinePunct w:val="0"/>
        <w:autoSpaceDE/>
        <w:autoSpaceDN/>
        <w:bidi w:val="0"/>
        <w:adjustRightInd/>
        <w:snapToGrid/>
        <w:spacing w:line="440" w:lineRule="exact"/>
        <w:ind w:left="0" w:leftChars="0" w:right="0" w:rightChars="0" w:firstLine="420" w:firstLineChars="200"/>
        <w:jc w:val="both"/>
        <w:textAlignment w:val="auto"/>
        <w:outlineLvl w:val="9"/>
        <w:rPr>
          <w:rFonts w:hint="eastAsia" w:ascii="宋体" w:hAnsi="宋体" w:eastAsia="宋体" w:cs="宋体"/>
          <w:lang w:val="en-US" w:eastAsia="zh-CN"/>
        </w:rPr>
      </w:pPr>
      <w:r>
        <w:rPr>
          <w:rFonts w:hint="eastAsia" w:ascii="宋体" w:hAnsi="宋体" w:eastAsia="宋体" w:cs="宋体"/>
          <w:lang w:val="en-US" w:eastAsia="zh-CN"/>
        </w:rPr>
        <w:t>回复消息管理功能用于管理评价的回复消息，具体包括以下功能：</w:t>
      </w:r>
    </w:p>
    <w:p w14:paraId="16B6D979">
      <w:pPr>
        <w:keepNext w:val="0"/>
        <w:keepLines w:val="0"/>
        <w:pageBreakBefore w:val="0"/>
        <w:widowControl w:val="0"/>
        <w:kinsoku/>
        <w:wordWrap/>
        <w:overflowPunct/>
        <w:topLinePunct w:val="0"/>
        <w:autoSpaceDE/>
        <w:autoSpaceDN/>
        <w:bidi w:val="0"/>
        <w:adjustRightInd/>
        <w:snapToGrid/>
        <w:spacing w:line="440" w:lineRule="exact"/>
        <w:ind w:left="0" w:leftChars="0" w:right="0" w:rightChars="0" w:firstLine="420" w:firstLineChars="200"/>
        <w:jc w:val="both"/>
        <w:textAlignment w:val="auto"/>
        <w:outlineLvl w:val="9"/>
        <w:rPr>
          <w:rFonts w:hint="eastAsia" w:ascii="宋体" w:hAnsi="宋体" w:eastAsia="宋体" w:cs="宋体"/>
          <w:lang w:val="en-US" w:eastAsia="zh-CN"/>
        </w:rPr>
      </w:pPr>
      <w:r>
        <w:rPr>
          <w:rFonts w:hint="eastAsia" w:ascii="宋体" w:hAnsi="宋体" w:eastAsia="宋体" w:cs="宋体"/>
          <w:lang w:val="en-US" w:eastAsia="zh-CN"/>
        </w:rPr>
        <w:t>添加回复：在后台为客户添加回复信息。回复状态默认开启，只有状态开启的回复才能在前台显示，让客户能够看到回复内容并得到及时回应。</w:t>
      </w:r>
    </w:p>
    <w:p w14:paraId="776666F0">
      <w:pPr>
        <w:keepNext w:val="0"/>
        <w:keepLines w:val="0"/>
        <w:pageBreakBefore w:val="0"/>
        <w:widowControl w:val="0"/>
        <w:kinsoku/>
        <w:wordWrap/>
        <w:overflowPunct/>
        <w:topLinePunct w:val="0"/>
        <w:autoSpaceDE/>
        <w:autoSpaceDN/>
        <w:bidi w:val="0"/>
        <w:adjustRightInd/>
        <w:snapToGrid/>
        <w:spacing w:line="440" w:lineRule="exact"/>
        <w:ind w:left="0" w:leftChars="0" w:right="0" w:rightChars="0" w:firstLine="420" w:firstLineChars="200"/>
        <w:jc w:val="both"/>
        <w:textAlignment w:val="auto"/>
        <w:outlineLvl w:val="9"/>
        <w:rPr>
          <w:rFonts w:hint="eastAsia" w:ascii="宋体" w:hAnsi="宋体" w:eastAsia="宋体" w:cs="宋体"/>
          <w:lang w:val="en-US" w:eastAsia="zh-CN"/>
        </w:rPr>
      </w:pPr>
      <w:r>
        <w:rPr>
          <w:rFonts w:hint="eastAsia" w:ascii="宋体" w:hAnsi="宋体" w:eastAsia="宋体" w:cs="宋体"/>
          <w:lang w:val="en-US" w:eastAsia="zh-CN"/>
        </w:rPr>
        <w:t>编辑回复：对已存在的回复进行修改和更新。您可以选择需要编辑的回复，并进行相应的修改和更新操作，以保证回复信息的准确性和时效性。通过编辑回复功能，您可以及时修正回复中的错误或更新回复内容，提供准确和及时的回复给客户。</w:t>
      </w:r>
    </w:p>
    <w:p w14:paraId="6117807A">
      <w:pPr>
        <w:keepNext w:val="0"/>
        <w:keepLines w:val="0"/>
        <w:pageBreakBefore w:val="0"/>
        <w:widowControl w:val="0"/>
        <w:kinsoku/>
        <w:wordWrap/>
        <w:overflowPunct/>
        <w:topLinePunct w:val="0"/>
        <w:autoSpaceDE/>
        <w:autoSpaceDN/>
        <w:bidi w:val="0"/>
        <w:adjustRightInd/>
        <w:snapToGrid/>
        <w:spacing w:line="440" w:lineRule="exact"/>
        <w:ind w:left="0" w:leftChars="0" w:right="0" w:rightChars="0" w:firstLine="420" w:firstLineChars="200"/>
        <w:jc w:val="both"/>
        <w:textAlignment w:val="auto"/>
        <w:outlineLvl w:val="9"/>
        <w:rPr>
          <w:rFonts w:hint="eastAsia" w:ascii="宋体" w:hAnsi="宋体" w:eastAsia="宋体" w:cs="宋体"/>
          <w:lang w:val="en-US" w:eastAsia="zh-CN"/>
        </w:rPr>
      </w:pPr>
      <w:r>
        <w:rPr>
          <w:rFonts w:hint="eastAsia" w:ascii="宋体" w:hAnsi="宋体" w:eastAsia="宋体" w:cs="宋体"/>
          <w:lang w:val="en-US" w:eastAsia="zh-CN"/>
        </w:rPr>
        <w:t>删除回复：删除指定的回复，确认后将从系统中永久删除。您可以选择要删除的回复，并进行确认操作，以便从系统中完全移除该回复。通过删除回复功能，可以保持回复列表的整洁和准确性，确保只展示相关和有效的回复信息。</w:t>
      </w:r>
    </w:p>
    <w:p w14:paraId="56C02CB8">
      <w:pPr>
        <w:keepNext w:val="0"/>
        <w:keepLines w:val="0"/>
        <w:pageBreakBefore w:val="0"/>
        <w:widowControl w:val="0"/>
        <w:kinsoku/>
        <w:wordWrap/>
        <w:overflowPunct/>
        <w:topLinePunct w:val="0"/>
        <w:autoSpaceDE/>
        <w:autoSpaceDN/>
        <w:bidi w:val="0"/>
        <w:adjustRightInd/>
        <w:snapToGrid/>
        <w:spacing w:line="440" w:lineRule="exact"/>
        <w:ind w:left="0" w:leftChars="0" w:right="0" w:rightChars="0" w:firstLine="420" w:firstLineChars="200"/>
        <w:jc w:val="both"/>
        <w:textAlignment w:val="auto"/>
        <w:outlineLvl w:val="9"/>
        <w:rPr>
          <w:rFonts w:hint="eastAsia" w:ascii="宋体" w:hAnsi="宋体" w:eastAsia="宋体" w:cs="宋体"/>
          <w:lang w:val="en-US" w:eastAsia="zh-CN"/>
        </w:rPr>
      </w:pPr>
      <w:r>
        <w:rPr>
          <w:rFonts w:hint="eastAsia" w:ascii="宋体" w:hAnsi="宋体" w:eastAsia="宋体" w:cs="宋体"/>
          <w:lang w:val="en-US" w:eastAsia="zh-CN"/>
        </w:rPr>
        <w:t>通过这些回复消息管理功能，您可以方便地添加、编辑和删除评价的回复信息，确保客户能够获得准确和及时的回复。同时，您可以控制回复的状态，决定是否在前台显示，提供更好的用户体验和服务质量。</w:t>
      </w:r>
    </w:p>
    <w:p w14:paraId="510DDD54">
      <w:pPr>
        <w:keepNext w:val="0"/>
        <w:keepLines w:val="0"/>
        <w:pageBreakBefore w:val="0"/>
        <w:widowControl w:val="0"/>
        <w:kinsoku/>
        <w:wordWrap/>
        <w:overflowPunct/>
        <w:topLinePunct w:val="0"/>
        <w:autoSpaceDE/>
        <w:autoSpaceDN/>
        <w:bidi w:val="0"/>
        <w:adjustRightInd/>
        <w:snapToGrid/>
        <w:spacing w:line="440" w:lineRule="exact"/>
        <w:ind w:left="0" w:leftChars="0" w:right="0" w:rightChars="0" w:firstLine="420" w:firstLineChars="200"/>
        <w:jc w:val="both"/>
        <w:textAlignment w:val="auto"/>
        <w:outlineLvl w:val="9"/>
        <w:rPr>
          <w:rFonts w:hint="eastAsia" w:ascii="宋体" w:hAnsi="宋体" w:eastAsia="宋体" w:cs="宋体"/>
          <w:lang w:val="en-US" w:eastAsia="zh-CN"/>
        </w:rPr>
      </w:pPr>
    </w:p>
    <w:p w14:paraId="63C26025">
      <w:pPr>
        <w:pStyle w:val="4"/>
        <w:pageBreakBefore w:val="0"/>
        <w:widowControl w:val="0"/>
        <w:numPr>
          <w:ilvl w:val="2"/>
          <w:numId w:val="6"/>
        </w:numPr>
        <w:kinsoku/>
        <w:wordWrap/>
        <w:overflowPunct/>
        <w:topLinePunct w:val="0"/>
        <w:autoSpaceDE/>
        <w:autoSpaceDN/>
        <w:bidi w:val="0"/>
        <w:adjustRightInd/>
        <w:snapToGrid w:val="0"/>
        <w:spacing w:line="520" w:lineRule="atLeast"/>
        <w:ind w:left="709" w:leftChars="0" w:right="0" w:rightChars="0" w:hanging="709" w:firstLineChars="0"/>
        <w:textAlignment w:val="auto"/>
        <w:outlineLvl w:val="2"/>
        <w:rPr>
          <w:rFonts w:hint="eastAsia" w:ascii="宋体" w:hAnsi="宋体" w:eastAsia="宋体" w:cs="宋体"/>
          <w:lang w:val="en-US" w:eastAsia="zh-CN"/>
        </w:rPr>
      </w:pPr>
      <w:bookmarkStart w:id="97" w:name="_Toc31101"/>
      <w:r>
        <w:rPr>
          <w:rFonts w:hint="eastAsia" w:ascii="宋体" w:hAnsi="宋体" w:eastAsia="宋体" w:cs="宋体"/>
          <w:lang w:val="en-US" w:eastAsia="zh-Hans"/>
        </w:rPr>
        <w:t>询价订单</w:t>
      </w:r>
      <w:bookmarkEnd w:id="97"/>
    </w:p>
    <w:p w14:paraId="61ACDB9C">
      <w:pPr>
        <w:pStyle w:val="11"/>
        <w:keepNext/>
        <w:jc w:val="center"/>
      </w:pPr>
      <w:r>
        <w:drawing>
          <wp:inline distT="0" distB="0" distL="114300" distR="114300">
            <wp:extent cx="5760720" cy="2733040"/>
            <wp:effectExtent l="0" t="0" r="11430" b="10160"/>
            <wp:docPr id="323" name="图片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3" name="图片 66"/>
                    <pic:cNvPicPr>
                      <a:picLocks noChangeAspect="1"/>
                    </pic:cNvPicPr>
                  </pic:nvPicPr>
                  <pic:blipFill>
                    <a:blip r:embed="rId118"/>
                    <a:stretch>
                      <a:fillRect/>
                    </a:stretch>
                  </pic:blipFill>
                  <pic:spPr>
                    <a:xfrm>
                      <a:off x="0" y="0"/>
                      <a:ext cx="5760720" cy="2733040"/>
                    </a:xfrm>
                    <a:prstGeom prst="rect">
                      <a:avLst/>
                    </a:prstGeom>
                    <a:noFill/>
                    <a:ln>
                      <a:noFill/>
                    </a:ln>
                  </pic:spPr>
                </pic:pic>
              </a:graphicData>
            </a:graphic>
          </wp:inline>
        </w:drawing>
      </w:r>
    </w:p>
    <w:p w14:paraId="584DDBF0">
      <w:pPr>
        <w:pStyle w:val="11"/>
        <w:keepNext/>
        <w:jc w:val="center"/>
        <w:rPr>
          <w:rFonts w:hint="default" w:asciiTheme="majorEastAsia" w:hAnsiTheme="majorEastAsia" w:eastAsiaTheme="majorEastAsia" w:cstheme="majorEastAsia"/>
          <w:sz w:val="16"/>
          <w:szCs w:val="16"/>
          <w:lang w:val="en-US" w:eastAsia="zh-CN"/>
        </w:rPr>
      </w:pPr>
      <w:r>
        <w:rPr>
          <w:rFonts w:hint="eastAsia" w:asciiTheme="majorEastAsia" w:hAnsiTheme="majorEastAsia" w:eastAsiaTheme="majorEastAsia" w:cstheme="majorEastAsia"/>
          <w:sz w:val="16"/>
          <w:szCs w:val="16"/>
        </w:rPr>
        <w:t xml:space="preserve">图 </w:t>
      </w:r>
      <w:r>
        <w:rPr>
          <w:rFonts w:hint="eastAsia" w:asciiTheme="majorEastAsia" w:hAnsiTheme="majorEastAsia" w:eastAsiaTheme="majorEastAsia" w:cstheme="majorEastAsia"/>
          <w:sz w:val="16"/>
          <w:szCs w:val="16"/>
          <w:lang w:val="en-US" w:eastAsia="zh-CN"/>
        </w:rPr>
        <w:t>4.9.7  商城管理 - 询价订单</w:t>
      </w:r>
    </w:p>
    <w:p w14:paraId="34ECE03B">
      <w:pPr>
        <w:jc w:val="left"/>
        <w:rPr>
          <w:rFonts w:hint="default"/>
          <w:lang w:val="en-US" w:eastAsia="zh-CN"/>
        </w:rPr>
      </w:pPr>
    </w:p>
    <w:p w14:paraId="0AD05A31">
      <w:pPr>
        <w:pStyle w:val="5"/>
        <w:numPr>
          <w:ilvl w:val="2"/>
          <w:numId w:val="26"/>
        </w:numPr>
        <w:bidi w:val="0"/>
        <w:rPr>
          <w:rFonts w:hint="eastAsia"/>
          <w:lang w:val="en-US" w:eastAsia="zh-CN"/>
        </w:rPr>
      </w:pPr>
      <w:r>
        <w:rPr>
          <w:rFonts w:hint="eastAsia"/>
          <w:color w:val="FF0000"/>
          <w:highlight w:val="yellow"/>
          <w:lang w:val="en-US" w:eastAsia="zh-CN"/>
        </w:rPr>
        <w:t>待报价（无数据，导致点击详情无回应）</w:t>
      </w:r>
    </w:p>
    <w:p w14:paraId="556C1EDD">
      <w:pPr>
        <w:pStyle w:val="11"/>
        <w:keepNext/>
        <w:jc w:val="center"/>
      </w:pPr>
      <w:r>
        <w:drawing>
          <wp:inline distT="0" distB="0" distL="114300" distR="114300">
            <wp:extent cx="5760720" cy="2733040"/>
            <wp:effectExtent l="0" t="0" r="11430" b="10160"/>
            <wp:docPr id="324" name="图片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4" name="图片 67"/>
                    <pic:cNvPicPr>
                      <a:picLocks noChangeAspect="1"/>
                    </pic:cNvPicPr>
                  </pic:nvPicPr>
                  <pic:blipFill>
                    <a:blip r:embed="rId119"/>
                    <a:stretch>
                      <a:fillRect/>
                    </a:stretch>
                  </pic:blipFill>
                  <pic:spPr>
                    <a:xfrm>
                      <a:off x="0" y="0"/>
                      <a:ext cx="5760720" cy="2733040"/>
                    </a:xfrm>
                    <a:prstGeom prst="rect">
                      <a:avLst/>
                    </a:prstGeom>
                    <a:noFill/>
                    <a:ln>
                      <a:noFill/>
                    </a:ln>
                  </pic:spPr>
                </pic:pic>
              </a:graphicData>
            </a:graphic>
          </wp:inline>
        </w:drawing>
      </w:r>
    </w:p>
    <w:p w14:paraId="22637B50">
      <w:pPr>
        <w:pStyle w:val="11"/>
        <w:keepNext/>
        <w:jc w:val="center"/>
        <w:rPr>
          <w:rFonts w:hint="default" w:ascii="宋体" w:hAnsi="宋体" w:eastAsia="宋体" w:cs="宋体"/>
          <w:lang w:val="en-US" w:eastAsia="zh-CN"/>
        </w:rPr>
      </w:pPr>
      <w:r>
        <w:rPr>
          <w:rFonts w:hint="eastAsia" w:asciiTheme="majorEastAsia" w:hAnsiTheme="majorEastAsia" w:eastAsiaTheme="majorEastAsia" w:cstheme="majorEastAsia"/>
          <w:sz w:val="16"/>
          <w:szCs w:val="16"/>
        </w:rPr>
        <w:t xml:space="preserve">图 </w:t>
      </w:r>
      <w:r>
        <w:rPr>
          <w:rFonts w:hint="eastAsia" w:asciiTheme="majorEastAsia" w:hAnsiTheme="majorEastAsia" w:eastAsiaTheme="majorEastAsia" w:cstheme="majorEastAsia"/>
          <w:sz w:val="16"/>
          <w:szCs w:val="16"/>
          <w:lang w:val="en-US" w:eastAsia="zh-CN"/>
        </w:rPr>
        <w:t>4.9.7(1)  询价订单 - 待报价</w:t>
      </w:r>
    </w:p>
    <w:p w14:paraId="2871EB48">
      <w:pPr>
        <w:keepNext w:val="0"/>
        <w:keepLines w:val="0"/>
        <w:pageBreakBefore w:val="0"/>
        <w:widowControl w:val="0"/>
        <w:kinsoku/>
        <w:wordWrap/>
        <w:overflowPunct/>
        <w:topLinePunct w:val="0"/>
        <w:autoSpaceDE/>
        <w:autoSpaceDN/>
        <w:bidi w:val="0"/>
        <w:adjustRightInd/>
        <w:snapToGrid/>
        <w:spacing w:line="440" w:lineRule="exact"/>
        <w:ind w:left="0" w:leftChars="0" w:right="0" w:rightChars="0" w:firstLine="420" w:firstLineChars="200"/>
        <w:jc w:val="both"/>
        <w:textAlignment w:val="auto"/>
        <w:outlineLvl w:val="9"/>
        <w:rPr>
          <w:rFonts w:hint="default" w:ascii="宋体" w:hAnsi="宋体" w:eastAsia="宋体" w:cs="宋体"/>
          <w:lang w:val="en-US" w:eastAsia="zh-CN"/>
        </w:rPr>
      </w:pPr>
      <w:r>
        <w:rPr>
          <w:rFonts w:hint="default" w:ascii="宋体" w:hAnsi="宋体" w:eastAsia="宋体" w:cs="宋体"/>
          <w:lang w:val="en-US" w:eastAsia="zh-CN"/>
        </w:rPr>
        <w:t>客户提交询价申请后，管理员进入后台对订单进行报价。在处理订单时，有几点需要注意：</w:t>
      </w:r>
    </w:p>
    <w:p w14:paraId="36EAFC2B">
      <w:pPr>
        <w:keepNext w:val="0"/>
        <w:keepLines w:val="0"/>
        <w:pageBreakBefore w:val="0"/>
        <w:widowControl w:val="0"/>
        <w:kinsoku/>
        <w:wordWrap/>
        <w:overflowPunct/>
        <w:topLinePunct w:val="0"/>
        <w:autoSpaceDE/>
        <w:autoSpaceDN/>
        <w:bidi w:val="0"/>
        <w:adjustRightInd/>
        <w:snapToGrid/>
        <w:spacing w:line="440" w:lineRule="exact"/>
        <w:ind w:left="0" w:leftChars="0" w:right="0" w:rightChars="0" w:firstLine="420" w:firstLineChars="200"/>
        <w:jc w:val="both"/>
        <w:textAlignment w:val="auto"/>
        <w:outlineLvl w:val="9"/>
        <w:rPr>
          <w:rFonts w:hint="default" w:ascii="宋体" w:hAnsi="宋体" w:eastAsia="宋体" w:cs="宋体"/>
          <w:lang w:val="en-US" w:eastAsia="zh-CN"/>
        </w:rPr>
      </w:pPr>
      <w:r>
        <w:rPr>
          <w:rFonts w:hint="eastAsia" w:ascii="宋体" w:hAnsi="宋体" w:eastAsia="宋体" w:cs="宋体"/>
          <w:lang w:val="en-US" w:eastAsia="zh-CN"/>
        </w:rPr>
        <w:t>1.</w:t>
      </w:r>
      <w:r>
        <w:rPr>
          <w:rFonts w:hint="default" w:ascii="宋体" w:hAnsi="宋体" w:eastAsia="宋体" w:cs="宋体"/>
          <w:lang w:val="en-US" w:eastAsia="zh-CN"/>
        </w:rPr>
        <w:t>报价有效期：管理员需要在一定的时间内完成报价。一旦超过报价有效期，询价单将自动失效。建议管理员及时处理订单，确保在有效期内完成报价。</w:t>
      </w:r>
    </w:p>
    <w:p w14:paraId="144CFC3B">
      <w:pPr>
        <w:keepNext w:val="0"/>
        <w:keepLines w:val="0"/>
        <w:pageBreakBefore w:val="0"/>
        <w:widowControl w:val="0"/>
        <w:kinsoku/>
        <w:wordWrap/>
        <w:overflowPunct/>
        <w:topLinePunct w:val="0"/>
        <w:autoSpaceDE/>
        <w:autoSpaceDN/>
        <w:bidi w:val="0"/>
        <w:adjustRightInd/>
        <w:snapToGrid/>
        <w:spacing w:line="440" w:lineRule="exact"/>
        <w:ind w:left="0" w:leftChars="0" w:right="0" w:rightChars="0" w:firstLine="420" w:firstLineChars="200"/>
        <w:jc w:val="both"/>
        <w:textAlignment w:val="auto"/>
        <w:outlineLvl w:val="9"/>
        <w:rPr>
          <w:rFonts w:hint="default" w:ascii="宋体" w:hAnsi="宋体" w:eastAsia="宋体" w:cs="宋体"/>
          <w:lang w:val="en-US" w:eastAsia="zh-CN"/>
        </w:rPr>
      </w:pPr>
      <w:r>
        <w:rPr>
          <w:rFonts w:hint="eastAsia" w:ascii="宋体" w:hAnsi="宋体" w:eastAsia="宋体" w:cs="宋体"/>
          <w:lang w:val="en-US" w:eastAsia="zh-CN"/>
        </w:rPr>
        <w:t>2.</w:t>
      </w:r>
      <w:r>
        <w:rPr>
          <w:rFonts w:hint="default" w:ascii="宋体" w:hAnsi="宋体" w:eastAsia="宋体" w:cs="宋体"/>
          <w:lang w:val="en-US" w:eastAsia="zh-CN"/>
        </w:rPr>
        <w:t>无法享受商品折扣和优惠券：由于询价单是特殊类型的订单，客户提交的询价申请无法享受商品折扣和优惠券的优惠。管理员在报价时，需要将价格设定为原价或与客户协商的特殊价格。</w:t>
      </w:r>
    </w:p>
    <w:p w14:paraId="7CDA721B">
      <w:pPr>
        <w:keepNext w:val="0"/>
        <w:keepLines w:val="0"/>
        <w:pageBreakBefore w:val="0"/>
        <w:widowControl w:val="0"/>
        <w:kinsoku/>
        <w:wordWrap/>
        <w:overflowPunct/>
        <w:topLinePunct w:val="0"/>
        <w:autoSpaceDE/>
        <w:autoSpaceDN/>
        <w:bidi w:val="0"/>
        <w:adjustRightInd/>
        <w:snapToGrid/>
        <w:spacing w:line="440" w:lineRule="exact"/>
        <w:ind w:left="0" w:leftChars="0" w:right="0" w:rightChars="0" w:firstLine="420" w:firstLineChars="200"/>
        <w:jc w:val="both"/>
        <w:textAlignment w:val="auto"/>
        <w:outlineLvl w:val="9"/>
        <w:rPr>
          <w:rFonts w:hint="default" w:ascii="宋体" w:hAnsi="宋体" w:eastAsia="宋体" w:cs="宋体"/>
          <w:lang w:val="en-US" w:eastAsia="zh-CN"/>
        </w:rPr>
      </w:pPr>
      <w:r>
        <w:rPr>
          <w:rFonts w:hint="default" w:ascii="宋体" w:hAnsi="宋体" w:eastAsia="宋体" w:cs="宋体"/>
          <w:lang w:val="en-US" w:eastAsia="zh-CN"/>
        </w:rPr>
        <w:t>管理员可以根据客户的询价申请，结合市场价格和相关策略，合理定价并向客户提供报价信息。</w:t>
      </w:r>
    </w:p>
    <w:p w14:paraId="3F0A3E6A">
      <w:pPr>
        <w:jc w:val="left"/>
      </w:pPr>
    </w:p>
    <w:p w14:paraId="7906D768">
      <w:pPr>
        <w:jc w:val="left"/>
        <w:rPr>
          <w:rFonts w:hint="eastAsia"/>
          <w:lang w:val="en-US" w:eastAsia="zh-CN"/>
        </w:rPr>
      </w:pPr>
    </w:p>
    <w:p w14:paraId="6C2F0A7D">
      <w:pPr>
        <w:jc w:val="left"/>
      </w:pPr>
    </w:p>
    <w:p w14:paraId="564EB944">
      <w:pPr>
        <w:pStyle w:val="5"/>
        <w:numPr>
          <w:ilvl w:val="2"/>
          <w:numId w:val="26"/>
        </w:numPr>
        <w:bidi w:val="0"/>
        <w:rPr>
          <w:rFonts w:hint="eastAsia"/>
          <w:color w:val="FF0000"/>
          <w:highlight w:val="yellow"/>
          <w:lang w:val="en-US" w:eastAsia="zh-CN"/>
        </w:rPr>
      </w:pPr>
      <w:r>
        <w:rPr>
          <w:rFonts w:hint="eastAsia"/>
          <w:color w:val="FF0000"/>
          <w:highlight w:val="yellow"/>
          <w:lang w:val="en-US" w:eastAsia="zh-CN"/>
        </w:rPr>
        <w:t>已报价（无数据，导致点击详情无回应）</w:t>
      </w:r>
    </w:p>
    <w:p w14:paraId="2C86DC5C">
      <w:pPr>
        <w:pStyle w:val="11"/>
        <w:keepNext/>
        <w:jc w:val="center"/>
      </w:pPr>
      <w:r>
        <w:drawing>
          <wp:inline distT="0" distB="0" distL="114300" distR="114300">
            <wp:extent cx="5760720" cy="2733040"/>
            <wp:effectExtent l="0" t="0" r="11430" b="10160"/>
            <wp:docPr id="325" name="图片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5" name="图片 68"/>
                    <pic:cNvPicPr>
                      <a:picLocks noChangeAspect="1"/>
                    </pic:cNvPicPr>
                  </pic:nvPicPr>
                  <pic:blipFill>
                    <a:blip r:embed="rId120"/>
                    <a:stretch>
                      <a:fillRect/>
                    </a:stretch>
                  </pic:blipFill>
                  <pic:spPr>
                    <a:xfrm>
                      <a:off x="0" y="0"/>
                      <a:ext cx="5760720" cy="2733040"/>
                    </a:xfrm>
                    <a:prstGeom prst="rect">
                      <a:avLst/>
                    </a:prstGeom>
                    <a:noFill/>
                    <a:ln>
                      <a:noFill/>
                    </a:ln>
                  </pic:spPr>
                </pic:pic>
              </a:graphicData>
            </a:graphic>
          </wp:inline>
        </w:drawing>
      </w:r>
    </w:p>
    <w:p w14:paraId="36B49B8B">
      <w:pPr>
        <w:pStyle w:val="11"/>
        <w:keepNext/>
        <w:jc w:val="center"/>
        <w:rPr>
          <w:rFonts w:hint="eastAsia" w:asciiTheme="majorEastAsia" w:hAnsiTheme="majorEastAsia" w:eastAsiaTheme="majorEastAsia" w:cstheme="majorEastAsia"/>
          <w:sz w:val="16"/>
          <w:szCs w:val="16"/>
          <w:lang w:val="en-US" w:eastAsia="zh-CN"/>
        </w:rPr>
      </w:pPr>
      <w:r>
        <w:rPr>
          <w:rFonts w:hint="eastAsia" w:asciiTheme="majorEastAsia" w:hAnsiTheme="majorEastAsia" w:eastAsiaTheme="majorEastAsia" w:cstheme="majorEastAsia"/>
          <w:sz w:val="16"/>
          <w:szCs w:val="16"/>
        </w:rPr>
        <w:t xml:space="preserve">图 </w:t>
      </w:r>
      <w:r>
        <w:rPr>
          <w:rFonts w:hint="eastAsia" w:asciiTheme="majorEastAsia" w:hAnsiTheme="majorEastAsia" w:eastAsiaTheme="majorEastAsia" w:cstheme="majorEastAsia"/>
          <w:sz w:val="16"/>
          <w:szCs w:val="16"/>
          <w:lang w:val="en-US" w:eastAsia="zh-CN"/>
        </w:rPr>
        <w:t>4.9.7(2)  询价订单 - 已报价</w:t>
      </w:r>
    </w:p>
    <w:p w14:paraId="4C656FED">
      <w:pPr>
        <w:keepNext w:val="0"/>
        <w:keepLines w:val="0"/>
        <w:pageBreakBefore w:val="0"/>
        <w:widowControl w:val="0"/>
        <w:kinsoku/>
        <w:wordWrap/>
        <w:overflowPunct/>
        <w:topLinePunct w:val="0"/>
        <w:autoSpaceDE/>
        <w:autoSpaceDN/>
        <w:bidi w:val="0"/>
        <w:adjustRightInd/>
        <w:snapToGrid/>
        <w:spacing w:line="240" w:lineRule="auto"/>
        <w:ind w:right="0" w:rightChars="0"/>
        <w:jc w:val="both"/>
        <w:textAlignment w:val="auto"/>
        <w:outlineLvl w:val="9"/>
        <w:rPr>
          <w:rFonts w:hint="default" w:ascii="宋体" w:hAnsi="宋体" w:eastAsia="宋体" w:cs="宋体"/>
          <w:lang w:val="en-US" w:eastAsia="zh-CN"/>
        </w:rPr>
      </w:pPr>
    </w:p>
    <w:p w14:paraId="50000730">
      <w:pPr>
        <w:keepNext w:val="0"/>
        <w:keepLines w:val="0"/>
        <w:pageBreakBefore w:val="0"/>
        <w:widowControl w:val="0"/>
        <w:kinsoku/>
        <w:wordWrap/>
        <w:overflowPunct/>
        <w:topLinePunct w:val="0"/>
        <w:autoSpaceDE/>
        <w:autoSpaceDN/>
        <w:bidi w:val="0"/>
        <w:adjustRightInd/>
        <w:snapToGrid/>
        <w:spacing w:line="440" w:lineRule="exact"/>
        <w:ind w:left="0" w:leftChars="0" w:right="0" w:rightChars="0" w:firstLine="420" w:firstLineChars="200"/>
        <w:jc w:val="both"/>
        <w:textAlignment w:val="auto"/>
        <w:outlineLvl w:val="9"/>
        <w:rPr>
          <w:rFonts w:hint="default" w:ascii="宋体" w:hAnsi="宋体" w:eastAsia="宋体" w:cs="宋体"/>
          <w:lang w:val="en-US" w:eastAsia="zh-CN"/>
        </w:rPr>
      </w:pPr>
      <w:r>
        <w:rPr>
          <w:rFonts w:hint="default" w:ascii="宋体" w:hAnsi="宋体" w:eastAsia="宋体" w:cs="宋体"/>
          <w:lang w:val="en-US" w:eastAsia="zh-CN"/>
        </w:rPr>
        <w:t>客户对报价满意后可以点击转为交易订单按钮，跳转至结算页进行支付。这样客户可以快速将询价过程转化为实际的交易流程，并完成支付操作。</w:t>
      </w:r>
    </w:p>
    <w:p w14:paraId="5D6DC6DC">
      <w:pPr>
        <w:keepNext w:val="0"/>
        <w:keepLines w:val="0"/>
        <w:pageBreakBefore w:val="0"/>
        <w:widowControl w:val="0"/>
        <w:kinsoku/>
        <w:wordWrap/>
        <w:overflowPunct/>
        <w:topLinePunct w:val="0"/>
        <w:autoSpaceDE/>
        <w:autoSpaceDN/>
        <w:bidi w:val="0"/>
        <w:adjustRightInd/>
        <w:snapToGrid/>
        <w:spacing w:line="440" w:lineRule="exact"/>
        <w:ind w:left="0" w:leftChars="0" w:right="0" w:rightChars="0" w:firstLine="420" w:firstLineChars="200"/>
        <w:jc w:val="both"/>
        <w:textAlignment w:val="auto"/>
        <w:outlineLvl w:val="9"/>
        <w:rPr>
          <w:rFonts w:hint="default" w:ascii="宋体" w:hAnsi="宋体" w:eastAsia="宋体" w:cs="宋体"/>
          <w:lang w:val="en-US" w:eastAsia="zh-CN"/>
        </w:rPr>
      </w:pPr>
      <w:r>
        <w:rPr>
          <w:rFonts w:hint="default" w:ascii="宋体" w:hAnsi="宋体" w:eastAsia="宋体" w:cs="宋体"/>
          <w:lang w:val="en-US" w:eastAsia="zh-CN"/>
        </w:rPr>
        <w:t>如果客户对报价结果不满意，他们可以联系客服、销售或经销商，并在后台再次进行报价。这样可以为客户提供更好的报价方案，满足他们的需求。</w:t>
      </w:r>
    </w:p>
    <w:p w14:paraId="558720A9">
      <w:pPr>
        <w:keepNext w:val="0"/>
        <w:keepLines w:val="0"/>
        <w:pageBreakBefore w:val="0"/>
        <w:widowControl w:val="0"/>
        <w:kinsoku/>
        <w:wordWrap/>
        <w:overflowPunct/>
        <w:topLinePunct w:val="0"/>
        <w:autoSpaceDE/>
        <w:autoSpaceDN/>
        <w:bidi w:val="0"/>
        <w:adjustRightInd/>
        <w:snapToGrid/>
        <w:spacing w:line="440" w:lineRule="exact"/>
        <w:ind w:left="0" w:leftChars="0" w:right="0" w:rightChars="0" w:firstLine="420" w:firstLineChars="200"/>
        <w:jc w:val="both"/>
        <w:textAlignment w:val="auto"/>
        <w:outlineLvl w:val="9"/>
        <w:rPr>
          <w:rFonts w:hint="default" w:ascii="宋体" w:hAnsi="宋体" w:eastAsia="宋体" w:cs="宋体"/>
          <w:lang w:val="en-US" w:eastAsia="zh-CN"/>
        </w:rPr>
      </w:pPr>
      <w:r>
        <w:rPr>
          <w:rFonts w:hint="default" w:ascii="宋体" w:hAnsi="宋体" w:eastAsia="宋体" w:cs="宋体"/>
          <w:lang w:val="en-US" w:eastAsia="zh-CN"/>
        </w:rPr>
        <w:t>请注意，及时响应客户的不满意和需求是提供良好客户服务的重要方面，确保客户满意度和订单成功率的提高。</w:t>
      </w:r>
    </w:p>
    <w:p w14:paraId="7C0D47AA">
      <w:pPr>
        <w:pStyle w:val="5"/>
        <w:numPr>
          <w:ilvl w:val="2"/>
          <w:numId w:val="26"/>
        </w:numPr>
        <w:bidi w:val="0"/>
        <w:rPr>
          <w:rFonts w:hint="eastAsia"/>
          <w:color w:val="auto"/>
          <w:highlight w:val="none"/>
          <w:lang w:val="en-US" w:eastAsia="zh-CN"/>
        </w:rPr>
      </w:pPr>
      <w:r>
        <w:rPr>
          <w:rFonts w:hint="eastAsia"/>
          <w:color w:val="auto"/>
          <w:highlight w:val="none"/>
          <w:lang w:val="en-US" w:eastAsia="zh-CN"/>
        </w:rPr>
        <w:t>已取消</w:t>
      </w:r>
    </w:p>
    <w:p w14:paraId="56772AF4">
      <w:pPr>
        <w:pStyle w:val="11"/>
        <w:keepNext/>
        <w:jc w:val="center"/>
      </w:pPr>
      <w:r>
        <w:drawing>
          <wp:inline distT="0" distB="0" distL="114300" distR="114300">
            <wp:extent cx="5760720" cy="2733040"/>
            <wp:effectExtent l="0" t="0" r="11430" b="10160"/>
            <wp:docPr id="328" name="图片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8" name="图片 69"/>
                    <pic:cNvPicPr>
                      <a:picLocks noChangeAspect="1"/>
                    </pic:cNvPicPr>
                  </pic:nvPicPr>
                  <pic:blipFill>
                    <a:blip r:embed="rId121"/>
                    <a:stretch>
                      <a:fillRect/>
                    </a:stretch>
                  </pic:blipFill>
                  <pic:spPr>
                    <a:xfrm>
                      <a:off x="0" y="0"/>
                      <a:ext cx="5760720" cy="2733040"/>
                    </a:xfrm>
                    <a:prstGeom prst="rect">
                      <a:avLst/>
                    </a:prstGeom>
                    <a:noFill/>
                    <a:ln>
                      <a:noFill/>
                    </a:ln>
                  </pic:spPr>
                </pic:pic>
              </a:graphicData>
            </a:graphic>
          </wp:inline>
        </w:drawing>
      </w:r>
    </w:p>
    <w:p w14:paraId="1F540246">
      <w:pPr>
        <w:pStyle w:val="11"/>
        <w:keepNext/>
        <w:jc w:val="center"/>
        <w:rPr>
          <w:rFonts w:hint="default" w:asciiTheme="majorEastAsia" w:hAnsiTheme="majorEastAsia" w:eastAsiaTheme="majorEastAsia" w:cstheme="majorEastAsia"/>
          <w:sz w:val="16"/>
          <w:szCs w:val="16"/>
          <w:lang w:val="en-US" w:eastAsia="zh-CN"/>
        </w:rPr>
      </w:pPr>
      <w:r>
        <w:rPr>
          <w:rFonts w:hint="eastAsia" w:asciiTheme="majorEastAsia" w:hAnsiTheme="majorEastAsia" w:eastAsiaTheme="majorEastAsia" w:cstheme="majorEastAsia"/>
          <w:sz w:val="16"/>
          <w:szCs w:val="16"/>
        </w:rPr>
        <w:t xml:space="preserve">图 </w:t>
      </w:r>
      <w:r>
        <w:rPr>
          <w:rFonts w:hint="eastAsia" w:asciiTheme="majorEastAsia" w:hAnsiTheme="majorEastAsia" w:eastAsiaTheme="majorEastAsia" w:cstheme="majorEastAsia"/>
          <w:sz w:val="16"/>
          <w:szCs w:val="16"/>
          <w:lang w:val="en-US" w:eastAsia="zh-CN"/>
        </w:rPr>
        <w:t>4.9.7(3)  询价订单 - 已取消</w:t>
      </w:r>
    </w:p>
    <w:p w14:paraId="06ADADD3">
      <w:pPr>
        <w:keepNext w:val="0"/>
        <w:keepLines w:val="0"/>
        <w:pageBreakBefore w:val="0"/>
        <w:widowControl w:val="0"/>
        <w:kinsoku/>
        <w:wordWrap/>
        <w:overflowPunct/>
        <w:topLinePunct w:val="0"/>
        <w:autoSpaceDE/>
        <w:autoSpaceDN/>
        <w:bidi w:val="0"/>
        <w:adjustRightInd/>
        <w:snapToGrid/>
        <w:spacing w:line="240" w:lineRule="auto"/>
        <w:ind w:right="0" w:rightChars="0"/>
        <w:jc w:val="both"/>
        <w:textAlignment w:val="auto"/>
        <w:outlineLvl w:val="9"/>
        <w:rPr>
          <w:rFonts w:hint="default" w:ascii="宋体" w:hAnsi="宋体" w:eastAsia="宋体" w:cs="宋体"/>
          <w:lang w:val="en-US" w:eastAsia="zh-CN"/>
        </w:rPr>
      </w:pPr>
    </w:p>
    <w:p w14:paraId="3E8AC496">
      <w:pPr>
        <w:spacing w:line="440" w:lineRule="exact"/>
        <w:ind w:firstLine="420" w:firstLineChars="200"/>
        <w:rPr>
          <w:rFonts w:hint="eastAsia" w:ascii="宋体" w:hAnsi="宋体" w:eastAsia="宋体" w:cs="宋体"/>
          <w:lang w:val="en-US" w:eastAsia="zh-CN"/>
        </w:rPr>
      </w:pPr>
      <w:r>
        <w:rPr>
          <w:rFonts w:hint="eastAsia" w:ascii="宋体" w:hAnsi="宋体" w:eastAsia="宋体" w:cs="宋体"/>
        </w:rPr>
        <w:t>用户取消的状态状态为已取消</w:t>
      </w:r>
      <w:r>
        <w:rPr>
          <w:rFonts w:hint="eastAsia" w:ascii="宋体" w:hAnsi="宋体" w:eastAsia="宋体" w:cs="宋体"/>
          <w:lang w:eastAsia="zh-CN"/>
        </w:rPr>
        <w:t>。</w:t>
      </w:r>
    </w:p>
    <w:p w14:paraId="0CB2BEF4">
      <w:pPr>
        <w:keepNext w:val="0"/>
        <w:keepLines w:val="0"/>
        <w:pageBreakBefore w:val="0"/>
        <w:widowControl w:val="0"/>
        <w:kinsoku/>
        <w:wordWrap/>
        <w:overflowPunct/>
        <w:topLinePunct w:val="0"/>
        <w:autoSpaceDE/>
        <w:autoSpaceDN/>
        <w:bidi w:val="0"/>
        <w:adjustRightInd/>
        <w:snapToGrid/>
        <w:spacing w:line="440" w:lineRule="exact"/>
        <w:ind w:left="0" w:leftChars="0" w:right="0" w:rightChars="0" w:firstLine="420" w:firstLineChars="200"/>
        <w:jc w:val="both"/>
        <w:textAlignment w:val="auto"/>
        <w:outlineLvl w:val="9"/>
        <w:rPr>
          <w:rFonts w:hint="default" w:ascii="宋体" w:hAnsi="宋体" w:eastAsia="宋体" w:cs="宋体"/>
          <w:lang w:val="en-US" w:eastAsia="zh-CN"/>
        </w:rPr>
      </w:pPr>
    </w:p>
    <w:p w14:paraId="7B6B9570">
      <w:pPr>
        <w:pStyle w:val="5"/>
        <w:numPr>
          <w:ilvl w:val="2"/>
          <w:numId w:val="26"/>
        </w:numPr>
        <w:bidi w:val="0"/>
        <w:rPr>
          <w:rFonts w:hint="eastAsia"/>
          <w:color w:val="auto"/>
          <w:highlight w:val="none"/>
          <w:lang w:val="en-US" w:eastAsia="zh-CN"/>
        </w:rPr>
      </w:pPr>
      <w:r>
        <w:rPr>
          <w:rFonts w:hint="eastAsia"/>
          <w:color w:val="auto"/>
          <w:highlight w:val="none"/>
          <w:lang w:val="en-US" w:eastAsia="zh-CN"/>
        </w:rPr>
        <w:t>已失效</w:t>
      </w:r>
    </w:p>
    <w:p w14:paraId="06F8A3A8">
      <w:pPr>
        <w:pStyle w:val="11"/>
        <w:keepNext/>
        <w:jc w:val="center"/>
      </w:pPr>
      <w:r>
        <w:drawing>
          <wp:inline distT="0" distB="0" distL="114300" distR="114300">
            <wp:extent cx="5760720" cy="2733040"/>
            <wp:effectExtent l="0" t="0" r="11430" b="10160"/>
            <wp:docPr id="329" name="图片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9" name="图片 69"/>
                    <pic:cNvPicPr>
                      <a:picLocks noChangeAspect="1"/>
                    </pic:cNvPicPr>
                  </pic:nvPicPr>
                  <pic:blipFill>
                    <a:blip r:embed="rId121"/>
                    <a:stretch>
                      <a:fillRect/>
                    </a:stretch>
                  </pic:blipFill>
                  <pic:spPr>
                    <a:xfrm>
                      <a:off x="0" y="0"/>
                      <a:ext cx="5760720" cy="2733040"/>
                    </a:xfrm>
                    <a:prstGeom prst="rect">
                      <a:avLst/>
                    </a:prstGeom>
                    <a:noFill/>
                    <a:ln>
                      <a:noFill/>
                    </a:ln>
                  </pic:spPr>
                </pic:pic>
              </a:graphicData>
            </a:graphic>
          </wp:inline>
        </w:drawing>
      </w:r>
    </w:p>
    <w:p w14:paraId="1DB9B56C">
      <w:pPr>
        <w:pStyle w:val="11"/>
        <w:keepNext/>
        <w:jc w:val="center"/>
        <w:rPr>
          <w:rFonts w:hint="default" w:ascii="宋体" w:hAnsi="宋体" w:eastAsia="宋体" w:cs="宋体"/>
          <w:lang w:val="en-US" w:eastAsia="zh-CN"/>
        </w:rPr>
      </w:pPr>
      <w:r>
        <w:rPr>
          <w:rFonts w:hint="eastAsia" w:asciiTheme="majorEastAsia" w:hAnsiTheme="majorEastAsia" w:eastAsiaTheme="majorEastAsia" w:cstheme="majorEastAsia"/>
          <w:sz w:val="16"/>
          <w:szCs w:val="16"/>
        </w:rPr>
        <w:t xml:space="preserve">图 </w:t>
      </w:r>
      <w:r>
        <w:rPr>
          <w:rFonts w:hint="eastAsia" w:asciiTheme="majorEastAsia" w:hAnsiTheme="majorEastAsia" w:eastAsiaTheme="majorEastAsia" w:cstheme="majorEastAsia"/>
          <w:sz w:val="16"/>
          <w:szCs w:val="16"/>
          <w:lang w:val="en-US" w:eastAsia="zh-CN"/>
        </w:rPr>
        <w:t>4.9.7(4)  询价订单 - 已失效</w:t>
      </w:r>
    </w:p>
    <w:p w14:paraId="6B341C89">
      <w:pPr>
        <w:keepNext w:val="0"/>
        <w:keepLines w:val="0"/>
        <w:pageBreakBefore w:val="0"/>
        <w:widowControl w:val="0"/>
        <w:kinsoku/>
        <w:wordWrap/>
        <w:overflowPunct/>
        <w:topLinePunct w:val="0"/>
        <w:autoSpaceDE/>
        <w:autoSpaceDN/>
        <w:bidi w:val="0"/>
        <w:adjustRightInd/>
        <w:snapToGrid/>
        <w:spacing w:line="440" w:lineRule="exact"/>
        <w:ind w:left="0" w:leftChars="0" w:right="0" w:rightChars="0" w:firstLine="420" w:firstLineChars="200"/>
        <w:jc w:val="both"/>
        <w:textAlignment w:val="auto"/>
        <w:outlineLvl w:val="9"/>
        <w:rPr>
          <w:rFonts w:hint="default" w:ascii="宋体" w:hAnsi="宋体" w:eastAsia="宋体" w:cs="宋体"/>
          <w:lang w:val="en-US" w:eastAsia="zh-CN"/>
        </w:rPr>
      </w:pPr>
      <w:r>
        <w:rPr>
          <w:rFonts w:hint="eastAsia" w:ascii="宋体" w:hAnsi="宋体" w:eastAsia="宋体" w:cs="宋体"/>
        </w:rPr>
        <w:t>询价订单具有时效性，超过设置的时效性后，该询价定义会变为已失效状态。</w:t>
      </w:r>
    </w:p>
    <w:p w14:paraId="62B98443">
      <w:pPr>
        <w:pStyle w:val="5"/>
        <w:numPr>
          <w:ilvl w:val="2"/>
          <w:numId w:val="26"/>
        </w:numPr>
        <w:bidi w:val="0"/>
        <w:rPr>
          <w:rFonts w:hint="eastAsia"/>
          <w:color w:val="auto"/>
          <w:highlight w:val="none"/>
          <w:lang w:val="en-US" w:eastAsia="zh-CN"/>
        </w:rPr>
      </w:pPr>
      <w:r>
        <w:rPr>
          <w:rFonts w:hint="eastAsia"/>
          <w:color w:val="auto"/>
          <w:highlight w:val="none"/>
          <w:lang w:val="en-US" w:eastAsia="zh-CN"/>
        </w:rPr>
        <w:t>已转订单</w:t>
      </w:r>
    </w:p>
    <w:p w14:paraId="0F6C1AA9">
      <w:pPr>
        <w:pStyle w:val="11"/>
        <w:keepNext/>
        <w:jc w:val="center"/>
      </w:pPr>
      <w:r>
        <w:drawing>
          <wp:inline distT="0" distB="0" distL="114300" distR="114300">
            <wp:extent cx="5760720" cy="2733040"/>
            <wp:effectExtent l="0" t="0" r="11430" b="10160"/>
            <wp:docPr id="333" name="图片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3" name="图片 70"/>
                    <pic:cNvPicPr>
                      <a:picLocks noChangeAspect="1"/>
                    </pic:cNvPicPr>
                  </pic:nvPicPr>
                  <pic:blipFill>
                    <a:blip r:embed="rId122"/>
                    <a:stretch>
                      <a:fillRect/>
                    </a:stretch>
                  </pic:blipFill>
                  <pic:spPr>
                    <a:xfrm>
                      <a:off x="0" y="0"/>
                      <a:ext cx="5760720" cy="2733040"/>
                    </a:xfrm>
                    <a:prstGeom prst="rect">
                      <a:avLst/>
                    </a:prstGeom>
                    <a:noFill/>
                    <a:ln>
                      <a:noFill/>
                    </a:ln>
                  </pic:spPr>
                </pic:pic>
              </a:graphicData>
            </a:graphic>
          </wp:inline>
        </w:drawing>
      </w:r>
    </w:p>
    <w:p w14:paraId="6E140559">
      <w:pPr>
        <w:pStyle w:val="11"/>
        <w:keepNext/>
        <w:jc w:val="center"/>
        <w:rPr>
          <w:rFonts w:hint="default" w:ascii="宋体" w:hAnsi="宋体" w:eastAsia="宋体" w:cs="宋体"/>
          <w:lang w:val="en-US" w:eastAsia="zh-CN"/>
        </w:rPr>
      </w:pPr>
      <w:r>
        <w:rPr>
          <w:rFonts w:hint="eastAsia" w:asciiTheme="majorEastAsia" w:hAnsiTheme="majorEastAsia" w:eastAsiaTheme="majorEastAsia" w:cstheme="majorEastAsia"/>
          <w:sz w:val="16"/>
          <w:szCs w:val="16"/>
        </w:rPr>
        <w:t xml:space="preserve">图 </w:t>
      </w:r>
      <w:r>
        <w:rPr>
          <w:rFonts w:hint="eastAsia" w:asciiTheme="majorEastAsia" w:hAnsiTheme="majorEastAsia" w:eastAsiaTheme="majorEastAsia" w:cstheme="majorEastAsia"/>
          <w:sz w:val="16"/>
          <w:szCs w:val="16"/>
          <w:lang w:val="en-US" w:eastAsia="zh-CN"/>
        </w:rPr>
        <w:t>4.9.7(5)  询价订单 - 已转订单</w:t>
      </w:r>
    </w:p>
    <w:p w14:paraId="355AFE2F">
      <w:pPr>
        <w:keepNext w:val="0"/>
        <w:keepLines w:val="0"/>
        <w:pageBreakBefore w:val="0"/>
        <w:widowControl w:val="0"/>
        <w:kinsoku/>
        <w:wordWrap/>
        <w:overflowPunct/>
        <w:topLinePunct w:val="0"/>
        <w:autoSpaceDE/>
        <w:autoSpaceDN/>
        <w:bidi w:val="0"/>
        <w:adjustRightInd/>
        <w:snapToGrid/>
        <w:spacing w:line="440" w:lineRule="exact"/>
        <w:ind w:left="0" w:leftChars="0" w:right="0" w:rightChars="0" w:firstLine="420" w:firstLineChars="200"/>
        <w:jc w:val="both"/>
        <w:textAlignment w:val="auto"/>
        <w:outlineLvl w:val="9"/>
        <w:rPr>
          <w:rFonts w:hint="eastAsia" w:ascii="宋体" w:hAnsi="宋体" w:eastAsia="宋体" w:cs="宋体"/>
          <w:lang w:val="en-US" w:eastAsia="zh-CN"/>
        </w:rPr>
      </w:pPr>
      <w:r>
        <w:rPr>
          <w:rFonts w:hint="eastAsia" w:ascii="宋体" w:hAnsi="宋体" w:eastAsia="宋体" w:cs="宋体"/>
          <w:lang w:val="en-US" w:eastAsia="zh-CN"/>
        </w:rPr>
        <w:t>一旦客户完成支付，询价订单将会转变为已转订单的状态。这表示客户已经确认并接受了报价，并进行了支付操作。订单状态的变化将反映出订单的进展和当前的状态。</w:t>
      </w:r>
    </w:p>
    <w:p w14:paraId="4A2B3E5E">
      <w:pPr>
        <w:keepNext w:val="0"/>
        <w:keepLines w:val="0"/>
        <w:pageBreakBefore w:val="0"/>
        <w:widowControl w:val="0"/>
        <w:kinsoku/>
        <w:wordWrap/>
        <w:overflowPunct/>
        <w:topLinePunct w:val="0"/>
        <w:autoSpaceDE/>
        <w:autoSpaceDN/>
        <w:bidi w:val="0"/>
        <w:adjustRightInd/>
        <w:snapToGrid/>
        <w:spacing w:line="440" w:lineRule="exact"/>
        <w:ind w:left="0" w:leftChars="0" w:right="0" w:rightChars="0" w:firstLine="420" w:firstLineChars="200"/>
        <w:jc w:val="both"/>
        <w:textAlignment w:val="auto"/>
        <w:outlineLvl w:val="9"/>
        <w:rPr>
          <w:rFonts w:hint="default" w:ascii="宋体" w:hAnsi="宋体" w:eastAsia="宋体" w:cs="宋体"/>
          <w:lang w:val="en-US" w:eastAsia="zh-CN"/>
        </w:rPr>
      </w:pPr>
      <w:r>
        <w:rPr>
          <w:rFonts w:hint="eastAsia" w:ascii="宋体" w:hAnsi="宋体" w:eastAsia="宋体" w:cs="宋体"/>
          <w:lang w:val="en-US" w:eastAsia="zh-CN"/>
        </w:rPr>
        <w:t>通过将询价订单转为已转订单，系统可以自动将订单进入下一步的流程，例如订单处理、发货和售后服务等。这有助于提高订单处理的效率，并确保订单能够按时交付给客户</w:t>
      </w:r>
      <w:r>
        <w:rPr>
          <w:rFonts w:hint="default" w:ascii="宋体" w:hAnsi="宋体" w:eastAsia="宋体" w:cs="宋体"/>
          <w:lang w:val="en-US" w:eastAsia="zh-CN"/>
        </w:rPr>
        <w:t>。</w:t>
      </w:r>
    </w:p>
    <w:p w14:paraId="7FCFFEC6">
      <w:pPr>
        <w:keepNext w:val="0"/>
        <w:keepLines w:val="0"/>
        <w:pageBreakBefore w:val="0"/>
        <w:widowControl w:val="0"/>
        <w:kinsoku/>
        <w:wordWrap/>
        <w:overflowPunct/>
        <w:topLinePunct w:val="0"/>
        <w:autoSpaceDE/>
        <w:autoSpaceDN/>
        <w:bidi w:val="0"/>
        <w:adjustRightInd/>
        <w:snapToGrid/>
        <w:spacing w:line="240" w:lineRule="auto"/>
        <w:ind w:right="0" w:rightChars="0"/>
        <w:jc w:val="both"/>
        <w:textAlignment w:val="auto"/>
        <w:outlineLvl w:val="9"/>
        <w:rPr>
          <w:rFonts w:hint="default" w:ascii="宋体" w:hAnsi="宋体" w:eastAsia="宋体" w:cs="宋体"/>
          <w:lang w:val="en-US" w:eastAsia="zh-CN"/>
        </w:rPr>
      </w:pPr>
    </w:p>
    <w:p w14:paraId="59031F73">
      <w:pPr>
        <w:keepNext w:val="0"/>
        <w:keepLines w:val="0"/>
        <w:pageBreakBefore w:val="0"/>
        <w:widowControl w:val="0"/>
        <w:kinsoku/>
        <w:wordWrap/>
        <w:overflowPunct/>
        <w:topLinePunct w:val="0"/>
        <w:autoSpaceDE/>
        <w:autoSpaceDN/>
        <w:bidi w:val="0"/>
        <w:adjustRightInd/>
        <w:snapToGrid/>
        <w:spacing w:line="440" w:lineRule="exact"/>
        <w:ind w:left="0" w:leftChars="0" w:right="0" w:rightChars="0" w:firstLine="420" w:firstLineChars="200"/>
        <w:jc w:val="both"/>
        <w:textAlignment w:val="auto"/>
        <w:outlineLvl w:val="9"/>
        <w:rPr>
          <w:rFonts w:hint="default" w:ascii="宋体" w:hAnsi="宋体" w:eastAsia="宋体" w:cs="宋体"/>
          <w:lang w:val="en-US" w:eastAsia="zh-CN"/>
        </w:rPr>
      </w:pPr>
    </w:p>
    <w:p w14:paraId="47D74DC4">
      <w:pPr>
        <w:pStyle w:val="4"/>
        <w:pageBreakBefore w:val="0"/>
        <w:widowControl w:val="0"/>
        <w:numPr>
          <w:ilvl w:val="2"/>
          <w:numId w:val="6"/>
        </w:numPr>
        <w:kinsoku/>
        <w:wordWrap/>
        <w:overflowPunct/>
        <w:topLinePunct w:val="0"/>
        <w:autoSpaceDE/>
        <w:autoSpaceDN/>
        <w:bidi w:val="0"/>
        <w:adjustRightInd/>
        <w:snapToGrid w:val="0"/>
        <w:spacing w:line="520" w:lineRule="atLeast"/>
        <w:ind w:left="709" w:leftChars="0" w:right="0" w:rightChars="0" w:hanging="709" w:firstLineChars="0"/>
        <w:textAlignment w:val="auto"/>
        <w:outlineLvl w:val="2"/>
        <w:rPr>
          <w:rFonts w:hint="eastAsia" w:ascii="宋体" w:hAnsi="宋体" w:eastAsia="宋体" w:cs="宋体"/>
          <w:lang w:val="en-US" w:eastAsia="zh-CN"/>
        </w:rPr>
      </w:pPr>
      <w:bookmarkStart w:id="98" w:name="_Toc4439"/>
      <w:r>
        <w:rPr>
          <w:rFonts w:hint="eastAsia" w:ascii="宋体" w:hAnsi="宋体" w:eastAsia="宋体" w:cs="宋体"/>
          <w:lang w:val="en-US" w:eastAsia="zh-Hans"/>
        </w:rPr>
        <w:t>发票管理</w:t>
      </w:r>
      <w:bookmarkEnd w:id="98"/>
    </w:p>
    <w:p w14:paraId="04E6FF35">
      <w:pPr>
        <w:pStyle w:val="5"/>
        <w:numPr>
          <w:ilvl w:val="2"/>
          <w:numId w:val="27"/>
        </w:numPr>
        <w:bidi w:val="0"/>
        <w:rPr>
          <w:rFonts w:hint="eastAsia"/>
          <w:color w:val="FF0000"/>
          <w:highlight w:val="yellow"/>
          <w:lang w:val="en-US" w:eastAsia="zh-Hans"/>
        </w:rPr>
      </w:pPr>
      <w:r>
        <w:rPr>
          <w:rFonts w:hint="eastAsia"/>
          <w:color w:val="FF0000"/>
          <w:highlight w:val="yellow"/>
          <w:lang w:val="en-US" w:eastAsia="zh-CN"/>
        </w:rPr>
        <w:t>待审核（暂无数据）</w:t>
      </w:r>
    </w:p>
    <w:p w14:paraId="2D76F8E5">
      <w:pPr>
        <w:keepNext w:val="0"/>
        <w:keepLines w:val="0"/>
        <w:pageBreakBefore w:val="0"/>
        <w:widowControl w:val="0"/>
        <w:kinsoku/>
        <w:wordWrap/>
        <w:overflowPunct/>
        <w:topLinePunct w:val="0"/>
        <w:autoSpaceDE/>
        <w:autoSpaceDN/>
        <w:bidi w:val="0"/>
        <w:adjustRightInd/>
        <w:snapToGrid/>
        <w:spacing w:line="440" w:lineRule="exact"/>
        <w:ind w:left="0" w:leftChars="0" w:right="0" w:rightChars="0" w:firstLine="420" w:firstLineChars="200"/>
        <w:jc w:val="both"/>
        <w:textAlignment w:val="auto"/>
        <w:outlineLvl w:val="9"/>
        <w:rPr>
          <w:rFonts w:hint="eastAsia" w:ascii="宋体" w:hAnsi="宋体" w:eastAsia="宋体" w:cs="宋体"/>
          <w:lang w:val="en-US" w:eastAsia="zh-Hans"/>
        </w:rPr>
      </w:pPr>
      <w:r>
        <w:rPr>
          <w:rFonts w:hint="eastAsia" w:ascii="宋体" w:hAnsi="宋体" w:eastAsia="宋体" w:cs="宋体"/>
          <w:lang w:val="en-US" w:eastAsia="zh-Hans"/>
        </w:rPr>
        <w:t>管理员登录后台后，可以进入待审核发票的页面。在该页面中，管理员可以对待审核的发票进行审核操作。如果审核通过，发票的状态将被改为"待开票"，表示已通过审核待进行开票操作。如果审核不通过，发票的状态将被改为"已拒绝"，表示审核未通过。</w:t>
      </w:r>
    </w:p>
    <w:p w14:paraId="7C590420">
      <w:pPr>
        <w:keepNext w:val="0"/>
        <w:keepLines w:val="0"/>
        <w:pageBreakBefore w:val="0"/>
        <w:widowControl w:val="0"/>
        <w:kinsoku/>
        <w:wordWrap/>
        <w:overflowPunct/>
        <w:topLinePunct w:val="0"/>
        <w:autoSpaceDE/>
        <w:autoSpaceDN/>
        <w:bidi w:val="0"/>
        <w:adjustRightInd/>
        <w:snapToGrid/>
        <w:spacing w:line="440" w:lineRule="exact"/>
        <w:ind w:left="0" w:leftChars="0" w:right="0" w:rightChars="0" w:firstLine="420" w:firstLineChars="200"/>
        <w:jc w:val="both"/>
        <w:textAlignment w:val="auto"/>
        <w:outlineLvl w:val="9"/>
        <w:rPr>
          <w:rFonts w:hint="eastAsia" w:ascii="宋体" w:hAnsi="宋体" w:eastAsia="宋体" w:cs="宋体"/>
          <w:lang w:val="en-US" w:eastAsia="zh-Hans"/>
        </w:rPr>
      </w:pPr>
      <w:r>
        <w:rPr>
          <w:rFonts w:hint="eastAsia" w:ascii="宋体" w:hAnsi="宋体" w:eastAsia="宋体" w:cs="宋体"/>
          <w:lang w:val="en-US" w:eastAsia="zh-Hans"/>
        </w:rPr>
        <w:t>通过管理员的审核，可以确保发票信息的准确性和合规性，进一步推动发票的开具和管理流程。</w:t>
      </w:r>
    </w:p>
    <w:p w14:paraId="28F545A7">
      <w:pPr>
        <w:pStyle w:val="28"/>
        <w:spacing w:before="0" w:beforeAutospacing="0" w:after="0" w:afterAutospacing="0" w:line="480" w:lineRule="auto"/>
        <w:ind w:firstLine="420"/>
        <w:jc w:val="both"/>
        <w:rPr>
          <w:rFonts w:hint="eastAsia" w:ascii="宋体" w:hAnsi="宋体" w:eastAsia="宋体"/>
          <w:color w:val="000000"/>
          <w:sz w:val="21"/>
          <w:szCs w:val="21"/>
        </w:rPr>
      </w:pPr>
    </w:p>
    <w:p w14:paraId="76020ABB">
      <w:pPr>
        <w:pStyle w:val="5"/>
        <w:numPr>
          <w:ilvl w:val="2"/>
          <w:numId w:val="1"/>
        </w:numPr>
        <w:rPr>
          <w:rFonts w:hint="eastAsia"/>
          <w:color w:val="FF0000"/>
          <w:highlight w:val="yellow"/>
        </w:rPr>
      </w:pPr>
      <w:r>
        <w:rPr>
          <w:rFonts w:hint="eastAsia"/>
          <w:color w:val="FF0000"/>
          <w:highlight w:val="yellow"/>
          <w:lang w:eastAsia="zh-Hans"/>
        </w:rPr>
        <w:t>待开票</w:t>
      </w:r>
      <w:r>
        <w:rPr>
          <w:rFonts w:hint="eastAsia"/>
          <w:color w:val="FF0000"/>
          <w:highlight w:val="yellow"/>
          <w:lang w:val="en-US" w:eastAsia="zh-CN"/>
        </w:rPr>
        <w:t>（暂无数据）</w:t>
      </w:r>
    </w:p>
    <w:p w14:paraId="5BBC9812">
      <w:pPr>
        <w:spacing w:line="440" w:lineRule="exact"/>
        <w:ind w:firstLine="420" w:firstLineChars="200"/>
        <w:rPr>
          <w:rFonts w:ascii="宋体" w:hAnsi="宋体" w:eastAsia="宋体" w:cs="宋体"/>
        </w:rPr>
      </w:pPr>
      <w:r>
        <w:rPr>
          <w:rFonts w:hint="eastAsia" w:ascii="宋体" w:hAnsi="宋体" w:eastAsia="宋体" w:cs="宋体"/>
        </w:rPr>
        <w:t>管理员可以在后台选择代开票的发票，并导出相应的发票信息。导出的发票信息可以包括发票抬头、纳税人识别号、开票金额等相关信息。</w:t>
      </w:r>
    </w:p>
    <w:p w14:paraId="5F0323CF">
      <w:pPr>
        <w:spacing w:line="440" w:lineRule="exact"/>
        <w:ind w:firstLine="420" w:firstLineChars="200"/>
        <w:rPr>
          <w:rFonts w:ascii="宋体" w:hAnsi="宋体" w:eastAsia="宋体" w:cs="宋体"/>
        </w:rPr>
      </w:pPr>
      <w:r>
        <w:rPr>
          <w:rFonts w:hint="eastAsia" w:ascii="宋体" w:hAnsi="宋体" w:eastAsia="宋体" w:cs="宋体"/>
        </w:rPr>
        <w:t>此外，管理员还可以点击上传发票按钮，将发票凭证进行上传。上传的发票凭证可以是图片或文件，用于作为开票的依据和证明。</w:t>
      </w:r>
    </w:p>
    <w:p w14:paraId="5B365321">
      <w:pPr>
        <w:spacing w:line="440" w:lineRule="exact"/>
        <w:ind w:firstLine="420" w:firstLineChars="200"/>
        <w:rPr>
          <w:rFonts w:ascii="宋体" w:hAnsi="宋体" w:eastAsia="宋体" w:cs="宋体"/>
        </w:rPr>
      </w:pPr>
      <w:r>
        <w:rPr>
          <w:rFonts w:hint="eastAsia" w:ascii="宋体" w:hAnsi="宋体" w:eastAsia="宋体" w:cs="宋体"/>
        </w:rPr>
        <w:t>完成上传后，管理员可以点击保存按钮，将发票状态修改为"已开票"。这表示该发票已经完成开票操作，并且可以进行后续的发票管理和处理。</w:t>
      </w:r>
    </w:p>
    <w:p w14:paraId="54A2591F">
      <w:pPr>
        <w:spacing w:line="440" w:lineRule="exact"/>
        <w:ind w:firstLine="420" w:firstLineChars="200"/>
        <w:rPr>
          <w:rFonts w:hint="eastAsia" w:ascii="宋体" w:hAnsi="宋体" w:eastAsia="宋体" w:cs="宋体"/>
        </w:rPr>
      </w:pPr>
      <w:r>
        <w:rPr>
          <w:rFonts w:hint="eastAsia" w:ascii="宋体" w:hAnsi="宋体" w:eastAsia="宋体" w:cs="宋体"/>
        </w:rPr>
        <w:t>通过这些操作，管理员能够有效管理发票信息，确保准确的开票流程，并为客户提供可靠的发票凭证。</w:t>
      </w:r>
    </w:p>
    <w:p w14:paraId="297186A9">
      <w:pPr>
        <w:pStyle w:val="28"/>
        <w:spacing w:before="0" w:beforeAutospacing="0" w:after="0" w:afterAutospacing="0"/>
        <w:jc w:val="center"/>
        <w:rPr>
          <w:rFonts w:hint="eastAsia"/>
          <w:sz w:val="21"/>
          <w:szCs w:val="21"/>
        </w:rPr>
      </w:pPr>
    </w:p>
    <w:p w14:paraId="661BADE8">
      <w:pPr>
        <w:pStyle w:val="28"/>
        <w:spacing w:before="0" w:beforeAutospacing="0" w:after="0" w:afterAutospacing="0"/>
        <w:jc w:val="center"/>
        <w:rPr>
          <w:rFonts w:hint="eastAsia"/>
          <w:sz w:val="21"/>
          <w:szCs w:val="21"/>
        </w:rPr>
      </w:pPr>
    </w:p>
    <w:p w14:paraId="1A6446DC">
      <w:pPr>
        <w:pStyle w:val="28"/>
        <w:spacing w:before="0" w:beforeAutospacing="0" w:after="0" w:afterAutospacing="0"/>
        <w:jc w:val="center"/>
        <w:rPr>
          <w:rFonts w:hint="eastAsia"/>
          <w:sz w:val="21"/>
          <w:szCs w:val="21"/>
        </w:rPr>
      </w:pPr>
    </w:p>
    <w:p w14:paraId="73F6002C">
      <w:pPr>
        <w:pStyle w:val="5"/>
        <w:numPr>
          <w:ilvl w:val="2"/>
          <w:numId w:val="1"/>
        </w:numPr>
        <w:rPr>
          <w:rFonts w:hint="eastAsia"/>
          <w:lang w:eastAsia="zh-Hans"/>
        </w:rPr>
      </w:pPr>
      <w:r>
        <w:rPr>
          <w:rFonts w:hint="eastAsia"/>
          <w:lang w:eastAsia="zh-Hans"/>
        </w:rPr>
        <w:t>已开票</w:t>
      </w:r>
    </w:p>
    <w:p w14:paraId="1BF03B5D">
      <w:pPr>
        <w:spacing w:line="440" w:lineRule="exact"/>
        <w:ind w:firstLine="420" w:firstLineChars="200"/>
        <w:rPr>
          <w:rFonts w:hint="eastAsia" w:ascii="宋体" w:hAnsi="宋体" w:eastAsia="宋体" w:cs="宋体"/>
        </w:rPr>
      </w:pPr>
      <w:r>
        <w:rPr>
          <w:rFonts w:hint="eastAsia" w:ascii="宋体" w:hAnsi="宋体" w:eastAsia="宋体" w:cs="宋体"/>
        </w:rPr>
        <w:t>管理员可以在已开票的页面查看已经完成开票的发票信息。</w:t>
      </w:r>
    </w:p>
    <w:p w14:paraId="62B0EF42">
      <w:pPr>
        <w:spacing w:line="440" w:lineRule="exact"/>
        <w:ind w:firstLine="420" w:firstLineChars="200"/>
        <w:rPr>
          <w:rFonts w:hint="eastAsia" w:ascii="宋体" w:hAnsi="宋体" w:eastAsia="宋体" w:cs="宋体"/>
        </w:rPr>
      </w:pPr>
      <w:r>
        <w:rPr>
          <w:rFonts w:hint="eastAsia" w:ascii="宋体" w:hAnsi="宋体" w:eastAsia="宋体" w:cs="宋体"/>
        </w:rPr>
        <w:t>在已开票的页面，管理员可以看到已开票的发票列表，每张发票包括发票号码、发票抬头、开票日期、开票金额等相关信息。</w:t>
      </w:r>
    </w:p>
    <w:p w14:paraId="4C388778">
      <w:pPr>
        <w:spacing w:line="440" w:lineRule="exact"/>
        <w:ind w:firstLine="420" w:firstLineChars="200"/>
        <w:rPr>
          <w:rFonts w:hint="eastAsia" w:ascii="宋体" w:hAnsi="宋体" w:eastAsia="宋体" w:cs="宋体"/>
        </w:rPr>
      </w:pPr>
      <w:r>
        <w:rPr>
          <w:rFonts w:hint="eastAsia" w:ascii="宋体" w:hAnsi="宋体" w:eastAsia="宋体" w:cs="宋体"/>
        </w:rPr>
        <w:t>管理员可以浏览发票列表，并查看每张发票的详细信息。这些详细信息可能包括客户信息、商品明细、发票凭证等。</w:t>
      </w:r>
    </w:p>
    <w:p w14:paraId="00607094">
      <w:pPr>
        <w:spacing w:line="440" w:lineRule="exact"/>
        <w:ind w:firstLine="420" w:firstLineChars="200"/>
        <w:rPr>
          <w:rFonts w:hint="eastAsia" w:ascii="宋体" w:hAnsi="宋体" w:eastAsia="宋体" w:cs="宋体"/>
        </w:rPr>
      </w:pPr>
      <w:r>
        <w:rPr>
          <w:rFonts w:hint="eastAsia" w:ascii="宋体" w:hAnsi="宋体" w:eastAsia="宋体" w:cs="宋体"/>
        </w:rPr>
        <w:t>通过查看已开票的页面，管理员可以对已开具的发票进行管理和跟踪，确保发票信息的准确性和及时性。</w:t>
      </w:r>
    </w:p>
    <w:p w14:paraId="1CB4BBD6">
      <w:pPr>
        <w:pStyle w:val="11"/>
        <w:keepNext/>
        <w:jc w:val="center"/>
      </w:pPr>
      <w:r>
        <w:drawing>
          <wp:inline distT="0" distB="0" distL="114300" distR="114300">
            <wp:extent cx="5760720" cy="2733040"/>
            <wp:effectExtent l="0" t="0" r="11430" b="10160"/>
            <wp:docPr id="344" name="图片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4" name="图片 71"/>
                    <pic:cNvPicPr>
                      <a:picLocks noChangeAspect="1"/>
                    </pic:cNvPicPr>
                  </pic:nvPicPr>
                  <pic:blipFill>
                    <a:blip r:embed="rId123"/>
                    <a:stretch>
                      <a:fillRect/>
                    </a:stretch>
                  </pic:blipFill>
                  <pic:spPr>
                    <a:xfrm>
                      <a:off x="0" y="0"/>
                      <a:ext cx="5760720" cy="2733040"/>
                    </a:xfrm>
                    <a:prstGeom prst="rect">
                      <a:avLst/>
                    </a:prstGeom>
                    <a:noFill/>
                    <a:ln>
                      <a:noFill/>
                    </a:ln>
                  </pic:spPr>
                </pic:pic>
              </a:graphicData>
            </a:graphic>
          </wp:inline>
        </w:drawing>
      </w:r>
    </w:p>
    <w:p w14:paraId="7A229BF8">
      <w:pPr>
        <w:pStyle w:val="11"/>
        <w:keepNext/>
        <w:jc w:val="center"/>
        <w:rPr>
          <w:rFonts w:hint="eastAsia" w:asciiTheme="majorEastAsia" w:hAnsiTheme="majorEastAsia" w:eastAsiaTheme="majorEastAsia" w:cstheme="majorEastAsia"/>
          <w:sz w:val="16"/>
          <w:szCs w:val="16"/>
          <w:lang w:val="en-US" w:eastAsia="zh-CN"/>
        </w:rPr>
      </w:pPr>
      <w:r>
        <w:rPr>
          <w:rFonts w:hint="eastAsia" w:asciiTheme="majorEastAsia" w:hAnsiTheme="majorEastAsia" w:eastAsiaTheme="majorEastAsia" w:cstheme="majorEastAsia"/>
          <w:sz w:val="16"/>
          <w:szCs w:val="16"/>
        </w:rPr>
        <w:t xml:space="preserve">图 </w:t>
      </w:r>
      <w:r>
        <w:rPr>
          <w:rFonts w:hint="eastAsia" w:asciiTheme="majorEastAsia" w:hAnsiTheme="majorEastAsia" w:eastAsiaTheme="majorEastAsia" w:cstheme="majorEastAsia"/>
          <w:sz w:val="16"/>
          <w:szCs w:val="16"/>
          <w:lang w:val="en-US" w:eastAsia="zh-CN"/>
        </w:rPr>
        <w:t>4.9.8(3)  发票管理 - 已开票</w:t>
      </w:r>
    </w:p>
    <w:p w14:paraId="72760D4A">
      <w:pPr>
        <w:pStyle w:val="28"/>
        <w:spacing w:before="0" w:beforeAutospacing="0" w:after="0" w:afterAutospacing="0"/>
        <w:jc w:val="center"/>
        <w:rPr>
          <w:rFonts w:hint="eastAsia"/>
          <w:sz w:val="21"/>
          <w:szCs w:val="21"/>
        </w:rPr>
      </w:pPr>
    </w:p>
    <w:p w14:paraId="2F4D8E5D">
      <w:pPr>
        <w:pStyle w:val="5"/>
        <w:numPr>
          <w:ilvl w:val="2"/>
          <w:numId w:val="1"/>
        </w:numPr>
        <w:rPr>
          <w:rFonts w:hint="eastAsia"/>
          <w:color w:val="auto"/>
          <w:highlight w:val="none"/>
          <w:lang w:eastAsia="zh-Hans"/>
        </w:rPr>
      </w:pPr>
      <w:r>
        <w:rPr>
          <w:rFonts w:hint="eastAsia"/>
          <w:color w:val="auto"/>
          <w:highlight w:val="none"/>
          <w:lang w:eastAsia="zh-Hans"/>
        </w:rPr>
        <w:t>已</w:t>
      </w:r>
      <w:r>
        <w:rPr>
          <w:rFonts w:hint="eastAsia"/>
          <w:color w:val="auto"/>
          <w:highlight w:val="none"/>
          <w:lang w:val="en-US" w:eastAsia="zh-CN"/>
        </w:rPr>
        <w:t>拒绝</w:t>
      </w:r>
    </w:p>
    <w:p w14:paraId="76DC7270">
      <w:pPr>
        <w:pStyle w:val="11"/>
        <w:keepNext/>
        <w:jc w:val="center"/>
      </w:pPr>
      <w:r>
        <w:drawing>
          <wp:inline distT="0" distB="0" distL="114300" distR="114300">
            <wp:extent cx="5760720" cy="2733040"/>
            <wp:effectExtent l="0" t="0" r="11430" b="10160"/>
            <wp:docPr id="345" name="图片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5" name="图片 72"/>
                    <pic:cNvPicPr>
                      <a:picLocks noChangeAspect="1"/>
                    </pic:cNvPicPr>
                  </pic:nvPicPr>
                  <pic:blipFill>
                    <a:blip r:embed="rId124"/>
                    <a:stretch>
                      <a:fillRect/>
                    </a:stretch>
                  </pic:blipFill>
                  <pic:spPr>
                    <a:xfrm>
                      <a:off x="0" y="0"/>
                      <a:ext cx="5760720" cy="2733040"/>
                    </a:xfrm>
                    <a:prstGeom prst="rect">
                      <a:avLst/>
                    </a:prstGeom>
                    <a:noFill/>
                    <a:ln>
                      <a:noFill/>
                    </a:ln>
                  </pic:spPr>
                </pic:pic>
              </a:graphicData>
            </a:graphic>
          </wp:inline>
        </w:drawing>
      </w:r>
    </w:p>
    <w:p w14:paraId="3399CC6D">
      <w:pPr>
        <w:pStyle w:val="11"/>
        <w:keepNext/>
        <w:jc w:val="center"/>
        <w:rPr>
          <w:rFonts w:hint="eastAsia" w:ascii="宋体" w:hAnsi="宋体" w:eastAsia="宋体" w:cs="宋体"/>
        </w:rPr>
      </w:pPr>
      <w:r>
        <w:rPr>
          <w:rFonts w:hint="eastAsia" w:asciiTheme="majorEastAsia" w:hAnsiTheme="majorEastAsia" w:eastAsiaTheme="majorEastAsia" w:cstheme="majorEastAsia"/>
          <w:sz w:val="16"/>
          <w:szCs w:val="16"/>
        </w:rPr>
        <w:t xml:space="preserve">图 </w:t>
      </w:r>
      <w:r>
        <w:rPr>
          <w:rFonts w:hint="eastAsia" w:asciiTheme="majorEastAsia" w:hAnsiTheme="majorEastAsia" w:eastAsiaTheme="majorEastAsia" w:cstheme="majorEastAsia"/>
          <w:sz w:val="16"/>
          <w:szCs w:val="16"/>
          <w:lang w:val="en-US" w:eastAsia="zh-CN"/>
        </w:rPr>
        <w:t>4.9.8(4)  发票管理 - 已拒绝</w:t>
      </w:r>
    </w:p>
    <w:p w14:paraId="00468A92">
      <w:pPr>
        <w:spacing w:line="440" w:lineRule="exact"/>
        <w:ind w:firstLine="420" w:firstLineChars="200"/>
        <w:rPr>
          <w:rFonts w:hint="eastAsia"/>
          <w:color w:val="FF0000"/>
          <w:highlight w:val="green"/>
          <w:lang w:eastAsia="zh-Hans"/>
        </w:rPr>
      </w:pPr>
      <w:r>
        <w:rPr>
          <w:rFonts w:hint="eastAsia" w:ascii="宋体" w:hAnsi="宋体" w:eastAsia="宋体" w:cs="宋体"/>
        </w:rPr>
        <w:t>审核未通过的开票申请单会变为已拒绝的状态</w:t>
      </w:r>
      <w:r>
        <w:rPr>
          <w:rFonts w:hint="eastAsia" w:ascii="宋体" w:hAnsi="宋体" w:eastAsia="宋体" w:cs="宋体"/>
          <w:lang w:eastAsia="zh-CN"/>
        </w:rPr>
        <w:t>。</w:t>
      </w:r>
    </w:p>
    <w:p w14:paraId="2E678028">
      <w:pPr>
        <w:keepNext w:val="0"/>
        <w:keepLines w:val="0"/>
        <w:pageBreakBefore w:val="0"/>
        <w:widowControl w:val="0"/>
        <w:kinsoku/>
        <w:wordWrap/>
        <w:overflowPunct/>
        <w:topLinePunct w:val="0"/>
        <w:autoSpaceDE/>
        <w:autoSpaceDN/>
        <w:bidi w:val="0"/>
        <w:adjustRightInd/>
        <w:snapToGrid/>
        <w:spacing w:line="440" w:lineRule="exact"/>
        <w:ind w:right="0" w:rightChars="0"/>
        <w:jc w:val="both"/>
        <w:textAlignment w:val="auto"/>
        <w:outlineLvl w:val="9"/>
        <w:rPr>
          <w:rFonts w:hint="default" w:ascii="宋体" w:hAnsi="宋体" w:eastAsia="宋体" w:cs="宋体"/>
          <w:lang w:val="en-US" w:eastAsia="zh-CN"/>
        </w:rPr>
      </w:pPr>
    </w:p>
    <w:p w14:paraId="0A183493">
      <w:pPr>
        <w:keepNext w:val="0"/>
        <w:keepLines w:val="0"/>
        <w:pageBreakBefore w:val="0"/>
        <w:widowControl w:val="0"/>
        <w:kinsoku/>
        <w:wordWrap/>
        <w:overflowPunct/>
        <w:topLinePunct w:val="0"/>
        <w:autoSpaceDE/>
        <w:autoSpaceDN/>
        <w:bidi w:val="0"/>
        <w:adjustRightInd/>
        <w:snapToGrid/>
        <w:spacing w:line="440" w:lineRule="exact"/>
        <w:ind w:right="0" w:rightChars="0"/>
        <w:jc w:val="both"/>
        <w:textAlignment w:val="auto"/>
        <w:outlineLvl w:val="9"/>
        <w:rPr>
          <w:rFonts w:hint="default" w:ascii="宋体" w:hAnsi="宋体" w:eastAsia="宋体" w:cs="宋体"/>
          <w:lang w:val="en-US" w:eastAsia="zh-CN"/>
        </w:rPr>
      </w:pPr>
    </w:p>
    <w:p w14:paraId="2D0EAB47">
      <w:pPr>
        <w:keepNext w:val="0"/>
        <w:keepLines w:val="0"/>
        <w:pageBreakBefore w:val="0"/>
        <w:widowControl w:val="0"/>
        <w:kinsoku/>
        <w:wordWrap/>
        <w:overflowPunct/>
        <w:topLinePunct w:val="0"/>
        <w:autoSpaceDE/>
        <w:autoSpaceDN/>
        <w:bidi w:val="0"/>
        <w:adjustRightInd/>
        <w:snapToGrid/>
        <w:spacing w:line="440" w:lineRule="exact"/>
        <w:ind w:right="0" w:rightChars="0"/>
        <w:jc w:val="both"/>
        <w:textAlignment w:val="auto"/>
        <w:outlineLvl w:val="9"/>
        <w:rPr>
          <w:rFonts w:hint="default" w:ascii="宋体" w:hAnsi="宋体" w:eastAsia="宋体" w:cs="宋体"/>
          <w:lang w:val="en-US" w:eastAsia="zh-CN"/>
        </w:rPr>
      </w:pPr>
    </w:p>
    <w:p w14:paraId="3EA06F70">
      <w:pPr>
        <w:keepNext w:val="0"/>
        <w:keepLines w:val="0"/>
        <w:pageBreakBefore w:val="0"/>
        <w:widowControl w:val="0"/>
        <w:kinsoku/>
        <w:wordWrap/>
        <w:overflowPunct/>
        <w:topLinePunct w:val="0"/>
        <w:autoSpaceDE/>
        <w:autoSpaceDN/>
        <w:bidi w:val="0"/>
        <w:adjustRightInd/>
        <w:snapToGrid/>
        <w:spacing w:line="440" w:lineRule="exact"/>
        <w:ind w:right="0" w:rightChars="0"/>
        <w:jc w:val="both"/>
        <w:textAlignment w:val="auto"/>
        <w:outlineLvl w:val="9"/>
        <w:rPr>
          <w:rFonts w:hint="default" w:ascii="宋体" w:hAnsi="宋体" w:eastAsia="宋体" w:cs="宋体"/>
          <w:lang w:val="en-US" w:eastAsia="zh-CN"/>
        </w:rPr>
      </w:pPr>
    </w:p>
    <w:p w14:paraId="4C70392B">
      <w:pPr>
        <w:keepNext w:val="0"/>
        <w:keepLines w:val="0"/>
        <w:pageBreakBefore w:val="0"/>
        <w:widowControl w:val="0"/>
        <w:kinsoku/>
        <w:wordWrap/>
        <w:overflowPunct/>
        <w:topLinePunct w:val="0"/>
        <w:autoSpaceDE/>
        <w:autoSpaceDN/>
        <w:bidi w:val="0"/>
        <w:adjustRightInd/>
        <w:snapToGrid/>
        <w:spacing w:line="440" w:lineRule="exact"/>
        <w:ind w:right="0" w:rightChars="0"/>
        <w:jc w:val="both"/>
        <w:textAlignment w:val="auto"/>
        <w:outlineLvl w:val="9"/>
        <w:rPr>
          <w:rFonts w:hint="default" w:ascii="宋体" w:hAnsi="宋体" w:eastAsia="宋体" w:cs="宋体"/>
          <w:lang w:val="en-US" w:eastAsia="zh-CN"/>
        </w:rPr>
      </w:pPr>
    </w:p>
    <w:p w14:paraId="52189895">
      <w:pPr>
        <w:rPr>
          <w:rFonts w:hint="eastAsia"/>
          <w:lang w:val="en-US" w:eastAsia="zh-CN"/>
        </w:rPr>
      </w:pPr>
    </w:p>
    <w:p w14:paraId="02C52217">
      <w:pPr>
        <w:pStyle w:val="4"/>
        <w:pageBreakBefore w:val="0"/>
        <w:widowControl w:val="0"/>
        <w:numPr>
          <w:ilvl w:val="2"/>
          <w:numId w:val="6"/>
        </w:numPr>
        <w:kinsoku/>
        <w:wordWrap/>
        <w:overflowPunct/>
        <w:topLinePunct w:val="0"/>
        <w:autoSpaceDE/>
        <w:autoSpaceDN/>
        <w:bidi w:val="0"/>
        <w:adjustRightInd/>
        <w:snapToGrid w:val="0"/>
        <w:spacing w:line="520" w:lineRule="atLeast"/>
        <w:ind w:left="709" w:leftChars="0" w:right="0" w:rightChars="0" w:hanging="709" w:firstLineChars="0"/>
        <w:textAlignment w:val="auto"/>
        <w:outlineLvl w:val="2"/>
        <w:rPr>
          <w:rFonts w:hint="eastAsia" w:ascii="宋体" w:hAnsi="宋体" w:eastAsia="宋体" w:cs="宋体"/>
          <w:lang w:val="en-US" w:eastAsia="zh-Hans"/>
        </w:rPr>
      </w:pPr>
      <w:bookmarkStart w:id="99" w:name="_Toc9855"/>
      <w:r>
        <w:rPr>
          <w:rFonts w:hint="eastAsia" w:ascii="宋体" w:hAnsi="宋体" w:eastAsia="宋体" w:cs="宋体"/>
          <w:lang w:val="en-US" w:eastAsia="zh-CN"/>
        </w:rPr>
        <w:t>商城</w:t>
      </w:r>
      <w:r>
        <w:rPr>
          <w:rFonts w:hint="eastAsia" w:ascii="宋体" w:hAnsi="宋体" w:eastAsia="宋体" w:cs="宋体"/>
          <w:lang w:val="en-US" w:eastAsia="zh-Hans"/>
        </w:rPr>
        <w:t>设置</w:t>
      </w:r>
      <w:bookmarkEnd w:id="99"/>
    </w:p>
    <w:p w14:paraId="1C8E8411">
      <w:pPr>
        <w:keepNext w:val="0"/>
        <w:keepLines w:val="0"/>
        <w:pageBreakBefore w:val="0"/>
        <w:widowControl w:val="0"/>
        <w:kinsoku/>
        <w:wordWrap/>
        <w:overflowPunct/>
        <w:topLinePunct w:val="0"/>
        <w:autoSpaceDE/>
        <w:autoSpaceDN/>
        <w:bidi w:val="0"/>
        <w:adjustRightInd/>
        <w:snapToGrid/>
        <w:spacing w:line="440" w:lineRule="exact"/>
        <w:ind w:left="0" w:leftChars="0" w:right="0" w:rightChars="0" w:firstLine="420" w:firstLineChars="200"/>
        <w:jc w:val="both"/>
        <w:textAlignment w:val="auto"/>
        <w:outlineLvl w:val="9"/>
        <w:rPr>
          <w:rFonts w:hint="default" w:ascii="宋体" w:hAnsi="宋体" w:eastAsia="宋体" w:cs="宋体"/>
          <w:lang w:val="en-US" w:eastAsia="zh-CN"/>
        </w:rPr>
      </w:pPr>
      <w:r>
        <w:rPr>
          <w:rFonts w:hint="default" w:ascii="宋体" w:hAnsi="宋体" w:eastAsia="宋体" w:cs="宋体"/>
          <w:lang w:val="en-US" w:eastAsia="zh-CN"/>
        </w:rPr>
        <w:t>商城设置模块提供了以下功能，用于管理商品排序、减库存方式、订单分配方式、税目和发票导出：</w:t>
      </w:r>
    </w:p>
    <w:p w14:paraId="263A9CF0">
      <w:pPr>
        <w:keepNext w:val="0"/>
        <w:keepLines w:val="0"/>
        <w:pageBreakBefore w:val="0"/>
        <w:widowControl w:val="0"/>
        <w:kinsoku/>
        <w:wordWrap/>
        <w:overflowPunct/>
        <w:topLinePunct w:val="0"/>
        <w:autoSpaceDE/>
        <w:autoSpaceDN/>
        <w:bidi w:val="0"/>
        <w:adjustRightInd/>
        <w:snapToGrid/>
        <w:spacing w:line="440" w:lineRule="exact"/>
        <w:ind w:left="0" w:leftChars="0" w:right="0" w:rightChars="0" w:firstLine="420" w:firstLineChars="200"/>
        <w:jc w:val="both"/>
        <w:textAlignment w:val="auto"/>
        <w:outlineLvl w:val="9"/>
        <w:rPr>
          <w:rFonts w:hint="default" w:ascii="宋体" w:hAnsi="宋体" w:eastAsia="宋体" w:cs="宋体"/>
          <w:lang w:val="en-US" w:eastAsia="zh-CN"/>
        </w:rPr>
      </w:pPr>
      <w:r>
        <w:rPr>
          <w:rFonts w:hint="default" w:ascii="宋体" w:hAnsi="宋体" w:eastAsia="宋体" w:cs="宋体"/>
          <w:lang w:val="en-US" w:eastAsia="zh-CN"/>
        </w:rPr>
        <w:t>商品排序：用于设置商品在商城中的展示顺序。通过该功能，可以调整商品的排列顺序，以优化用户浏览和购物体验。</w:t>
      </w:r>
    </w:p>
    <w:p w14:paraId="25A1E66E">
      <w:pPr>
        <w:keepNext w:val="0"/>
        <w:keepLines w:val="0"/>
        <w:pageBreakBefore w:val="0"/>
        <w:widowControl w:val="0"/>
        <w:kinsoku/>
        <w:wordWrap/>
        <w:overflowPunct/>
        <w:topLinePunct w:val="0"/>
        <w:autoSpaceDE/>
        <w:autoSpaceDN/>
        <w:bidi w:val="0"/>
        <w:adjustRightInd/>
        <w:snapToGrid/>
        <w:spacing w:line="440" w:lineRule="exact"/>
        <w:ind w:left="0" w:leftChars="0" w:right="0" w:rightChars="0" w:firstLine="420" w:firstLineChars="200"/>
        <w:jc w:val="both"/>
        <w:textAlignment w:val="auto"/>
        <w:outlineLvl w:val="9"/>
        <w:rPr>
          <w:rFonts w:hint="default" w:ascii="宋体" w:hAnsi="宋体" w:eastAsia="宋体" w:cs="宋体"/>
          <w:lang w:val="en-US" w:eastAsia="zh-CN"/>
        </w:rPr>
      </w:pPr>
      <w:r>
        <w:rPr>
          <w:rFonts w:hint="default" w:ascii="宋体" w:hAnsi="宋体" w:eastAsia="宋体" w:cs="宋体"/>
          <w:lang w:val="en-US" w:eastAsia="zh-CN"/>
        </w:rPr>
        <w:t>减库存方式：提供不同的方式来减少商品库存，以满足商城的需求。该功能可以选择逐个减少库存、批量减少库存或其他适合的方式，确保库存减少的准确性和及时性。</w:t>
      </w:r>
    </w:p>
    <w:p w14:paraId="55D91004">
      <w:pPr>
        <w:keepNext w:val="0"/>
        <w:keepLines w:val="0"/>
        <w:pageBreakBefore w:val="0"/>
        <w:widowControl w:val="0"/>
        <w:kinsoku/>
        <w:wordWrap/>
        <w:overflowPunct/>
        <w:topLinePunct w:val="0"/>
        <w:autoSpaceDE/>
        <w:autoSpaceDN/>
        <w:bidi w:val="0"/>
        <w:adjustRightInd/>
        <w:snapToGrid/>
        <w:spacing w:line="440" w:lineRule="exact"/>
        <w:ind w:left="0" w:leftChars="0" w:right="0" w:rightChars="0" w:firstLine="420" w:firstLineChars="200"/>
        <w:jc w:val="both"/>
        <w:textAlignment w:val="auto"/>
        <w:outlineLvl w:val="9"/>
        <w:rPr>
          <w:rFonts w:hint="default" w:ascii="宋体" w:hAnsi="宋体" w:eastAsia="宋体" w:cs="宋体"/>
          <w:lang w:val="en-US" w:eastAsia="zh-CN"/>
        </w:rPr>
      </w:pPr>
      <w:r>
        <w:rPr>
          <w:rFonts w:hint="default" w:ascii="宋体" w:hAnsi="宋体" w:eastAsia="宋体" w:cs="宋体"/>
          <w:lang w:val="en-US" w:eastAsia="zh-CN"/>
        </w:rPr>
        <w:t>订单分配方式：用于指定订单的分配方式，以确保订单能够高效地分配给相应的处理方。可以设定订单分配规则，根据不同的条件将订单分配给适当的团队或个人进行处理，提高订单处理效率。</w:t>
      </w:r>
    </w:p>
    <w:p w14:paraId="258A5DA6">
      <w:pPr>
        <w:keepNext w:val="0"/>
        <w:keepLines w:val="0"/>
        <w:pageBreakBefore w:val="0"/>
        <w:widowControl w:val="0"/>
        <w:kinsoku/>
        <w:wordWrap/>
        <w:overflowPunct/>
        <w:topLinePunct w:val="0"/>
        <w:autoSpaceDE/>
        <w:autoSpaceDN/>
        <w:bidi w:val="0"/>
        <w:adjustRightInd/>
        <w:snapToGrid/>
        <w:spacing w:line="440" w:lineRule="exact"/>
        <w:ind w:left="0" w:leftChars="0" w:right="0" w:rightChars="0" w:firstLine="420" w:firstLineChars="200"/>
        <w:jc w:val="both"/>
        <w:textAlignment w:val="auto"/>
        <w:outlineLvl w:val="9"/>
        <w:rPr>
          <w:rFonts w:hint="default" w:ascii="宋体" w:hAnsi="宋体" w:eastAsia="宋体" w:cs="宋体"/>
          <w:lang w:val="en-US" w:eastAsia="zh-CN"/>
        </w:rPr>
      </w:pPr>
      <w:r>
        <w:rPr>
          <w:rFonts w:hint="default" w:ascii="宋体" w:hAnsi="宋体" w:eastAsia="宋体" w:cs="宋体"/>
          <w:lang w:val="en-US" w:eastAsia="zh-CN"/>
        </w:rPr>
        <w:t>税目管理：用于管理商城中涉及的不同税目，以便正确计算和应用税费。该功能可以管理税目的名称、税率和其他相关信息，确保税费计算的准确性和合规性。</w:t>
      </w:r>
    </w:p>
    <w:p w14:paraId="762B3FF4">
      <w:pPr>
        <w:keepNext w:val="0"/>
        <w:keepLines w:val="0"/>
        <w:pageBreakBefore w:val="0"/>
        <w:widowControl w:val="0"/>
        <w:kinsoku/>
        <w:wordWrap/>
        <w:overflowPunct/>
        <w:topLinePunct w:val="0"/>
        <w:autoSpaceDE/>
        <w:autoSpaceDN/>
        <w:bidi w:val="0"/>
        <w:adjustRightInd/>
        <w:snapToGrid/>
        <w:spacing w:line="440" w:lineRule="exact"/>
        <w:ind w:left="0" w:leftChars="0" w:right="0" w:rightChars="0" w:firstLine="420" w:firstLineChars="200"/>
        <w:jc w:val="both"/>
        <w:textAlignment w:val="auto"/>
        <w:outlineLvl w:val="9"/>
        <w:rPr>
          <w:rFonts w:hint="default" w:ascii="宋体" w:hAnsi="宋体" w:eastAsia="宋体" w:cs="宋体"/>
          <w:lang w:val="en-US" w:eastAsia="zh-CN"/>
        </w:rPr>
      </w:pPr>
      <w:r>
        <w:rPr>
          <w:rFonts w:hint="default" w:ascii="宋体" w:hAnsi="宋体" w:eastAsia="宋体" w:cs="宋体"/>
          <w:lang w:val="en-US" w:eastAsia="zh-CN"/>
        </w:rPr>
        <w:t>发票导出管理：提供了发票导出的功能，方便商城进行相关财务管理操作。该功能</w:t>
      </w:r>
      <w:r>
        <w:rPr>
          <w:rFonts w:hint="eastAsia" w:ascii="宋体" w:hAnsi="宋体" w:eastAsia="宋体" w:cs="宋体"/>
          <w:lang w:val="en-US" w:eastAsia="zh-CN"/>
        </w:rPr>
        <w:t>能够</w:t>
      </w:r>
      <w:r>
        <w:rPr>
          <w:rFonts w:hint="default" w:ascii="宋体" w:hAnsi="宋体" w:eastAsia="宋体" w:cs="宋体"/>
          <w:lang w:val="en-US" w:eastAsia="zh-CN"/>
        </w:rPr>
        <w:t>导出订单的发票信息，以便进行发票管理、报销和财务记录。</w:t>
      </w:r>
    </w:p>
    <w:p w14:paraId="4E787DF2">
      <w:pPr>
        <w:keepNext w:val="0"/>
        <w:keepLines w:val="0"/>
        <w:pageBreakBefore w:val="0"/>
        <w:widowControl w:val="0"/>
        <w:kinsoku/>
        <w:wordWrap/>
        <w:overflowPunct/>
        <w:topLinePunct w:val="0"/>
        <w:autoSpaceDE/>
        <w:autoSpaceDN/>
        <w:bidi w:val="0"/>
        <w:adjustRightInd/>
        <w:snapToGrid/>
        <w:spacing w:line="440" w:lineRule="exact"/>
        <w:ind w:left="0" w:leftChars="0" w:right="0" w:rightChars="0" w:firstLine="420" w:firstLineChars="200"/>
        <w:jc w:val="both"/>
        <w:textAlignment w:val="auto"/>
        <w:outlineLvl w:val="9"/>
        <w:rPr>
          <w:rFonts w:hint="default" w:ascii="宋体" w:hAnsi="宋体" w:eastAsia="宋体" w:cs="宋体"/>
          <w:lang w:val="en-US" w:eastAsia="zh-CN"/>
        </w:rPr>
      </w:pPr>
      <w:r>
        <w:rPr>
          <w:rFonts w:hint="default" w:ascii="宋体" w:hAnsi="宋体" w:eastAsia="宋体" w:cs="宋体"/>
          <w:lang w:val="en-US" w:eastAsia="zh-CN"/>
        </w:rPr>
        <w:t>通过商城设置模块功能，可以灵活地配置商城的运营规则和税务规定，提供更好的购物体验，并确保商城运营的顺畅和合规性。</w:t>
      </w:r>
    </w:p>
    <w:p w14:paraId="73299A8D">
      <w:pPr>
        <w:pStyle w:val="11"/>
        <w:keepNext/>
        <w:jc w:val="center"/>
      </w:pPr>
      <w:r>
        <w:drawing>
          <wp:inline distT="0" distB="0" distL="114300" distR="114300">
            <wp:extent cx="5760720" cy="2733040"/>
            <wp:effectExtent l="0" t="0" r="11430" b="10160"/>
            <wp:docPr id="346" name="图片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6" name="图片 73"/>
                    <pic:cNvPicPr>
                      <a:picLocks noChangeAspect="1"/>
                    </pic:cNvPicPr>
                  </pic:nvPicPr>
                  <pic:blipFill>
                    <a:blip r:embed="rId125"/>
                    <a:stretch>
                      <a:fillRect/>
                    </a:stretch>
                  </pic:blipFill>
                  <pic:spPr>
                    <a:xfrm>
                      <a:off x="0" y="0"/>
                      <a:ext cx="5760720" cy="2733040"/>
                    </a:xfrm>
                    <a:prstGeom prst="rect">
                      <a:avLst/>
                    </a:prstGeom>
                    <a:noFill/>
                    <a:ln>
                      <a:noFill/>
                    </a:ln>
                  </pic:spPr>
                </pic:pic>
              </a:graphicData>
            </a:graphic>
          </wp:inline>
        </w:drawing>
      </w:r>
    </w:p>
    <w:p w14:paraId="6CA4043E">
      <w:pPr>
        <w:pStyle w:val="11"/>
        <w:keepNext/>
        <w:jc w:val="center"/>
        <w:rPr>
          <w:rFonts w:hint="default" w:asciiTheme="majorEastAsia" w:hAnsiTheme="majorEastAsia" w:eastAsiaTheme="majorEastAsia" w:cstheme="majorEastAsia"/>
          <w:sz w:val="16"/>
          <w:szCs w:val="16"/>
          <w:lang w:val="en-US" w:eastAsia="zh-CN"/>
        </w:rPr>
      </w:pPr>
      <w:r>
        <w:rPr>
          <w:rFonts w:hint="eastAsia" w:asciiTheme="majorEastAsia" w:hAnsiTheme="majorEastAsia" w:eastAsiaTheme="majorEastAsia" w:cstheme="majorEastAsia"/>
          <w:sz w:val="16"/>
          <w:szCs w:val="16"/>
        </w:rPr>
        <w:t xml:space="preserve">图 </w:t>
      </w:r>
      <w:r>
        <w:rPr>
          <w:rFonts w:hint="eastAsia" w:asciiTheme="majorEastAsia" w:hAnsiTheme="majorEastAsia" w:eastAsiaTheme="majorEastAsia" w:cstheme="majorEastAsia"/>
          <w:sz w:val="16"/>
          <w:szCs w:val="16"/>
          <w:lang w:val="en-US" w:eastAsia="zh-CN"/>
        </w:rPr>
        <w:t>4.9.9  商城管理 - 商城设置</w:t>
      </w:r>
    </w:p>
    <w:p w14:paraId="524694F3">
      <w:pPr>
        <w:pStyle w:val="27"/>
        <w:keepNext w:val="0"/>
        <w:keepLines w:val="0"/>
        <w:pageBreakBefore w:val="0"/>
        <w:widowControl/>
        <w:numPr>
          <w:ilvl w:val="0"/>
          <w:numId w:val="0"/>
        </w:numPr>
        <w:kinsoku/>
        <w:wordWrap/>
        <w:overflowPunct/>
        <w:topLinePunct w:val="0"/>
        <w:autoSpaceDE/>
        <w:autoSpaceDN/>
        <w:bidi w:val="0"/>
        <w:adjustRightInd/>
        <w:snapToGrid/>
        <w:spacing w:before="157" w:beforeLines="50" w:line="360" w:lineRule="auto"/>
        <w:ind w:right="0" w:rightChars="0"/>
        <w:jc w:val="left"/>
        <w:textAlignment w:val="auto"/>
        <w:outlineLvl w:val="9"/>
      </w:pPr>
    </w:p>
    <w:p w14:paraId="28E750C4">
      <w:pPr>
        <w:pStyle w:val="27"/>
        <w:keepNext w:val="0"/>
        <w:keepLines w:val="0"/>
        <w:pageBreakBefore w:val="0"/>
        <w:widowControl/>
        <w:numPr>
          <w:ilvl w:val="0"/>
          <w:numId w:val="0"/>
        </w:numPr>
        <w:kinsoku/>
        <w:wordWrap/>
        <w:overflowPunct/>
        <w:topLinePunct w:val="0"/>
        <w:autoSpaceDE/>
        <w:autoSpaceDN/>
        <w:bidi w:val="0"/>
        <w:adjustRightInd/>
        <w:snapToGrid/>
        <w:spacing w:before="157" w:beforeLines="50" w:line="360" w:lineRule="auto"/>
        <w:ind w:right="0" w:rightChars="0"/>
        <w:jc w:val="left"/>
        <w:textAlignment w:val="auto"/>
        <w:outlineLvl w:val="9"/>
      </w:pPr>
    </w:p>
    <w:p w14:paraId="6E78CB81">
      <w:pPr>
        <w:pStyle w:val="27"/>
        <w:keepNext w:val="0"/>
        <w:keepLines w:val="0"/>
        <w:pageBreakBefore w:val="0"/>
        <w:widowControl/>
        <w:numPr>
          <w:ilvl w:val="0"/>
          <w:numId w:val="0"/>
        </w:numPr>
        <w:kinsoku/>
        <w:wordWrap/>
        <w:overflowPunct/>
        <w:topLinePunct w:val="0"/>
        <w:autoSpaceDE/>
        <w:autoSpaceDN/>
        <w:bidi w:val="0"/>
        <w:adjustRightInd/>
        <w:snapToGrid/>
        <w:spacing w:before="157" w:beforeLines="50" w:line="360" w:lineRule="auto"/>
        <w:ind w:right="0" w:rightChars="0"/>
        <w:jc w:val="left"/>
        <w:textAlignment w:val="auto"/>
        <w:outlineLvl w:val="9"/>
      </w:pPr>
    </w:p>
    <w:p w14:paraId="014DA8E4">
      <w:pPr>
        <w:pStyle w:val="27"/>
        <w:keepNext w:val="0"/>
        <w:keepLines w:val="0"/>
        <w:pageBreakBefore w:val="0"/>
        <w:widowControl/>
        <w:numPr>
          <w:ilvl w:val="0"/>
          <w:numId w:val="0"/>
        </w:numPr>
        <w:kinsoku/>
        <w:wordWrap/>
        <w:overflowPunct/>
        <w:topLinePunct w:val="0"/>
        <w:autoSpaceDE/>
        <w:autoSpaceDN/>
        <w:bidi w:val="0"/>
        <w:adjustRightInd/>
        <w:snapToGrid/>
        <w:spacing w:before="157" w:beforeLines="50" w:line="360" w:lineRule="auto"/>
        <w:ind w:right="0" w:rightChars="0"/>
        <w:jc w:val="left"/>
        <w:textAlignment w:val="auto"/>
        <w:outlineLvl w:val="9"/>
        <w:rPr>
          <w:rFonts w:hint="eastAsia"/>
          <w:lang w:val="en-US" w:eastAsia="zh-Hans"/>
        </w:rPr>
      </w:pPr>
    </w:p>
    <w:p w14:paraId="5B5BEBC7">
      <w:pPr>
        <w:pStyle w:val="3"/>
        <w:keepNext/>
        <w:keepLines/>
        <w:pageBreakBefore w:val="0"/>
        <w:widowControl w:val="0"/>
        <w:numPr>
          <w:ilvl w:val="1"/>
          <w:numId w:val="6"/>
        </w:numPr>
        <w:kinsoku/>
        <w:wordWrap/>
        <w:overflowPunct/>
        <w:topLinePunct w:val="0"/>
        <w:autoSpaceDE/>
        <w:autoSpaceDN/>
        <w:bidi w:val="0"/>
        <w:adjustRightInd/>
        <w:snapToGrid/>
        <w:spacing w:before="157" w:beforeLines="50" w:line="520" w:lineRule="atLeast"/>
        <w:ind w:left="567" w:leftChars="0" w:right="0" w:rightChars="0" w:hanging="567" w:firstLineChars="0"/>
        <w:jc w:val="left"/>
        <w:textAlignment w:val="auto"/>
        <w:outlineLvl w:val="1"/>
        <w:rPr>
          <w:rFonts w:hint="eastAsia"/>
          <w:color w:val="FF0000"/>
          <w:highlight w:val="yellow"/>
          <w:lang w:val="en-US" w:eastAsia="zh-CN"/>
        </w:rPr>
      </w:pPr>
      <w:bookmarkStart w:id="123" w:name="_GoBack"/>
      <w:bookmarkEnd w:id="123"/>
      <w:bookmarkStart w:id="100" w:name="_Toc26517"/>
      <w:r>
        <w:rPr>
          <w:rFonts w:hint="eastAsia"/>
          <w:color w:val="FF0000"/>
          <w:highlight w:val="yellow"/>
          <w:lang w:val="en-US" w:eastAsia="zh-CN"/>
        </w:rPr>
        <w:t>积分商城（暂无数据）</w:t>
      </w:r>
      <w:bookmarkEnd w:id="100"/>
    </w:p>
    <w:p w14:paraId="1532F98F">
      <w:pPr>
        <w:keepNext w:val="0"/>
        <w:keepLines w:val="0"/>
        <w:pageBreakBefore w:val="0"/>
        <w:widowControl w:val="0"/>
        <w:kinsoku/>
        <w:wordWrap/>
        <w:overflowPunct/>
        <w:topLinePunct w:val="0"/>
        <w:autoSpaceDE/>
        <w:autoSpaceDN/>
        <w:bidi w:val="0"/>
        <w:adjustRightInd/>
        <w:snapToGrid/>
        <w:spacing w:line="440" w:lineRule="exact"/>
        <w:ind w:left="0" w:leftChars="0" w:right="0" w:rightChars="0" w:firstLine="420" w:firstLineChars="200"/>
        <w:jc w:val="both"/>
        <w:textAlignment w:val="auto"/>
        <w:outlineLvl w:val="9"/>
        <w:rPr>
          <w:rFonts w:hint="eastAsia"/>
          <w:lang w:val="en-US" w:eastAsia="zh-CN"/>
        </w:rPr>
      </w:pPr>
      <w:r>
        <w:rPr>
          <w:rFonts w:hint="default" w:ascii="宋体" w:hAnsi="宋体" w:eastAsia="宋体" w:cs="宋体"/>
          <w:lang w:val="en-US" w:eastAsia="zh-CN"/>
        </w:rPr>
        <w:t>系统支持积分商城功能，会员可以通过消费、活动参与等方式获得积分，再将积分用于兑换所需的商品或服务。主要功能包括：积分商品管理、积分订单管理、积分记录查看及积分配置等功能。</w:t>
      </w:r>
    </w:p>
    <w:p w14:paraId="1F4A78ED">
      <w:pPr>
        <w:pStyle w:val="4"/>
        <w:pageBreakBefore w:val="0"/>
        <w:widowControl w:val="0"/>
        <w:numPr>
          <w:ilvl w:val="2"/>
          <w:numId w:val="6"/>
        </w:numPr>
        <w:kinsoku/>
        <w:wordWrap/>
        <w:overflowPunct/>
        <w:topLinePunct w:val="0"/>
        <w:autoSpaceDE/>
        <w:autoSpaceDN/>
        <w:bidi w:val="0"/>
        <w:adjustRightInd/>
        <w:snapToGrid w:val="0"/>
        <w:spacing w:line="520" w:lineRule="atLeast"/>
        <w:ind w:left="709" w:leftChars="0" w:right="0" w:rightChars="0" w:hanging="709" w:firstLineChars="0"/>
        <w:textAlignment w:val="auto"/>
        <w:outlineLvl w:val="2"/>
        <w:rPr>
          <w:rFonts w:hint="eastAsia" w:ascii="宋体" w:hAnsi="宋体" w:eastAsia="宋体" w:cs="宋体"/>
          <w:lang w:val="en-US" w:eastAsia="zh-Hans"/>
        </w:rPr>
      </w:pPr>
      <w:bookmarkStart w:id="101" w:name="_Toc7831"/>
      <w:r>
        <w:rPr>
          <w:rFonts w:hint="eastAsia" w:ascii="宋体" w:hAnsi="宋体" w:eastAsia="宋体" w:cs="宋体"/>
          <w:lang w:val="en-US" w:eastAsia="zh-CN"/>
        </w:rPr>
        <w:t>积分商品</w:t>
      </w:r>
      <w:bookmarkEnd w:id="101"/>
    </w:p>
    <w:p w14:paraId="4640EDC5">
      <w:pPr>
        <w:keepNext w:val="0"/>
        <w:keepLines w:val="0"/>
        <w:pageBreakBefore w:val="0"/>
        <w:widowControl w:val="0"/>
        <w:kinsoku/>
        <w:wordWrap/>
        <w:overflowPunct/>
        <w:topLinePunct w:val="0"/>
        <w:autoSpaceDE/>
        <w:autoSpaceDN/>
        <w:bidi w:val="0"/>
        <w:adjustRightInd/>
        <w:snapToGrid/>
        <w:spacing w:line="440" w:lineRule="exact"/>
        <w:ind w:left="0" w:leftChars="0" w:right="0" w:rightChars="0" w:firstLine="420" w:firstLineChars="200"/>
        <w:jc w:val="both"/>
        <w:textAlignment w:val="auto"/>
        <w:outlineLvl w:val="9"/>
        <w:rPr>
          <w:rFonts w:hint="default" w:ascii="宋体" w:hAnsi="宋体" w:eastAsia="宋体" w:cs="宋体"/>
          <w:lang w:val="en-US" w:eastAsia="zh-CN"/>
        </w:rPr>
      </w:pPr>
      <w:r>
        <w:rPr>
          <w:rFonts w:hint="default" w:ascii="宋体" w:hAnsi="宋体" w:eastAsia="宋体" w:cs="宋体"/>
          <w:lang w:val="en-US" w:eastAsia="zh-CN"/>
        </w:rPr>
        <w:t>在积分商品功能中，可以设置商品信息、价格、邮费及兑换所需积分信息及兑换所需的会员等级信息。</w:t>
      </w:r>
    </w:p>
    <w:p w14:paraId="27BD4F44">
      <w:pPr>
        <w:pStyle w:val="4"/>
        <w:pageBreakBefore w:val="0"/>
        <w:widowControl w:val="0"/>
        <w:numPr>
          <w:ilvl w:val="2"/>
          <w:numId w:val="6"/>
        </w:numPr>
        <w:kinsoku/>
        <w:wordWrap/>
        <w:overflowPunct/>
        <w:topLinePunct w:val="0"/>
        <w:autoSpaceDE/>
        <w:autoSpaceDN/>
        <w:bidi w:val="0"/>
        <w:adjustRightInd/>
        <w:snapToGrid w:val="0"/>
        <w:spacing w:line="520" w:lineRule="atLeast"/>
        <w:ind w:left="709" w:leftChars="0" w:right="0" w:rightChars="0" w:hanging="709" w:firstLineChars="0"/>
        <w:textAlignment w:val="auto"/>
        <w:outlineLvl w:val="2"/>
        <w:rPr>
          <w:rFonts w:hint="eastAsia" w:ascii="宋体" w:hAnsi="宋体" w:eastAsia="宋体" w:cs="宋体"/>
          <w:lang w:val="en-US" w:eastAsia="zh-Hans"/>
        </w:rPr>
      </w:pPr>
      <w:bookmarkStart w:id="102" w:name="_Toc22256"/>
      <w:r>
        <w:rPr>
          <w:rFonts w:hint="eastAsia" w:ascii="宋体" w:hAnsi="宋体" w:eastAsia="宋体" w:cs="宋体"/>
          <w:lang w:val="en-US" w:eastAsia="zh-CN"/>
        </w:rPr>
        <w:t>积分订单</w:t>
      </w:r>
      <w:bookmarkEnd w:id="102"/>
    </w:p>
    <w:p w14:paraId="0C66D638">
      <w:pPr>
        <w:keepNext w:val="0"/>
        <w:keepLines w:val="0"/>
        <w:pageBreakBefore w:val="0"/>
        <w:widowControl w:val="0"/>
        <w:kinsoku/>
        <w:wordWrap/>
        <w:overflowPunct/>
        <w:topLinePunct w:val="0"/>
        <w:autoSpaceDE/>
        <w:autoSpaceDN/>
        <w:bidi w:val="0"/>
        <w:adjustRightInd/>
        <w:snapToGrid/>
        <w:spacing w:line="440" w:lineRule="exact"/>
        <w:ind w:left="0" w:leftChars="0" w:right="0" w:rightChars="0" w:firstLine="420" w:firstLineChars="200"/>
        <w:jc w:val="both"/>
        <w:textAlignment w:val="auto"/>
        <w:outlineLvl w:val="9"/>
        <w:rPr>
          <w:rFonts w:hint="default" w:ascii="宋体" w:hAnsi="宋体" w:eastAsia="宋体" w:cs="宋体"/>
          <w:lang w:val="en-US" w:eastAsia="zh-CN"/>
        </w:rPr>
      </w:pPr>
      <w:r>
        <w:rPr>
          <w:rFonts w:hint="default" w:ascii="宋体" w:hAnsi="宋体" w:eastAsia="宋体" w:cs="宋体"/>
          <w:lang w:val="en-US" w:eastAsia="zh-CN"/>
        </w:rPr>
        <w:t>会员在前台进行消费或者进行积分兑换时，会生成相应的订单信息，在订单中可以查看兑换产品信息、用户信息及对订单的发货信息进行维护。</w:t>
      </w:r>
    </w:p>
    <w:p w14:paraId="2663B30A">
      <w:pPr>
        <w:pStyle w:val="4"/>
        <w:pageBreakBefore w:val="0"/>
        <w:widowControl w:val="0"/>
        <w:numPr>
          <w:ilvl w:val="2"/>
          <w:numId w:val="6"/>
        </w:numPr>
        <w:kinsoku/>
        <w:wordWrap/>
        <w:overflowPunct/>
        <w:topLinePunct w:val="0"/>
        <w:autoSpaceDE/>
        <w:autoSpaceDN/>
        <w:bidi w:val="0"/>
        <w:adjustRightInd/>
        <w:snapToGrid w:val="0"/>
        <w:spacing w:line="520" w:lineRule="atLeast"/>
        <w:ind w:left="709" w:leftChars="0" w:right="0" w:rightChars="0" w:hanging="709" w:firstLineChars="0"/>
        <w:textAlignment w:val="auto"/>
        <w:outlineLvl w:val="2"/>
        <w:rPr>
          <w:rFonts w:hint="eastAsia" w:ascii="宋体" w:hAnsi="宋体" w:eastAsia="宋体" w:cs="宋体"/>
          <w:lang w:val="en-US" w:eastAsia="zh-Hans"/>
        </w:rPr>
      </w:pPr>
      <w:bookmarkStart w:id="103" w:name="_Toc28980"/>
      <w:r>
        <w:rPr>
          <w:rFonts w:hint="eastAsia" w:ascii="宋体" w:hAnsi="宋体" w:eastAsia="宋体" w:cs="宋体"/>
          <w:lang w:val="en-US" w:eastAsia="zh-CN"/>
        </w:rPr>
        <w:t>积分记录</w:t>
      </w:r>
      <w:bookmarkEnd w:id="103"/>
    </w:p>
    <w:p w14:paraId="44C633E2">
      <w:pPr>
        <w:keepNext w:val="0"/>
        <w:keepLines w:val="0"/>
        <w:pageBreakBefore w:val="0"/>
        <w:widowControl w:val="0"/>
        <w:kinsoku/>
        <w:wordWrap/>
        <w:overflowPunct/>
        <w:topLinePunct w:val="0"/>
        <w:autoSpaceDE/>
        <w:autoSpaceDN/>
        <w:bidi w:val="0"/>
        <w:adjustRightInd/>
        <w:snapToGrid/>
        <w:spacing w:line="440" w:lineRule="exact"/>
        <w:ind w:left="0" w:leftChars="0" w:right="0" w:rightChars="0" w:firstLine="420" w:firstLineChars="200"/>
        <w:jc w:val="both"/>
        <w:textAlignment w:val="auto"/>
        <w:outlineLvl w:val="9"/>
        <w:rPr>
          <w:rFonts w:hint="default" w:ascii="宋体" w:hAnsi="宋体" w:eastAsia="宋体" w:cs="宋体"/>
          <w:lang w:val="en-US" w:eastAsia="zh-CN"/>
        </w:rPr>
      </w:pPr>
      <w:r>
        <w:rPr>
          <w:rFonts w:hint="default" w:ascii="宋体" w:hAnsi="宋体" w:eastAsia="宋体" w:cs="宋体"/>
          <w:lang w:val="en-US" w:eastAsia="zh-CN"/>
        </w:rPr>
        <w:t>在积分记录列表中，管理员可以查看会员在前台进行登录、签到、发帖或者回复帖子，以及在商城消费时产生的积分记录信息。</w:t>
      </w:r>
    </w:p>
    <w:p w14:paraId="44A2D17F">
      <w:pPr>
        <w:pStyle w:val="4"/>
        <w:pageBreakBefore w:val="0"/>
        <w:widowControl w:val="0"/>
        <w:numPr>
          <w:ilvl w:val="2"/>
          <w:numId w:val="6"/>
        </w:numPr>
        <w:kinsoku/>
        <w:wordWrap/>
        <w:overflowPunct/>
        <w:topLinePunct w:val="0"/>
        <w:autoSpaceDE/>
        <w:autoSpaceDN/>
        <w:bidi w:val="0"/>
        <w:adjustRightInd/>
        <w:snapToGrid w:val="0"/>
        <w:spacing w:line="520" w:lineRule="atLeast"/>
        <w:ind w:left="709" w:leftChars="0" w:right="0" w:rightChars="0" w:hanging="709" w:firstLineChars="0"/>
        <w:textAlignment w:val="auto"/>
        <w:outlineLvl w:val="2"/>
        <w:rPr>
          <w:rFonts w:hint="eastAsia" w:ascii="宋体" w:hAnsi="宋体" w:eastAsia="宋体" w:cs="宋体"/>
          <w:lang w:val="en-US" w:eastAsia="zh-Hans"/>
        </w:rPr>
      </w:pPr>
      <w:bookmarkStart w:id="104" w:name="_Toc1578"/>
      <w:r>
        <w:rPr>
          <w:rFonts w:hint="eastAsia" w:ascii="宋体" w:hAnsi="宋体" w:eastAsia="宋体" w:cs="宋体"/>
          <w:lang w:val="en-US" w:eastAsia="zh-CN"/>
        </w:rPr>
        <w:t>积分配置</w:t>
      </w:r>
      <w:bookmarkEnd w:id="104"/>
    </w:p>
    <w:p w14:paraId="4333BDF8">
      <w:pPr>
        <w:keepNext w:val="0"/>
        <w:keepLines w:val="0"/>
        <w:pageBreakBefore w:val="0"/>
        <w:widowControl w:val="0"/>
        <w:kinsoku/>
        <w:wordWrap/>
        <w:overflowPunct/>
        <w:topLinePunct w:val="0"/>
        <w:autoSpaceDE/>
        <w:autoSpaceDN/>
        <w:bidi w:val="0"/>
        <w:adjustRightInd/>
        <w:snapToGrid/>
        <w:spacing w:line="440" w:lineRule="exact"/>
        <w:ind w:left="0" w:leftChars="0" w:right="0" w:rightChars="0" w:firstLine="420" w:firstLineChars="200"/>
        <w:jc w:val="both"/>
        <w:textAlignment w:val="auto"/>
        <w:outlineLvl w:val="9"/>
        <w:rPr>
          <w:rFonts w:hint="default" w:ascii="宋体" w:hAnsi="宋体" w:eastAsia="宋体" w:cs="宋体"/>
          <w:lang w:val="en-US" w:eastAsia="zh-CN"/>
        </w:rPr>
      </w:pPr>
      <w:r>
        <w:rPr>
          <w:rFonts w:hint="default" w:ascii="宋体" w:hAnsi="宋体" w:eastAsia="宋体" w:cs="宋体"/>
          <w:lang w:val="en-US" w:eastAsia="zh-CN"/>
        </w:rPr>
        <w:t>在积分配置功能中，管理员用以配置管理产生积分的规则及产生积分的数值。系统内置一部分常见的产生积分行为，也可以支持依据实际运营情况来配置更多的产生积分规则。</w:t>
      </w:r>
    </w:p>
    <w:p w14:paraId="79BB7131">
      <w:pPr>
        <w:keepNext w:val="0"/>
        <w:keepLines w:val="0"/>
        <w:pageBreakBefore w:val="0"/>
        <w:widowControl w:val="0"/>
        <w:kinsoku/>
        <w:wordWrap/>
        <w:overflowPunct/>
        <w:topLinePunct w:val="0"/>
        <w:autoSpaceDE/>
        <w:autoSpaceDN/>
        <w:bidi w:val="0"/>
        <w:adjustRightInd/>
        <w:snapToGrid/>
        <w:spacing w:line="440" w:lineRule="exact"/>
        <w:ind w:left="0" w:leftChars="0" w:right="0" w:rightChars="0" w:firstLine="420" w:firstLineChars="200"/>
        <w:jc w:val="both"/>
        <w:textAlignment w:val="auto"/>
        <w:outlineLvl w:val="9"/>
        <w:rPr>
          <w:rFonts w:hint="default" w:ascii="宋体" w:hAnsi="宋体" w:eastAsia="宋体" w:cs="宋体"/>
          <w:lang w:val="en-US" w:eastAsia="zh-CN"/>
        </w:rPr>
      </w:pPr>
    </w:p>
    <w:p w14:paraId="7ED7B9D2">
      <w:pPr>
        <w:keepNext w:val="0"/>
        <w:keepLines w:val="0"/>
        <w:pageBreakBefore w:val="0"/>
        <w:widowControl w:val="0"/>
        <w:kinsoku/>
        <w:wordWrap/>
        <w:overflowPunct/>
        <w:topLinePunct w:val="0"/>
        <w:autoSpaceDE/>
        <w:autoSpaceDN/>
        <w:bidi w:val="0"/>
        <w:adjustRightInd/>
        <w:snapToGrid/>
        <w:spacing w:line="440" w:lineRule="exact"/>
        <w:ind w:left="0" w:leftChars="0" w:right="0" w:rightChars="0" w:firstLine="420" w:firstLineChars="200"/>
        <w:jc w:val="both"/>
        <w:textAlignment w:val="auto"/>
        <w:outlineLvl w:val="9"/>
        <w:rPr>
          <w:rFonts w:hint="default" w:ascii="宋体" w:hAnsi="宋体" w:eastAsia="宋体" w:cs="宋体"/>
          <w:lang w:val="en-US" w:eastAsia="zh-CN"/>
        </w:rPr>
      </w:pPr>
    </w:p>
    <w:p w14:paraId="00C7936E">
      <w:pPr>
        <w:keepNext w:val="0"/>
        <w:keepLines w:val="0"/>
        <w:pageBreakBefore w:val="0"/>
        <w:widowControl w:val="0"/>
        <w:kinsoku/>
        <w:wordWrap/>
        <w:overflowPunct/>
        <w:topLinePunct w:val="0"/>
        <w:autoSpaceDE/>
        <w:autoSpaceDN/>
        <w:bidi w:val="0"/>
        <w:adjustRightInd/>
        <w:snapToGrid/>
        <w:spacing w:line="440" w:lineRule="exact"/>
        <w:ind w:left="0" w:leftChars="0" w:right="0" w:rightChars="0" w:firstLine="420" w:firstLineChars="200"/>
        <w:jc w:val="both"/>
        <w:textAlignment w:val="auto"/>
        <w:outlineLvl w:val="9"/>
        <w:rPr>
          <w:rFonts w:hint="eastAsia" w:ascii="宋体" w:hAnsi="宋体" w:eastAsia="宋体" w:cs="宋体"/>
          <w:lang w:val="en-US" w:eastAsia="zh-CN"/>
        </w:rPr>
      </w:pPr>
    </w:p>
    <w:p w14:paraId="5B828C47">
      <w:pPr>
        <w:pStyle w:val="3"/>
        <w:keepNext/>
        <w:keepLines/>
        <w:pageBreakBefore w:val="0"/>
        <w:widowControl w:val="0"/>
        <w:numPr>
          <w:ilvl w:val="1"/>
          <w:numId w:val="6"/>
        </w:numPr>
        <w:kinsoku/>
        <w:wordWrap/>
        <w:overflowPunct/>
        <w:topLinePunct w:val="0"/>
        <w:autoSpaceDE/>
        <w:autoSpaceDN/>
        <w:bidi w:val="0"/>
        <w:adjustRightInd/>
        <w:snapToGrid/>
        <w:spacing w:before="157" w:beforeLines="50" w:line="520" w:lineRule="atLeast"/>
        <w:ind w:left="567" w:leftChars="0" w:right="0" w:rightChars="0" w:hanging="567" w:firstLineChars="0"/>
        <w:jc w:val="left"/>
        <w:textAlignment w:val="auto"/>
        <w:outlineLvl w:val="1"/>
        <w:rPr>
          <w:rFonts w:hint="eastAsia"/>
          <w:color w:val="FF0000"/>
          <w:highlight w:val="yellow"/>
          <w:lang w:val="en-US" w:eastAsia="zh-CN"/>
        </w:rPr>
      </w:pPr>
      <w:bookmarkStart w:id="105" w:name="_Toc21237"/>
      <w:r>
        <w:rPr>
          <w:rFonts w:hint="eastAsia"/>
          <w:color w:val="FF0000"/>
          <w:highlight w:val="yellow"/>
          <w:lang w:val="en-US" w:eastAsia="zh-CN"/>
        </w:rPr>
        <w:t>合同管理（未开发完）</w:t>
      </w:r>
      <w:bookmarkEnd w:id="105"/>
    </w:p>
    <w:p w14:paraId="7F3B2DB1">
      <w:pPr>
        <w:keepNext w:val="0"/>
        <w:keepLines w:val="0"/>
        <w:pageBreakBefore w:val="0"/>
        <w:widowControl w:val="0"/>
        <w:kinsoku/>
        <w:wordWrap/>
        <w:overflowPunct/>
        <w:topLinePunct w:val="0"/>
        <w:autoSpaceDE/>
        <w:autoSpaceDN/>
        <w:bidi w:val="0"/>
        <w:adjustRightInd/>
        <w:snapToGrid/>
        <w:spacing w:line="440" w:lineRule="exact"/>
        <w:ind w:right="0" w:rightChars="0"/>
        <w:jc w:val="both"/>
        <w:textAlignment w:val="auto"/>
        <w:outlineLvl w:val="9"/>
        <w:rPr>
          <w:rFonts w:hint="default" w:ascii="宋体" w:hAnsi="宋体" w:eastAsia="宋体" w:cs="宋体"/>
          <w:lang w:val="en-US" w:eastAsia="zh-CN"/>
        </w:rPr>
      </w:pPr>
    </w:p>
    <w:p w14:paraId="2C3B0292">
      <w:pPr>
        <w:keepNext w:val="0"/>
        <w:keepLines w:val="0"/>
        <w:pageBreakBefore w:val="0"/>
        <w:widowControl w:val="0"/>
        <w:kinsoku/>
        <w:wordWrap/>
        <w:overflowPunct/>
        <w:topLinePunct w:val="0"/>
        <w:autoSpaceDE/>
        <w:autoSpaceDN/>
        <w:bidi w:val="0"/>
        <w:adjustRightInd/>
        <w:snapToGrid/>
        <w:spacing w:line="440" w:lineRule="exact"/>
        <w:ind w:left="0" w:leftChars="0" w:right="0" w:rightChars="0" w:firstLine="420" w:firstLineChars="200"/>
        <w:jc w:val="both"/>
        <w:textAlignment w:val="auto"/>
        <w:outlineLvl w:val="9"/>
        <w:rPr>
          <w:rFonts w:hint="default" w:ascii="宋体" w:hAnsi="宋体" w:eastAsia="宋体" w:cs="宋体"/>
          <w:lang w:val="en-US" w:eastAsia="zh-CN"/>
        </w:rPr>
      </w:pPr>
    </w:p>
    <w:p w14:paraId="73F96BEC">
      <w:pPr>
        <w:keepNext w:val="0"/>
        <w:keepLines w:val="0"/>
        <w:pageBreakBefore w:val="0"/>
        <w:widowControl w:val="0"/>
        <w:kinsoku/>
        <w:wordWrap/>
        <w:overflowPunct/>
        <w:topLinePunct w:val="0"/>
        <w:autoSpaceDE/>
        <w:autoSpaceDN/>
        <w:bidi w:val="0"/>
        <w:adjustRightInd/>
        <w:snapToGrid/>
        <w:spacing w:line="440" w:lineRule="exact"/>
        <w:ind w:left="0" w:leftChars="0" w:right="0" w:rightChars="0" w:firstLine="420" w:firstLineChars="200"/>
        <w:jc w:val="both"/>
        <w:textAlignment w:val="auto"/>
        <w:outlineLvl w:val="9"/>
        <w:rPr>
          <w:rFonts w:hint="default" w:ascii="宋体" w:hAnsi="宋体" w:eastAsia="宋体" w:cs="宋体"/>
          <w:lang w:val="en-US" w:eastAsia="zh-CN"/>
        </w:rPr>
      </w:pPr>
    </w:p>
    <w:p w14:paraId="72E04F3F">
      <w:pPr>
        <w:keepNext w:val="0"/>
        <w:keepLines w:val="0"/>
        <w:pageBreakBefore w:val="0"/>
        <w:widowControl w:val="0"/>
        <w:kinsoku/>
        <w:wordWrap/>
        <w:overflowPunct/>
        <w:topLinePunct w:val="0"/>
        <w:autoSpaceDE/>
        <w:autoSpaceDN/>
        <w:bidi w:val="0"/>
        <w:adjustRightInd/>
        <w:snapToGrid/>
        <w:spacing w:line="440" w:lineRule="exact"/>
        <w:ind w:left="0" w:leftChars="0" w:right="0" w:rightChars="0" w:firstLine="420" w:firstLineChars="200"/>
        <w:jc w:val="both"/>
        <w:textAlignment w:val="auto"/>
        <w:outlineLvl w:val="9"/>
        <w:rPr>
          <w:rFonts w:hint="eastAsia" w:ascii="宋体" w:hAnsi="宋体" w:eastAsia="宋体" w:cs="宋体"/>
          <w:lang w:val="en-US" w:eastAsia="zh-CN"/>
        </w:rPr>
      </w:pPr>
    </w:p>
    <w:p w14:paraId="5B560D4C">
      <w:pPr>
        <w:pStyle w:val="3"/>
        <w:keepNext/>
        <w:keepLines/>
        <w:pageBreakBefore w:val="0"/>
        <w:widowControl w:val="0"/>
        <w:numPr>
          <w:ilvl w:val="1"/>
          <w:numId w:val="6"/>
        </w:numPr>
        <w:kinsoku/>
        <w:wordWrap/>
        <w:overflowPunct/>
        <w:topLinePunct w:val="0"/>
        <w:autoSpaceDE/>
        <w:autoSpaceDN/>
        <w:bidi w:val="0"/>
        <w:adjustRightInd/>
        <w:snapToGrid/>
        <w:spacing w:before="157" w:beforeLines="50" w:line="520" w:lineRule="atLeast"/>
        <w:ind w:left="567" w:leftChars="0" w:right="0" w:rightChars="0" w:hanging="567" w:firstLineChars="0"/>
        <w:jc w:val="left"/>
        <w:textAlignment w:val="auto"/>
        <w:outlineLvl w:val="1"/>
        <w:rPr>
          <w:rFonts w:hint="eastAsia"/>
          <w:color w:val="auto"/>
          <w:highlight w:val="none"/>
          <w:lang w:val="en-US" w:eastAsia="zh-CN"/>
        </w:rPr>
      </w:pPr>
      <w:bookmarkStart w:id="106" w:name="_Toc25789"/>
      <w:r>
        <w:rPr>
          <w:rFonts w:hint="eastAsia"/>
          <w:color w:val="auto"/>
          <w:highlight w:val="none"/>
          <w:lang w:val="en-US" w:eastAsia="zh-CN"/>
        </w:rPr>
        <w:t>招聘模块</w:t>
      </w:r>
      <w:bookmarkEnd w:id="106"/>
    </w:p>
    <w:p w14:paraId="2D6F40E7">
      <w:pPr>
        <w:keepNext w:val="0"/>
        <w:keepLines w:val="0"/>
        <w:pageBreakBefore w:val="0"/>
        <w:widowControl w:val="0"/>
        <w:kinsoku/>
        <w:wordWrap/>
        <w:overflowPunct/>
        <w:topLinePunct w:val="0"/>
        <w:autoSpaceDE/>
        <w:autoSpaceDN/>
        <w:bidi w:val="0"/>
        <w:adjustRightInd/>
        <w:snapToGrid/>
        <w:spacing w:line="440" w:lineRule="exact"/>
        <w:ind w:left="0" w:leftChars="0" w:right="0" w:rightChars="0" w:firstLine="420" w:firstLineChars="200"/>
        <w:jc w:val="both"/>
        <w:textAlignment w:val="auto"/>
        <w:outlineLvl w:val="9"/>
        <w:rPr>
          <w:rFonts w:hint="eastAsia" w:ascii="宋体" w:hAnsi="宋体" w:eastAsia="宋体" w:cs="宋体"/>
          <w:lang w:val="en-US" w:eastAsia="zh-CN"/>
        </w:rPr>
      </w:pPr>
      <w:r>
        <w:rPr>
          <w:rFonts w:hint="eastAsia" w:ascii="宋体" w:hAnsi="宋体" w:eastAsia="宋体" w:cs="宋体"/>
          <w:lang w:val="en-US" w:eastAsia="zh-CN"/>
        </w:rPr>
        <w:t>系统内置云市场功能，用户可以在云市场中购买空谷的产品和服务、例如短信流量、翻译流量及支持接口等功能。</w:t>
      </w:r>
    </w:p>
    <w:p w14:paraId="4846E81A">
      <w:pPr>
        <w:pStyle w:val="4"/>
        <w:pageBreakBefore w:val="0"/>
        <w:widowControl w:val="0"/>
        <w:numPr>
          <w:ilvl w:val="2"/>
          <w:numId w:val="6"/>
        </w:numPr>
        <w:kinsoku/>
        <w:wordWrap/>
        <w:overflowPunct/>
        <w:topLinePunct w:val="0"/>
        <w:autoSpaceDE/>
        <w:autoSpaceDN/>
        <w:bidi w:val="0"/>
        <w:adjustRightInd/>
        <w:snapToGrid w:val="0"/>
        <w:spacing w:line="520" w:lineRule="atLeast"/>
        <w:ind w:left="709" w:leftChars="0" w:right="0" w:rightChars="0" w:hanging="709" w:firstLineChars="0"/>
        <w:textAlignment w:val="auto"/>
        <w:outlineLvl w:val="2"/>
        <w:rPr>
          <w:rFonts w:hint="eastAsia" w:ascii="宋体" w:hAnsi="宋体" w:eastAsia="宋体" w:cs="宋体"/>
          <w:lang w:val="en-US" w:eastAsia="zh-Hans"/>
        </w:rPr>
      </w:pPr>
      <w:bookmarkStart w:id="107" w:name="_Toc13658"/>
      <w:r>
        <w:rPr>
          <w:rFonts w:hint="eastAsia" w:ascii="宋体" w:hAnsi="宋体" w:eastAsia="宋体" w:cs="宋体"/>
          <w:lang w:val="en-US" w:eastAsia="zh-CN"/>
        </w:rPr>
        <w:t>应聘列表</w:t>
      </w:r>
      <w:bookmarkEnd w:id="107"/>
    </w:p>
    <w:p w14:paraId="1FCD57DF">
      <w:pPr>
        <w:pStyle w:val="11"/>
        <w:keepNext/>
        <w:jc w:val="center"/>
      </w:pPr>
      <w:r>
        <w:drawing>
          <wp:inline distT="0" distB="0" distL="114300" distR="114300">
            <wp:extent cx="5760085" cy="2730500"/>
            <wp:effectExtent l="0" t="0" r="12065" b="12700"/>
            <wp:docPr id="349" name="图片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9" name="图片 99"/>
                    <pic:cNvPicPr>
                      <a:picLocks noChangeAspect="1"/>
                    </pic:cNvPicPr>
                  </pic:nvPicPr>
                  <pic:blipFill>
                    <a:blip r:embed="rId126"/>
                    <a:stretch>
                      <a:fillRect/>
                    </a:stretch>
                  </pic:blipFill>
                  <pic:spPr>
                    <a:xfrm>
                      <a:off x="0" y="0"/>
                      <a:ext cx="5760085" cy="2730500"/>
                    </a:xfrm>
                    <a:prstGeom prst="rect">
                      <a:avLst/>
                    </a:prstGeom>
                    <a:noFill/>
                    <a:ln w="9525">
                      <a:noFill/>
                    </a:ln>
                  </pic:spPr>
                </pic:pic>
              </a:graphicData>
            </a:graphic>
          </wp:inline>
        </w:drawing>
      </w:r>
    </w:p>
    <w:p w14:paraId="7FCD3DA6">
      <w:pPr>
        <w:pStyle w:val="11"/>
        <w:keepNext/>
        <w:jc w:val="center"/>
        <w:rPr>
          <w:rFonts w:hint="eastAsia" w:ascii="宋体" w:hAnsi="宋体" w:eastAsia="宋体" w:cs="宋体"/>
          <w:lang w:val="en-US" w:eastAsia="zh-CN"/>
        </w:rPr>
      </w:pPr>
      <w:r>
        <w:rPr>
          <w:rFonts w:hint="eastAsia" w:asciiTheme="majorEastAsia" w:hAnsiTheme="majorEastAsia" w:eastAsiaTheme="majorEastAsia" w:cstheme="majorEastAsia"/>
          <w:sz w:val="16"/>
          <w:szCs w:val="16"/>
        </w:rPr>
        <w:t xml:space="preserve">图 </w:t>
      </w:r>
      <w:r>
        <w:rPr>
          <w:rFonts w:hint="eastAsia" w:asciiTheme="majorEastAsia" w:hAnsiTheme="majorEastAsia" w:eastAsiaTheme="majorEastAsia" w:cstheme="majorEastAsia"/>
          <w:sz w:val="16"/>
          <w:szCs w:val="16"/>
          <w:lang w:val="en-US" w:eastAsia="zh-CN"/>
        </w:rPr>
        <w:t>4.12.1  招聘模块 - 应聘列表（1）</w:t>
      </w:r>
    </w:p>
    <w:p w14:paraId="69ADD35E">
      <w:pPr>
        <w:keepNext w:val="0"/>
        <w:keepLines w:val="0"/>
        <w:pageBreakBefore w:val="0"/>
        <w:widowControl w:val="0"/>
        <w:kinsoku/>
        <w:wordWrap/>
        <w:overflowPunct/>
        <w:topLinePunct w:val="0"/>
        <w:autoSpaceDE/>
        <w:autoSpaceDN/>
        <w:bidi w:val="0"/>
        <w:adjustRightInd/>
        <w:snapToGrid/>
        <w:spacing w:line="440" w:lineRule="exact"/>
        <w:ind w:left="0" w:leftChars="0" w:right="0" w:rightChars="0" w:firstLine="420" w:firstLineChars="200"/>
        <w:jc w:val="both"/>
        <w:textAlignment w:val="auto"/>
        <w:outlineLvl w:val="9"/>
        <w:rPr>
          <w:rFonts w:hint="eastAsia" w:ascii="宋体" w:hAnsi="宋体" w:eastAsia="宋体" w:cs="宋体"/>
          <w:lang w:val="en-US" w:eastAsia="zh-CN"/>
        </w:rPr>
      </w:pPr>
      <w:r>
        <w:rPr>
          <w:rFonts w:hint="eastAsia" w:ascii="宋体" w:hAnsi="宋体" w:eastAsia="宋体" w:cs="宋体"/>
          <w:lang w:val="en-US" w:eastAsia="zh-CN"/>
        </w:rPr>
        <w:t xml:space="preserve"> 在应聘列表中，可以查看当前应聘的所有人员信息，同时可以展示职位匹配度及应聘流程的状态。</w:t>
      </w:r>
    </w:p>
    <w:p w14:paraId="7617B8CA">
      <w:pPr>
        <w:pStyle w:val="11"/>
        <w:keepNext/>
        <w:jc w:val="center"/>
      </w:pPr>
      <w:r>
        <w:drawing>
          <wp:inline distT="0" distB="0" distL="114300" distR="114300">
            <wp:extent cx="5400040" cy="2559685"/>
            <wp:effectExtent l="0" t="0" r="10160" b="12065"/>
            <wp:docPr id="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1"/>
                    <pic:cNvPicPr>
                      <a:picLocks noChangeAspect="1"/>
                    </pic:cNvPicPr>
                  </pic:nvPicPr>
                  <pic:blipFill>
                    <a:blip r:embed="rId127"/>
                    <a:stretch>
                      <a:fillRect/>
                    </a:stretch>
                  </pic:blipFill>
                  <pic:spPr>
                    <a:xfrm>
                      <a:off x="0" y="0"/>
                      <a:ext cx="5400040" cy="2559685"/>
                    </a:xfrm>
                    <a:prstGeom prst="rect">
                      <a:avLst/>
                    </a:prstGeom>
                  </pic:spPr>
                </pic:pic>
              </a:graphicData>
            </a:graphic>
          </wp:inline>
        </w:drawing>
      </w:r>
    </w:p>
    <w:p w14:paraId="284379DC">
      <w:pPr>
        <w:pStyle w:val="11"/>
        <w:keepNext/>
        <w:jc w:val="center"/>
        <w:rPr>
          <w:rFonts w:hint="eastAsia" w:ascii="宋体" w:hAnsi="宋体" w:eastAsia="宋体" w:cs="宋体"/>
          <w:lang w:val="en-US" w:eastAsia="zh-CN"/>
        </w:rPr>
      </w:pPr>
      <w:r>
        <w:rPr>
          <w:rFonts w:hint="eastAsia" w:asciiTheme="majorEastAsia" w:hAnsiTheme="majorEastAsia" w:eastAsiaTheme="majorEastAsia" w:cstheme="majorEastAsia"/>
          <w:sz w:val="16"/>
          <w:szCs w:val="16"/>
        </w:rPr>
        <w:t xml:space="preserve">图 </w:t>
      </w:r>
      <w:r>
        <w:rPr>
          <w:rFonts w:hint="eastAsia" w:asciiTheme="majorEastAsia" w:hAnsiTheme="majorEastAsia" w:eastAsiaTheme="majorEastAsia" w:cstheme="majorEastAsia"/>
          <w:sz w:val="16"/>
          <w:szCs w:val="16"/>
          <w:lang w:val="en-US" w:eastAsia="zh-CN"/>
        </w:rPr>
        <w:t>4.12.1  招聘模块 - 应聘列表（2）</w:t>
      </w:r>
    </w:p>
    <w:p w14:paraId="7B77FCF8">
      <w:pPr>
        <w:keepNext w:val="0"/>
        <w:keepLines w:val="0"/>
        <w:pageBreakBefore w:val="0"/>
        <w:widowControl w:val="0"/>
        <w:kinsoku/>
        <w:wordWrap/>
        <w:overflowPunct/>
        <w:topLinePunct w:val="0"/>
        <w:autoSpaceDE/>
        <w:autoSpaceDN/>
        <w:bidi w:val="0"/>
        <w:adjustRightInd/>
        <w:snapToGrid/>
        <w:spacing w:line="440" w:lineRule="exact"/>
        <w:ind w:left="0" w:leftChars="0" w:right="0" w:rightChars="0" w:firstLine="420" w:firstLineChars="200"/>
        <w:jc w:val="both"/>
        <w:textAlignment w:val="auto"/>
        <w:outlineLvl w:val="9"/>
        <w:rPr>
          <w:rFonts w:hint="eastAsia" w:ascii="宋体" w:hAnsi="宋体" w:eastAsia="宋体" w:cs="宋体"/>
          <w:lang w:val="en-US" w:eastAsia="zh-CN"/>
        </w:rPr>
      </w:pPr>
      <w:r>
        <w:rPr>
          <w:rFonts w:hint="eastAsia" w:ascii="宋体" w:hAnsi="宋体" w:eastAsia="宋体" w:cs="宋体"/>
          <w:lang w:val="en-US" w:eastAsia="zh-CN"/>
        </w:rPr>
        <w:t xml:space="preserve"> 在应聘列表中，点击查看按钮可以查看当前应聘人员的详情信息，在详细信息中，可以查看到应聘人员的学习经历、工作经历信息。</w:t>
      </w:r>
    </w:p>
    <w:p w14:paraId="4021741A">
      <w:pPr>
        <w:pStyle w:val="5"/>
        <w:numPr>
          <w:ilvl w:val="2"/>
          <w:numId w:val="28"/>
        </w:numPr>
        <w:rPr>
          <w:rFonts w:hint="eastAsia"/>
          <w:lang w:eastAsia="zh-Hans"/>
        </w:rPr>
      </w:pPr>
      <w:r>
        <w:rPr>
          <w:rFonts w:hint="eastAsia"/>
          <w:lang w:val="en-US" w:eastAsia="zh-CN"/>
        </w:rPr>
        <w:t>性格轮廓</w:t>
      </w:r>
    </w:p>
    <w:p w14:paraId="6B076350">
      <w:pPr>
        <w:pStyle w:val="11"/>
        <w:keepNext/>
        <w:jc w:val="center"/>
      </w:pPr>
      <w:r>
        <w:drawing>
          <wp:inline distT="0" distB="0" distL="114300" distR="114300">
            <wp:extent cx="5039995" cy="3413760"/>
            <wp:effectExtent l="0" t="0" r="8255" b="15240"/>
            <wp:docPr id="352"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2" name="图片 6"/>
                    <pic:cNvPicPr>
                      <a:picLocks noChangeAspect="1"/>
                    </pic:cNvPicPr>
                  </pic:nvPicPr>
                  <pic:blipFill>
                    <a:blip r:embed="rId128"/>
                    <a:stretch>
                      <a:fillRect/>
                    </a:stretch>
                  </pic:blipFill>
                  <pic:spPr>
                    <a:xfrm>
                      <a:off x="0" y="0"/>
                      <a:ext cx="5039995" cy="3413760"/>
                    </a:xfrm>
                    <a:prstGeom prst="rect">
                      <a:avLst/>
                    </a:prstGeom>
                  </pic:spPr>
                </pic:pic>
              </a:graphicData>
            </a:graphic>
          </wp:inline>
        </w:drawing>
      </w:r>
    </w:p>
    <w:p w14:paraId="473B6595">
      <w:pPr>
        <w:pStyle w:val="11"/>
        <w:keepNext/>
        <w:jc w:val="center"/>
        <w:rPr>
          <w:rFonts w:hint="eastAsia" w:ascii="宋体" w:hAnsi="宋体" w:eastAsia="宋体" w:cs="宋体"/>
        </w:rPr>
      </w:pPr>
      <w:r>
        <w:rPr>
          <w:rFonts w:hint="eastAsia" w:asciiTheme="majorEastAsia" w:hAnsiTheme="majorEastAsia" w:eastAsiaTheme="majorEastAsia" w:cstheme="majorEastAsia"/>
          <w:sz w:val="16"/>
          <w:szCs w:val="16"/>
        </w:rPr>
        <w:t xml:space="preserve">图 </w:t>
      </w:r>
      <w:r>
        <w:rPr>
          <w:rFonts w:hint="eastAsia" w:asciiTheme="majorEastAsia" w:hAnsiTheme="majorEastAsia" w:eastAsiaTheme="majorEastAsia" w:cstheme="majorEastAsia"/>
          <w:sz w:val="16"/>
          <w:szCs w:val="16"/>
          <w:lang w:val="en-US" w:eastAsia="zh-CN"/>
        </w:rPr>
        <w:t>4.12.1(1)  应聘列表 - 性格轮廓</w:t>
      </w:r>
    </w:p>
    <w:p w14:paraId="6484D2D7">
      <w:pPr>
        <w:keepNext w:val="0"/>
        <w:keepLines w:val="0"/>
        <w:pageBreakBefore w:val="0"/>
        <w:widowControl w:val="0"/>
        <w:kinsoku/>
        <w:wordWrap/>
        <w:overflowPunct/>
        <w:topLinePunct w:val="0"/>
        <w:autoSpaceDE/>
        <w:autoSpaceDN/>
        <w:bidi w:val="0"/>
        <w:adjustRightInd/>
        <w:snapToGrid/>
        <w:spacing w:line="440" w:lineRule="exact"/>
        <w:ind w:left="0" w:leftChars="0" w:right="0" w:rightChars="0" w:firstLine="420" w:firstLineChars="200"/>
        <w:jc w:val="both"/>
        <w:textAlignment w:val="auto"/>
        <w:outlineLvl w:val="9"/>
        <w:rPr>
          <w:rFonts w:hint="eastAsia" w:ascii="宋体" w:hAnsi="宋体" w:eastAsia="宋体" w:cs="宋体"/>
          <w:lang w:val="en-US" w:eastAsia="zh-CN"/>
        </w:rPr>
      </w:pPr>
      <w:r>
        <w:rPr>
          <w:rFonts w:hint="eastAsia" w:ascii="宋体" w:hAnsi="宋体" w:eastAsia="宋体" w:cs="宋体"/>
        </w:rPr>
        <w:t>应聘人在提交简历时会填写一份性格轮廓测试试卷，通过这份测试可以对当前应聘人员有一个大概的性格背景了解，这些信息可以做为录用决策的一个参考依据。</w:t>
      </w:r>
    </w:p>
    <w:p w14:paraId="28434ECA">
      <w:pPr>
        <w:pStyle w:val="5"/>
        <w:numPr>
          <w:ilvl w:val="2"/>
          <w:numId w:val="28"/>
        </w:numPr>
        <w:rPr>
          <w:rFonts w:hint="eastAsia" w:ascii="宋体" w:hAnsi="宋体" w:eastAsia="宋体" w:cs="宋体"/>
        </w:rPr>
      </w:pPr>
      <w:r>
        <w:rPr>
          <w:rFonts w:hint="eastAsia"/>
          <w:lang w:val="en-US" w:eastAsia="zh-CN"/>
        </w:rPr>
        <w:t>视频面试</w:t>
      </w:r>
    </w:p>
    <w:p w14:paraId="5A8CB0A4">
      <w:pPr>
        <w:pStyle w:val="11"/>
        <w:keepNext/>
        <w:jc w:val="center"/>
      </w:pPr>
      <w:r>
        <w:drawing>
          <wp:inline distT="0" distB="0" distL="114300" distR="114300">
            <wp:extent cx="5039995" cy="3154045"/>
            <wp:effectExtent l="0" t="0" r="8255" b="8255"/>
            <wp:docPr id="354"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4" name="图片 2"/>
                    <pic:cNvPicPr>
                      <a:picLocks noChangeAspect="1"/>
                    </pic:cNvPicPr>
                  </pic:nvPicPr>
                  <pic:blipFill>
                    <a:blip r:embed="rId129"/>
                    <a:stretch>
                      <a:fillRect/>
                    </a:stretch>
                  </pic:blipFill>
                  <pic:spPr>
                    <a:xfrm>
                      <a:off x="0" y="0"/>
                      <a:ext cx="5039995" cy="3154045"/>
                    </a:xfrm>
                    <a:prstGeom prst="rect">
                      <a:avLst/>
                    </a:prstGeom>
                  </pic:spPr>
                </pic:pic>
              </a:graphicData>
            </a:graphic>
          </wp:inline>
        </w:drawing>
      </w:r>
    </w:p>
    <w:p w14:paraId="3CA1D3FC">
      <w:pPr>
        <w:pStyle w:val="11"/>
        <w:keepNext/>
        <w:jc w:val="center"/>
        <w:rPr>
          <w:rFonts w:hint="default"/>
          <w:lang w:val="en-US"/>
        </w:rPr>
      </w:pPr>
      <w:r>
        <w:rPr>
          <w:rFonts w:hint="eastAsia" w:asciiTheme="majorEastAsia" w:hAnsiTheme="majorEastAsia" w:eastAsiaTheme="majorEastAsia" w:cstheme="majorEastAsia"/>
          <w:sz w:val="16"/>
          <w:szCs w:val="16"/>
        </w:rPr>
        <w:t xml:space="preserve">图 </w:t>
      </w:r>
      <w:r>
        <w:rPr>
          <w:rFonts w:hint="eastAsia" w:asciiTheme="majorEastAsia" w:hAnsiTheme="majorEastAsia" w:eastAsiaTheme="majorEastAsia" w:cstheme="majorEastAsia"/>
          <w:sz w:val="16"/>
          <w:szCs w:val="16"/>
          <w:lang w:val="en-US" w:eastAsia="zh-CN"/>
        </w:rPr>
        <w:t>4.12.1(2)  应聘列表 - 视频面试</w:t>
      </w:r>
    </w:p>
    <w:p w14:paraId="7712B8F9">
      <w:pPr>
        <w:keepNext w:val="0"/>
        <w:keepLines w:val="0"/>
        <w:pageBreakBefore w:val="0"/>
        <w:widowControl w:val="0"/>
        <w:kinsoku/>
        <w:wordWrap/>
        <w:overflowPunct/>
        <w:topLinePunct w:val="0"/>
        <w:autoSpaceDE/>
        <w:autoSpaceDN/>
        <w:bidi w:val="0"/>
        <w:adjustRightInd/>
        <w:snapToGrid/>
        <w:spacing w:line="440" w:lineRule="exact"/>
        <w:ind w:left="0" w:leftChars="0" w:right="0" w:rightChars="0" w:firstLine="420" w:firstLineChars="200"/>
        <w:jc w:val="both"/>
        <w:textAlignment w:val="auto"/>
        <w:outlineLvl w:val="9"/>
        <w:rPr>
          <w:rFonts w:hint="eastAsia" w:ascii="宋体" w:hAnsi="宋体" w:eastAsia="宋体" w:cs="宋体"/>
          <w:lang w:val="en-US" w:eastAsia="zh-CN"/>
        </w:rPr>
      </w:pPr>
      <w:r>
        <w:rPr>
          <w:rFonts w:hint="eastAsia" w:ascii="宋体" w:hAnsi="宋体" w:eastAsia="宋体" w:cs="宋体"/>
        </w:rPr>
        <w:t>在视频面试的时候，可以预设一些面试问题，并且可以对应聘者回答这些面试问题进行评价和记录最终形成一个视频面试意见，供后续面试者参考。</w:t>
      </w:r>
    </w:p>
    <w:p w14:paraId="6E5D36CA">
      <w:pPr>
        <w:pStyle w:val="5"/>
        <w:numPr>
          <w:ilvl w:val="2"/>
          <w:numId w:val="28"/>
        </w:numPr>
        <w:rPr>
          <w:rFonts w:hint="eastAsia"/>
          <w:lang w:eastAsia="zh-Hans"/>
        </w:rPr>
      </w:pPr>
      <w:r>
        <w:rPr>
          <w:rFonts w:hint="eastAsia"/>
          <w:lang w:val="en-US" w:eastAsia="zh-CN"/>
        </w:rPr>
        <w:t>现场面试</w:t>
      </w:r>
    </w:p>
    <w:p w14:paraId="1D3533B4">
      <w:pPr>
        <w:pStyle w:val="11"/>
        <w:keepNext/>
        <w:jc w:val="center"/>
      </w:pPr>
      <w:r>
        <w:drawing>
          <wp:inline distT="0" distB="0" distL="114300" distR="114300">
            <wp:extent cx="5760085" cy="2119630"/>
            <wp:effectExtent l="0" t="0" r="12065" b="13970"/>
            <wp:docPr id="35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7" name="图片 1"/>
                    <pic:cNvPicPr>
                      <a:picLocks noChangeAspect="1"/>
                    </pic:cNvPicPr>
                  </pic:nvPicPr>
                  <pic:blipFill>
                    <a:blip r:embed="rId130"/>
                    <a:stretch>
                      <a:fillRect/>
                    </a:stretch>
                  </pic:blipFill>
                  <pic:spPr>
                    <a:xfrm>
                      <a:off x="0" y="0"/>
                      <a:ext cx="5760085" cy="2119630"/>
                    </a:xfrm>
                    <a:prstGeom prst="rect">
                      <a:avLst/>
                    </a:prstGeom>
                  </pic:spPr>
                </pic:pic>
              </a:graphicData>
            </a:graphic>
          </wp:inline>
        </w:drawing>
      </w:r>
    </w:p>
    <w:p w14:paraId="55C092D9">
      <w:pPr>
        <w:pStyle w:val="11"/>
        <w:keepNext/>
        <w:jc w:val="center"/>
        <w:rPr>
          <w:rFonts w:hint="eastAsia" w:ascii="宋体" w:hAnsi="宋体" w:eastAsia="宋体" w:cs="宋体"/>
        </w:rPr>
      </w:pPr>
      <w:r>
        <w:rPr>
          <w:rFonts w:hint="eastAsia" w:asciiTheme="majorEastAsia" w:hAnsiTheme="majorEastAsia" w:eastAsiaTheme="majorEastAsia" w:cstheme="majorEastAsia"/>
          <w:sz w:val="16"/>
          <w:szCs w:val="16"/>
        </w:rPr>
        <w:t xml:space="preserve">图 </w:t>
      </w:r>
      <w:r>
        <w:rPr>
          <w:rFonts w:hint="eastAsia" w:asciiTheme="majorEastAsia" w:hAnsiTheme="majorEastAsia" w:eastAsiaTheme="majorEastAsia" w:cstheme="majorEastAsia"/>
          <w:sz w:val="16"/>
          <w:szCs w:val="16"/>
          <w:lang w:val="en-US" w:eastAsia="zh-CN"/>
        </w:rPr>
        <w:t>4.12.1(3)  应聘列表 - 现场面试</w:t>
      </w:r>
    </w:p>
    <w:p w14:paraId="661138B4">
      <w:pPr>
        <w:keepNext w:val="0"/>
        <w:keepLines w:val="0"/>
        <w:pageBreakBefore w:val="0"/>
        <w:widowControl w:val="0"/>
        <w:kinsoku/>
        <w:wordWrap/>
        <w:overflowPunct/>
        <w:topLinePunct w:val="0"/>
        <w:autoSpaceDE/>
        <w:autoSpaceDN/>
        <w:bidi w:val="0"/>
        <w:adjustRightInd/>
        <w:snapToGrid/>
        <w:spacing w:line="440" w:lineRule="exact"/>
        <w:ind w:left="0" w:leftChars="0" w:right="0" w:rightChars="0" w:firstLine="420" w:firstLineChars="200"/>
        <w:jc w:val="both"/>
        <w:textAlignment w:val="auto"/>
        <w:outlineLvl w:val="9"/>
        <w:rPr>
          <w:rFonts w:hint="eastAsia" w:ascii="宋体" w:hAnsi="宋体" w:eastAsia="宋体" w:cs="宋体"/>
          <w:lang w:val="en-US" w:eastAsia="zh-CN"/>
        </w:rPr>
      </w:pPr>
      <w:r>
        <w:rPr>
          <w:rFonts w:hint="eastAsia" w:ascii="宋体" w:hAnsi="宋体" w:eastAsia="宋体" w:cs="宋体"/>
        </w:rPr>
        <w:t xml:space="preserve"> 对于应聘者的现场面试情况，招聘人员也可以填写对应的招聘意见，做为后续录用与否的参考。</w:t>
      </w:r>
    </w:p>
    <w:p w14:paraId="5D3B654A">
      <w:pPr>
        <w:pStyle w:val="5"/>
        <w:numPr>
          <w:ilvl w:val="2"/>
          <w:numId w:val="28"/>
        </w:numPr>
        <w:rPr>
          <w:rFonts w:hint="eastAsia"/>
          <w:lang w:eastAsia="zh-Hans"/>
        </w:rPr>
      </w:pPr>
      <w:r>
        <w:rPr>
          <w:rFonts w:hint="eastAsia"/>
          <w:lang w:val="en-US" w:eastAsia="zh-CN"/>
        </w:rPr>
        <w:t>背景调查</w:t>
      </w:r>
    </w:p>
    <w:p w14:paraId="31D9ED0F">
      <w:pPr>
        <w:pStyle w:val="11"/>
        <w:keepNext/>
        <w:jc w:val="center"/>
      </w:pPr>
      <w:r>
        <w:drawing>
          <wp:inline distT="0" distB="0" distL="114300" distR="114300">
            <wp:extent cx="5760085" cy="3314065"/>
            <wp:effectExtent l="0" t="0" r="12065" b="635"/>
            <wp:docPr id="358"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 name="图片 2"/>
                    <pic:cNvPicPr>
                      <a:picLocks noChangeAspect="1"/>
                    </pic:cNvPicPr>
                  </pic:nvPicPr>
                  <pic:blipFill>
                    <a:blip r:embed="rId131"/>
                    <a:stretch>
                      <a:fillRect/>
                    </a:stretch>
                  </pic:blipFill>
                  <pic:spPr>
                    <a:xfrm>
                      <a:off x="0" y="0"/>
                      <a:ext cx="5760085" cy="3314065"/>
                    </a:xfrm>
                    <a:prstGeom prst="rect">
                      <a:avLst/>
                    </a:prstGeom>
                  </pic:spPr>
                </pic:pic>
              </a:graphicData>
            </a:graphic>
          </wp:inline>
        </w:drawing>
      </w:r>
    </w:p>
    <w:p w14:paraId="0A03720F">
      <w:pPr>
        <w:pStyle w:val="11"/>
        <w:keepNext/>
        <w:jc w:val="center"/>
        <w:rPr>
          <w:rFonts w:hint="eastAsia" w:ascii="宋体" w:hAnsi="宋体" w:eastAsia="宋体" w:cs="宋体"/>
        </w:rPr>
      </w:pPr>
      <w:r>
        <w:rPr>
          <w:rFonts w:hint="eastAsia" w:asciiTheme="majorEastAsia" w:hAnsiTheme="majorEastAsia" w:eastAsiaTheme="majorEastAsia" w:cstheme="majorEastAsia"/>
          <w:sz w:val="16"/>
          <w:szCs w:val="16"/>
        </w:rPr>
        <w:t xml:space="preserve">图 </w:t>
      </w:r>
      <w:r>
        <w:rPr>
          <w:rFonts w:hint="eastAsia" w:asciiTheme="majorEastAsia" w:hAnsiTheme="majorEastAsia" w:eastAsiaTheme="majorEastAsia" w:cstheme="majorEastAsia"/>
          <w:sz w:val="16"/>
          <w:szCs w:val="16"/>
          <w:lang w:val="en-US" w:eastAsia="zh-CN"/>
        </w:rPr>
        <w:t>4.12.1(4)  应聘列表 - 背景调查</w:t>
      </w:r>
    </w:p>
    <w:p w14:paraId="05B282C0">
      <w:pPr>
        <w:keepNext w:val="0"/>
        <w:keepLines w:val="0"/>
        <w:pageBreakBefore w:val="0"/>
        <w:widowControl w:val="0"/>
        <w:kinsoku/>
        <w:wordWrap/>
        <w:overflowPunct/>
        <w:topLinePunct w:val="0"/>
        <w:autoSpaceDE/>
        <w:autoSpaceDN/>
        <w:bidi w:val="0"/>
        <w:adjustRightInd/>
        <w:snapToGrid/>
        <w:spacing w:line="440" w:lineRule="exact"/>
        <w:ind w:left="0" w:leftChars="0" w:right="0" w:rightChars="0" w:firstLine="420" w:firstLineChars="200"/>
        <w:jc w:val="both"/>
        <w:textAlignment w:val="auto"/>
        <w:outlineLvl w:val="9"/>
        <w:rPr>
          <w:rFonts w:hint="eastAsia" w:ascii="宋体" w:hAnsi="宋体" w:eastAsia="宋体" w:cs="宋体"/>
          <w:lang w:val="en-US" w:eastAsia="zh-CN"/>
        </w:rPr>
      </w:pPr>
      <w:r>
        <w:rPr>
          <w:rFonts w:hint="eastAsia" w:ascii="宋体" w:hAnsi="宋体" w:eastAsia="宋体" w:cs="宋体"/>
        </w:rPr>
        <w:t>在背景调查功能中，可以填写背调的结果并保存。</w:t>
      </w:r>
    </w:p>
    <w:p w14:paraId="4B14E3E5">
      <w:pPr>
        <w:keepNext w:val="0"/>
        <w:keepLines w:val="0"/>
        <w:pageBreakBefore w:val="0"/>
        <w:widowControl w:val="0"/>
        <w:kinsoku/>
        <w:wordWrap/>
        <w:overflowPunct/>
        <w:topLinePunct w:val="0"/>
        <w:autoSpaceDE/>
        <w:autoSpaceDN/>
        <w:bidi w:val="0"/>
        <w:adjustRightInd/>
        <w:snapToGrid/>
        <w:spacing w:line="440" w:lineRule="exact"/>
        <w:ind w:left="0" w:leftChars="0" w:right="0" w:rightChars="0" w:firstLine="420" w:firstLineChars="200"/>
        <w:jc w:val="both"/>
        <w:textAlignment w:val="auto"/>
        <w:outlineLvl w:val="9"/>
        <w:rPr>
          <w:rFonts w:hint="eastAsia" w:ascii="宋体" w:hAnsi="宋体" w:eastAsia="宋体" w:cs="宋体"/>
          <w:lang w:val="en-US" w:eastAsia="zh-CN"/>
        </w:rPr>
      </w:pPr>
    </w:p>
    <w:p w14:paraId="45D02310">
      <w:pPr>
        <w:pStyle w:val="4"/>
        <w:pageBreakBefore w:val="0"/>
        <w:widowControl w:val="0"/>
        <w:numPr>
          <w:ilvl w:val="2"/>
          <w:numId w:val="6"/>
        </w:numPr>
        <w:kinsoku/>
        <w:wordWrap/>
        <w:overflowPunct/>
        <w:topLinePunct w:val="0"/>
        <w:autoSpaceDE/>
        <w:autoSpaceDN/>
        <w:bidi w:val="0"/>
        <w:adjustRightInd/>
        <w:snapToGrid w:val="0"/>
        <w:spacing w:line="520" w:lineRule="atLeast"/>
        <w:ind w:left="709" w:leftChars="0" w:right="0" w:rightChars="0" w:hanging="709" w:firstLineChars="0"/>
        <w:textAlignment w:val="auto"/>
        <w:outlineLvl w:val="2"/>
        <w:rPr>
          <w:rFonts w:hint="eastAsia" w:ascii="宋体" w:hAnsi="宋体" w:eastAsia="宋体" w:cs="宋体"/>
          <w:lang w:val="en-US" w:eastAsia="zh-Hans"/>
        </w:rPr>
      </w:pPr>
      <w:bookmarkStart w:id="108" w:name="_Toc9812"/>
      <w:r>
        <w:rPr>
          <w:rFonts w:hint="eastAsia" w:ascii="宋体" w:hAnsi="宋体" w:eastAsia="宋体" w:cs="宋体"/>
          <w:lang w:val="en-US" w:eastAsia="zh-CN"/>
        </w:rPr>
        <w:t>招聘管理</w:t>
      </w:r>
      <w:bookmarkEnd w:id="108"/>
    </w:p>
    <w:p w14:paraId="6DD8F56E">
      <w:pPr>
        <w:pStyle w:val="11"/>
        <w:keepNext/>
        <w:jc w:val="center"/>
      </w:pPr>
      <w:r>
        <w:drawing>
          <wp:inline distT="0" distB="0" distL="114300" distR="114300">
            <wp:extent cx="5400040" cy="2558415"/>
            <wp:effectExtent l="0" t="0" r="10160" b="13335"/>
            <wp:docPr id="35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9" name="图片 1"/>
                    <pic:cNvPicPr>
                      <a:picLocks noChangeAspect="1"/>
                    </pic:cNvPicPr>
                  </pic:nvPicPr>
                  <pic:blipFill>
                    <a:blip r:embed="rId132"/>
                    <a:stretch>
                      <a:fillRect/>
                    </a:stretch>
                  </pic:blipFill>
                  <pic:spPr>
                    <a:xfrm>
                      <a:off x="0" y="0"/>
                      <a:ext cx="5400040" cy="2558415"/>
                    </a:xfrm>
                    <a:prstGeom prst="rect">
                      <a:avLst/>
                    </a:prstGeom>
                  </pic:spPr>
                </pic:pic>
              </a:graphicData>
            </a:graphic>
          </wp:inline>
        </w:drawing>
      </w:r>
    </w:p>
    <w:p w14:paraId="34267B42">
      <w:pPr>
        <w:pStyle w:val="11"/>
        <w:keepNext/>
        <w:jc w:val="center"/>
        <w:rPr>
          <w:rFonts w:hint="default" w:ascii="宋体" w:hAnsi="宋体" w:eastAsia="宋体" w:cs="宋体"/>
          <w:lang w:val="en-US"/>
        </w:rPr>
      </w:pPr>
      <w:r>
        <w:rPr>
          <w:rFonts w:hint="eastAsia" w:asciiTheme="majorEastAsia" w:hAnsiTheme="majorEastAsia" w:eastAsiaTheme="majorEastAsia" w:cstheme="majorEastAsia"/>
          <w:sz w:val="16"/>
          <w:szCs w:val="16"/>
        </w:rPr>
        <w:t xml:space="preserve">图 </w:t>
      </w:r>
      <w:r>
        <w:rPr>
          <w:rFonts w:hint="eastAsia" w:asciiTheme="majorEastAsia" w:hAnsiTheme="majorEastAsia" w:eastAsiaTheme="majorEastAsia" w:cstheme="majorEastAsia"/>
          <w:sz w:val="16"/>
          <w:szCs w:val="16"/>
          <w:lang w:val="en-US" w:eastAsia="zh-CN"/>
        </w:rPr>
        <w:t>4.12.2  招聘模块 - 招聘管理(1)</w:t>
      </w:r>
    </w:p>
    <w:p w14:paraId="0A26A5DA">
      <w:pPr>
        <w:keepNext w:val="0"/>
        <w:keepLines w:val="0"/>
        <w:pageBreakBefore w:val="0"/>
        <w:widowControl w:val="0"/>
        <w:kinsoku/>
        <w:wordWrap/>
        <w:overflowPunct/>
        <w:topLinePunct w:val="0"/>
        <w:autoSpaceDE/>
        <w:autoSpaceDN/>
        <w:bidi w:val="0"/>
        <w:adjustRightInd/>
        <w:snapToGrid/>
        <w:spacing w:line="440" w:lineRule="exact"/>
        <w:ind w:left="0" w:leftChars="0" w:right="0" w:rightChars="0" w:firstLine="420" w:firstLineChars="200"/>
        <w:jc w:val="both"/>
        <w:textAlignment w:val="auto"/>
        <w:outlineLvl w:val="9"/>
        <w:rPr>
          <w:rFonts w:hint="eastAsia" w:ascii="宋体" w:hAnsi="宋体" w:eastAsia="宋体" w:cs="宋体"/>
          <w:lang w:val="en-US" w:eastAsia="zh-CN"/>
        </w:rPr>
      </w:pPr>
      <w:r>
        <w:rPr>
          <w:rFonts w:hint="eastAsia" w:ascii="宋体" w:hAnsi="宋体" w:eastAsia="宋体" w:cs="宋体"/>
          <w:lang w:val="en-US" w:eastAsia="zh-CN"/>
        </w:rPr>
        <w:t>在招聘管理功能中，可以查看和管理所有的招聘职位信息。</w:t>
      </w:r>
    </w:p>
    <w:p w14:paraId="66FCB98A">
      <w:pPr>
        <w:pStyle w:val="11"/>
        <w:keepNext/>
        <w:jc w:val="center"/>
      </w:pPr>
      <w:r>
        <w:drawing>
          <wp:inline distT="0" distB="0" distL="114300" distR="114300">
            <wp:extent cx="5039995" cy="5076825"/>
            <wp:effectExtent l="0" t="0" r="8255" b="9525"/>
            <wp:docPr id="360"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0" name="图片 6"/>
                    <pic:cNvPicPr>
                      <a:picLocks noChangeAspect="1"/>
                    </pic:cNvPicPr>
                  </pic:nvPicPr>
                  <pic:blipFill>
                    <a:blip r:embed="rId133"/>
                    <a:stretch>
                      <a:fillRect/>
                    </a:stretch>
                  </pic:blipFill>
                  <pic:spPr>
                    <a:xfrm>
                      <a:off x="0" y="0"/>
                      <a:ext cx="5039995" cy="5076825"/>
                    </a:xfrm>
                    <a:prstGeom prst="rect">
                      <a:avLst/>
                    </a:prstGeom>
                    <a:ln w="19050">
                      <a:noFill/>
                    </a:ln>
                  </pic:spPr>
                </pic:pic>
              </a:graphicData>
            </a:graphic>
          </wp:inline>
        </w:drawing>
      </w:r>
    </w:p>
    <w:p w14:paraId="40840235">
      <w:pPr>
        <w:pStyle w:val="11"/>
        <w:keepNext/>
        <w:jc w:val="center"/>
        <w:rPr>
          <w:rFonts w:hint="eastAsia" w:asciiTheme="majorEastAsia" w:hAnsiTheme="majorEastAsia" w:eastAsiaTheme="majorEastAsia" w:cstheme="majorEastAsia"/>
          <w:sz w:val="16"/>
          <w:szCs w:val="16"/>
          <w:lang w:val="en-US" w:eastAsia="zh-CN"/>
        </w:rPr>
      </w:pPr>
      <w:r>
        <w:rPr>
          <w:rFonts w:hint="eastAsia" w:asciiTheme="majorEastAsia" w:hAnsiTheme="majorEastAsia" w:eastAsiaTheme="majorEastAsia" w:cstheme="majorEastAsia"/>
          <w:sz w:val="16"/>
          <w:szCs w:val="16"/>
        </w:rPr>
        <w:t xml:space="preserve">图 </w:t>
      </w:r>
      <w:r>
        <w:rPr>
          <w:rFonts w:hint="eastAsia" w:asciiTheme="majorEastAsia" w:hAnsiTheme="majorEastAsia" w:eastAsiaTheme="majorEastAsia" w:cstheme="majorEastAsia"/>
          <w:sz w:val="16"/>
          <w:szCs w:val="16"/>
          <w:lang w:val="en-US" w:eastAsia="zh-CN"/>
        </w:rPr>
        <w:t>4.12.2  招聘模块 - 招聘管理(2)</w:t>
      </w:r>
    </w:p>
    <w:p w14:paraId="0D152FF8">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420" w:firstLineChars="200"/>
        <w:jc w:val="both"/>
        <w:textAlignment w:val="auto"/>
        <w:outlineLvl w:val="9"/>
        <w:rPr>
          <w:rFonts w:hint="eastAsia" w:ascii="宋体" w:hAnsi="宋体" w:eastAsia="宋体" w:cs="宋体"/>
          <w:lang w:val="en-US" w:eastAsia="zh-CN"/>
        </w:rPr>
      </w:pPr>
    </w:p>
    <w:p w14:paraId="6C27C98B">
      <w:pPr>
        <w:pStyle w:val="11"/>
        <w:keepNext/>
        <w:jc w:val="center"/>
      </w:pPr>
      <w:r>
        <w:drawing>
          <wp:inline distT="0" distB="0" distL="114300" distR="114300">
            <wp:extent cx="5760085" cy="2729865"/>
            <wp:effectExtent l="0" t="0" r="12065" b="13335"/>
            <wp:docPr id="361"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1" name="图片 8"/>
                    <pic:cNvPicPr>
                      <a:picLocks noChangeAspect="1"/>
                    </pic:cNvPicPr>
                  </pic:nvPicPr>
                  <pic:blipFill>
                    <a:blip r:embed="rId132"/>
                    <a:stretch>
                      <a:fillRect/>
                    </a:stretch>
                  </pic:blipFill>
                  <pic:spPr>
                    <a:xfrm>
                      <a:off x="0" y="0"/>
                      <a:ext cx="5760085" cy="2729865"/>
                    </a:xfrm>
                    <a:prstGeom prst="rect">
                      <a:avLst/>
                    </a:prstGeom>
                  </pic:spPr>
                </pic:pic>
              </a:graphicData>
            </a:graphic>
          </wp:inline>
        </w:drawing>
      </w:r>
    </w:p>
    <w:p w14:paraId="168F13D4">
      <w:pPr>
        <w:pStyle w:val="11"/>
        <w:keepNext/>
        <w:jc w:val="center"/>
        <w:rPr>
          <w:rFonts w:hint="eastAsia" w:asciiTheme="majorEastAsia" w:hAnsiTheme="majorEastAsia" w:eastAsiaTheme="majorEastAsia" w:cstheme="majorEastAsia"/>
          <w:sz w:val="16"/>
          <w:szCs w:val="16"/>
          <w:lang w:val="en-US" w:eastAsia="zh-CN"/>
        </w:rPr>
      </w:pPr>
      <w:r>
        <w:rPr>
          <w:rFonts w:hint="eastAsia" w:asciiTheme="majorEastAsia" w:hAnsiTheme="majorEastAsia" w:eastAsiaTheme="majorEastAsia" w:cstheme="majorEastAsia"/>
          <w:sz w:val="16"/>
          <w:szCs w:val="16"/>
        </w:rPr>
        <w:t xml:space="preserve">图 </w:t>
      </w:r>
      <w:r>
        <w:rPr>
          <w:rFonts w:hint="eastAsia" w:asciiTheme="majorEastAsia" w:hAnsiTheme="majorEastAsia" w:eastAsiaTheme="majorEastAsia" w:cstheme="majorEastAsia"/>
          <w:sz w:val="16"/>
          <w:szCs w:val="16"/>
          <w:lang w:val="en-US" w:eastAsia="zh-CN"/>
        </w:rPr>
        <w:t>4.12.2  招聘模块 - 招聘管理(3)</w:t>
      </w:r>
    </w:p>
    <w:p w14:paraId="1713548D">
      <w:pPr>
        <w:keepNext w:val="0"/>
        <w:keepLines w:val="0"/>
        <w:pageBreakBefore w:val="0"/>
        <w:widowControl w:val="0"/>
        <w:kinsoku/>
        <w:wordWrap/>
        <w:overflowPunct/>
        <w:topLinePunct w:val="0"/>
        <w:autoSpaceDE/>
        <w:autoSpaceDN/>
        <w:bidi w:val="0"/>
        <w:adjustRightInd/>
        <w:snapToGrid/>
        <w:spacing w:line="440" w:lineRule="exact"/>
        <w:ind w:left="0" w:leftChars="0" w:right="0" w:rightChars="0" w:firstLine="420" w:firstLineChars="200"/>
        <w:jc w:val="both"/>
        <w:textAlignment w:val="auto"/>
        <w:outlineLvl w:val="9"/>
        <w:rPr>
          <w:rFonts w:hint="eastAsia" w:ascii="宋体" w:hAnsi="宋体" w:eastAsia="宋体" w:cs="宋体"/>
          <w:lang w:val="en-US" w:eastAsia="zh-CN"/>
        </w:rPr>
      </w:pPr>
      <w:r>
        <w:rPr>
          <w:rFonts w:hint="eastAsia" w:ascii="宋体" w:hAnsi="宋体" w:eastAsia="宋体" w:cs="宋体"/>
          <w:lang w:val="en-US" w:eastAsia="zh-CN"/>
        </w:rPr>
        <w:t>创建招聘信息时，需要填写对应的职位名称、薪资待遇、招聘人数、职位描述和技能要求信息。</w:t>
      </w:r>
    </w:p>
    <w:p w14:paraId="38659A28">
      <w:pPr>
        <w:keepNext w:val="0"/>
        <w:keepLines w:val="0"/>
        <w:pageBreakBefore w:val="0"/>
        <w:widowControl w:val="0"/>
        <w:kinsoku/>
        <w:wordWrap/>
        <w:overflowPunct/>
        <w:topLinePunct w:val="0"/>
        <w:autoSpaceDE/>
        <w:autoSpaceDN/>
        <w:bidi w:val="0"/>
        <w:adjustRightInd/>
        <w:snapToGrid/>
        <w:spacing w:line="440" w:lineRule="exact"/>
        <w:ind w:left="0" w:leftChars="0" w:right="0" w:rightChars="0" w:firstLine="420" w:firstLineChars="200"/>
        <w:jc w:val="both"/>
        <w:textAlignment w:val="auto"/>
        <w:outlineLvl w:val="9"/>
        <w:rPr>
          <w:rFonts w:hint="eastAsia" w:ascii="宋体" w:hAnsi="宋体" w:eastAsia="宋体" w:cs="宋体"/>
          <w:lang w:val="en-US" w:eastAsia="zh-CN"/>
        </w:rPr>
      </w:pPr>
    </w:p>
    <w:p w14:paraId="50BEF65F">
      <w:pPr>
        <w:keepNext w:val="0"/>
        <w:keepLines w:val="0"/>
        <w:pageBreakBefore w:val="0"/>
        <w:widowControl w:val="0"/>
        <w:kinsoku/>
        <w:wordWrap/>
        <w:overflowPunct/>
        <w:topLinePunct w:val="0"/>
        <w:autoSpaceDE/>
        <w:autoSpaceDN/>
        <w:bidi w:val="0"/>
        <w:adjustRightInd/>
        <w:snapToGrid/>
        <w:spacing w:line="440" w:lineRule="exact"/>
        <w:ind w:left="0" w:leftChars="0" w:right="0" w:rightChars="0" w:firstLine="420" w:firstLineChars="200"/>
        <w:jc w:val="both"/>
        <w:textAlignment w:val="auto"/>
        <w:outlineLvl w:val="9"/>
        <w:rPr>
          <w:rFonts w:hint="eastAsia" w:ascii="宋体" w:hAnsi="宋体" w:eastAsia="宋体" w:cs="宋体"/>
          <w:lang w:val="en-US" w:eastAsia="zh-CN"/>
        </w:rPr>
      </w:pPr>
    </w:p>
    <w:p w14:paraId="7415EB3A">
      <w:pPr>
        <w:pStyle w:val="4"/>
        <w:pageBreakBefore w:val="0"/>
        <w:widowControl w:val="0"/>
        <w:numPr>
          <w:ilvl w:val="2"/>
          <w:numId w:val="6"/>
        </w:numPr>
        <w:kinsoku/>
        <w:wordWrap/>
        <w:overflowPunct/>
        <w:topLinePunct w:val="0"/>
        <w:autoSpaceDE/>
        <w:autoSpaceDN/>
        <w:bidi w:val="0"/>
        <w:adjustRightInd/>
        <w:snapToGrid w:val="0"/>
        <w:spacing w:line="520" w:lineRule="atLeast"/>
        <w:ind w:left="709" w:leftChars="0" w:right="0" w:rightChars="0" w:hanging="709" w:firstLineChars="0"/>
        <w:textAlignment w:val="auto"/>
        <w:outlineLvl w:val="2"/>
        <w:rPr>
          <w:rFonts w:hint="eastAsia" w:ascii="宋体" w:hAnsi="宋体" w:eastAsia="宋体" w:cs="宋体"/>
          <w:lang w:val="en-US" w:eastAsia="zh-Hans"/>
        </w:rPr>
      </w:pPr>
      <w:bookmarkStart w:id="109" w:name="_Toc3303"/>
      <w:r>
        <w:rPr>
          <w:rFonts w:hint="eastAsia" w:ascii="宋体" w:hAnsi="宋体" w:eastAsia="宋体" w:cs="宋体"/>
          <w:lang w:val="en-US" w:eastAsia="zh-CN"/>
        </w:rPr>
        <w:t>职位分类</w:t>
      </w:r>
      <w:bookmarkEnd w:id="109"/>
    </w:p>
    <w:p w14:paraId="5AAF539A">
      <w:pPr>
        <w:pStyle w:val="11"/>
        <w:keepNext/>
        <w:jc w:val="center"/>
      </w:pPr>
      <w:r>
        <w:drawing>
          <wp:inline distT="0" distB="0" distL="114300" distR="114300">
            <wp:extent cx="5760085" cy="2729865"/>
            <wp:effectExtent l="0" t="0" r="12065" b="13335"/>
            <wp:docPr id="362"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2" name="图片 6"/>
                    <pic:cNvPicPr>
                      <a:picLocks noChangeAspect="1"/>
                    </pic:cNvPicPr>
                  </pic:nvPicPr>
                  <pic:blipFill>
                    <a:blip r:embed="rId134"/>
                    <a:stretch>
                      <a:fillRect/>
                    </a:stretch>
                  </pic:blipFill>
                  <pic:spPr>
                    <a:xfrm>
                      <a:off x="0" y="0"/>
                      <a:ext cx="5760085" cy="2729865"/>
                    </a:xfrm>
                    <a:prstGeom prst="rect">
                      <a:avLst/>
                    </a:prstGeom>
                  </pic:spPr>
                </pic:pic>
              </a:graphicData>
            </a:graphic>
          </wp:inline>
        </w:drawing>
      </w:r>
    </w:p>
    <w:p w14:paraId="1A4D6A8C">
      <w:pPr>
        <w:pStyle w:val="11"/>
        <w:keepNext/>
        <w:jc w:val="center"/>
        <w:rPr>
          <w:rFonts w:hint="default" w:asciiTheme="majorEastAsia" w:hAnsiTheme="majorEastAsia" w:eastAsiaTheme="majorEastAsia" w:cstheme="majorEastAsia"/>
          <w:sz w:val="16"/>
          <w:szCs w:val="16"/>
          <w:lang w:val="en-US" w:eastAsia="zh-CN"/>
        </w:rPr>
      </w:pPr>
      <w:r>
        <w:rPr>
          <w:rFonts w:hint="eastAsia" w:asciiTheme="majorEastAsia" w:hAnsiTheme="majorEastAsia" w:eastAsiaTheme="majorEastAsia" w:cstheme="majorEastAsia"/>
          <w:sz w:val="16"/>
          <w:szCs w:val="16"/>
        </w:rPr>
        <w:t xml:space="preserve">图 </w:t>
      </w:r>
      <w:r>
        <w:rPr>
          <w:rFonts w:hint="eastAsia" w:asciiTheme="majorEastAsia" w:hAnsiTheme="majorEastAsia" w:eastAsiaTheme="majorEastAsia" w:cstheme="majorEastAsia"/>
          <w:sz w:val="16"/>
          <w:szCs w:val="16"/>
          <w:lang w:val="en-US" w:eastAsia="zh-CN"/>
        </w:rPr>
        <w:t>4.12.3  招聘模块 - 职位分类</w:t>
      </w:r>
    </w:p>
    <w:p w14:paraId="67BA5FBF">
      <w:pPr>
        <w:keepNext w:val="0"/>
        <w:keepLines w:val="0"/>
        <w:pageBreakBefore w:val="0"/>
        <w:widowControl w:val="0"/>
        <w:kinsoku/>
        <w:wordWrap/>
        <w:overflowPunct/>
        <w:topLinePunct w:val="0"/>
        <w:autoSpaceDE/>
        <w:autoSpaceDN/>
        <w:bidi w:val="0"/>
        <w:adjustRightInd/>
        <w:snapToGrid/>
        <w:spacing w:line="440" w:lineRule="exact"/>
        <w:ind w:left="0" w:leftChars="0" w:right="0" w:rightChars="0" w:firstLine="420" w:firstLineChars="200"/>
        <w:jc w:val="both"/>
        <w:textAlignment w:val="auto"/>
        <w:outlineLvl w:val="9"/>
        <w:rPr>
          <w:rFonts w:hint="eastAsia" w:ascii="宋体" w:hAnsi="宋体" w:eastAsia="宋体" w:cs="宋体"/>
          <w:lang w:val="en-US" w:eastAsia="zh-CN"/>
        </w:rPr>
      </w:pPr>
      <w:r>
        <w:rPr>
          <w:rFonts w:hint="eastAsia" w:ascii="宋体" w:hAnsi="宋体" w:eastAsia="宋体" w:cs="宋体"/>
          <w:lang w:val="en-US" w:eastAsia="zh-CN"/>
        </w:rPr>
        <w:t>创建职位分类的时候，不仅需要设置分类信息和层级，而需要填写对应的性格理想模型和完美模型的参数信息。通过性格参数的设置，系统可以将应聘人员性格测试对应的匹配结果展示在应聘列表页面中。</w:t>
      </w:r>
    </w:p>
    <w:p w14:paraId="5394909A">
      <w:pPr>
        <w:keepNext w:val="0"/>
        <w:keepLines w:val="0"/>
        <w:pageBreakBefore w:val="0"/>
        <w:widowControl w:val="0"/>
        <w:kinsoku/>
        <w:wordWrap/>
        <w:overflowPunct/>
        <w:topLinePunct w:val="0"/>
        <w:autoSpaceDE/>
        <w:autoSpaceDN/>
        <w:bidi w:val="0"/>
        <w:adjustRightInd/>
        <w:snapToGrid/>
        <w:spacing w:line="440" w:lineRule="exact"/>
        <w:ind w:right="0" w:rightChars="0"/>
        <w:jc w:val="both"/>
        <w:textAlignment w:val="auto"/>
        <w:outlineLvl w:val="9"/>
        <w:rPr>
          <w:rFonts w:hint="eastAsia" w:ascii="宋体" w:hAnsi="宋体" w:eastAsia="宋体" w:cs="宋体"/>
          <w:lang w:val="en-US" w:eastAsia="zh-CN"/>
        </w:rPr>
      </w:pPr>
    </w:p>
    <w:p w14:paraId="2009C02A">
      <w:pPr>
        <w:pStyle w:val="4"/>
        <w:pageBreakBefore w:val="0"/>
        <w:widowControl w:val="0"/>
        <w:numPr>
          <w:ilvl w:val="2"/>
          <w:numId w:val="6"/>
        </w:numPr>
        <w:kinsoku/>
        <w:wordWrap/>
        <w:overflowPunct/>
        <w:topLinePunct w:val="0"/>
        <w:autoSpaceDE/>
        <w:autoSpaceDN/>
        <w:bidi w:val="0"/>
        <w:adjustRightInd/>
        <w:snapToGrid w:val="0"/>
        <w:spacing w:line="520" w:lineRule="atLeast"/>
        <w:ind w:left="709" w:leftChars="0" w:right="0" w:rightChars="0" w:hanging="709" w:firstLineChars="0"/>
        <w:textAlignment w:val="auto"/>
        <w:outlineLvl w:val="2"/>
        <w:rPr>
          <w:rFonts w:hint="eastAsia" w:ascii="宋体" w:hAnsi="宋体" w:eastAsia="宋体" w:cs="宋体"/>
          <w:lang w:val="en-US" w:eastAsia="zh-Hans"/>
        </w:rPr>
      </w:pPr>
      <w:bookmarkStart w:id="110" w:name="_Toc18140"/>
      <w:r>
        <w:rPr>
          <w:rFonts w:hint="eastAsia" w:ascii="宋体" w:hAnsi="宋体" w:eastAsia="宋体" w:cs="宋体"/>
          <w:lang w:val="en-US" w:eastAsia="zh-CN"/>
        </w:rPr>
        <w:t>面试题目</w:t>
      </w:r>
      <w:bookmarkEnd w:id="110"/>
    </w:p>
    <w:p w14:paraId="3CE39BD6">
      <w:pPr>
        <w:pStyle w:val="11"/>
        <w:keepNext/>
        <w:jc w:val="center"/>
      </w:pPr>
      <w:r>
        <w:drawing>
          <wp:inline distT="0" distB="0" distL="114300" distR="114300">
            <wp:extent cx="5760085" cy="2730500"/>
            <wp:effectExtent l="0" t="0" r="12065" b="12700"/>
            <wp:docPr id="36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4" name="图片 1"/>
                    <pic:cNvPicPr>
                      <a:picLocks noChangeAspect="1"/>
                    </pic:cNvPicPr>
                  </pic:nvPicPr>
                  <pic:blipFill>
                    <a:blip r:embed="rId135"/>
                    <a:stretch>
                      <a:fillRect/>
                    </a:stretch>
                  </pic:blipFill>
                  <pic:spPr>
                    <a:xfrm>
                      <a:off x="0" y="0"/>
                      <a:ext cx="5760085" cy="2730500"/>
                    </a:xfrm>
                    <a:prstGeom prst="rect">
                      <a:avLst/>
                    </a:prstGeom>
                  </pic:spPr>
                </pic:pic>
              </a:graphicData>
            </a:graphic>
          </wp:inline>
        </w:drawing>
      </w:r>
    </w:p>
    <w:p w14:paraId="6739B277">
      <w:pPr>
        <w:pStyle w:val="11"/>
        <w:keepNext/>
        <w:jc w:val="center"/>
        <w:rPr>
          <w:rFonts w:hint="default" w:asciiTheme="majorEastAsia" w:hAnsiTheme="majorEastAsia" w:eastAsiaTheme="majorEastAsia" w:cstheme="majorEastAsia"/>
          <w:sz w:val="16"/>
          <w:szCs w:val="16"/>
          <w:lang w:val="en-US" w:eastAsia="zh-CN"/>
        </w:rPr>
      </w:pPr>
      <w:r>
        <w:rPr>
          <w:rFonts w:hint="eastAsia" w:asciiTheme="majorEastAsia" w:hAnsiTheme="majorEastAsia" w:eastAsiaTheme="majorEastAsia" w:cstheme="majorEastAsia"/>
          <w:sz w:val="16"/>
          <w:szCs w:val="16"/>
        </w:rPr>
        <w:t xml:space="preserve">图 </w:t>
      </w:r>
      <w:r>
        <w:rPr>
          <w:rFonts w:hint="eastAsia" w:asciiTheme="majorEastAsia" w:hAnsiTheme="majorEastAsia" w:eastAsiaTheme="majorEastAsia" w:cstheme="majorEastAsia"/>
          <w:sz w:val="16"/>
          <w:szCs w:val="16"/>
          <w:lang w:val="en-US" w:eastAsia="zh-CN"/>
        </w:rPr>
        <w:t>4.12.3  招聘模块 - 面试题目</w:t>
      </w:r>
    </w:p>
    <w:p w14:paraId="19ABEF83">
      <w:pPr>
        <w:keepNext w:val="0"/>
        <w:keepLines w:val="0"/>
        <w:pageBreakBefore w:val="0"/>
        <w:widowControl w:val="0"/>
        <w:kinsoku/>
        <w:wordWrap/>
        <w:overflowPunct/>
        <w:topLinePunct w:val="0"/>
        <w:autoSpaceDE/>
        <w:autoSpaceDN/>
        <w:bidi w:val="0"/>
        <w:adjustRightInd/>
        <w:snapToGrid/>
        <w:spacing w:line="440" w:lineRule="exact"/>
        <w:ind w:left="0" w:leftChars="0" w:right="0" w:rightChars="0" w:firstLine="420" w:firstLineChars="200"/>
        <w:jc w:val="both"/>
        <w:textAlignment w:val="auto"/>
        <w:outlineLvl w:val="9"/>
        <w:rPr>
          <w:rFonts w:hint="eastAsia" w:ascii="宋体" w:hAnsi="宋体" w:eastAsia="宋体" w:cs="宋体"/>
          <w:lang w:val="en-US" w:eastAsia="zh-CN"/>
        </w:rPr>
      </w:pPr>
      <w:r>
        <w:rPr>
          <w:rFonts w:hint="eastAsia" w:ascii="宋体" w:hAnsi="宋体" w:eastAsia="宋体" w:cs="宋体"/>
          <w:lang w:val="en-US" w:eastAsia="zh-CN"/>
        </w:rPr>
        <w:t>在面试题目功能中，可以设置在视频面试流程和线下面试流程中的面试题目信息。通过面试题目的设置，可以帮助招聘人员更方便的管理自己要进行面试的问题，并且填写对应聘人员回答的评价信息，这些面试结果信息可以用于做为是否录用的决策依据。</w:t>
      </w:r>
    </w:p>
    <w:p w14:paraId="07779F72">
      <w:pPr>
        <w:keepNext w:val="0"/>
        <w:keepLines w:val="0"/>
        <w:pageBreakBefore w:val="0"/>
        <w:widowControl w:val="0"/>
        <w:kinsoku/>
        <w:wordWrap/>
        <w:overflowPunct/>
        <w:topLinePunct w:val="0"/>
        <w:autoSpaceDE/>
        <w:autoSpaceDN/>
        <w:bidi w:val="0"/>
        <w:adjustRightInd/>
        <w:snapToGrid/>
        <w:spacing w:line="440" w:lineRule="exact"/>
        <w:ind w:left="0" w:leftChars="0" w:right="0" w:rightChars="0" w:firstLine="420" w:firstLineChars="200"/>
        <w:jc w:val="both"/>
        <w:textAlignment w:val="auto"/>
        <w:outlineLvl w:val="9"/>
        <w:rPr>
          <w:rFonts w:hint="eastAsia" w:ascii="宋体" w:hAnsi="宋体" w:eastAsia="宋体" w:cs="宋体"/>
          <w:lang w:val="en-US" w:eastAsia="zh-CN"/>
        </w:rPr>
      </w:pPr>
    </w:p>
    <w:p w14:paraId="5F5C262A">
      <w:pPr>
        <w:keepNext w:val="0"/>
        <w:keepLines w:val="0"/>
        <w:pageBreakBefore w:val="0"/>
        <w:widowControl w:val="0"/>
        <w:kinsoku/>
        <w:wordWrap/>
        <w:overflowPunct/>
        <w:topLinePunct w:val="0"/>
        <w:autoSpaceDE/>
        <w:autoSpaceDN/>
        <w:bidi w:val="0"/>
        <w:adjustRightInd/>
        <w:snapToGrid/>
        <w:spacing w:line="440" w:lineRule="exact"/>
        <w:ind w:right="0" w:rightChars="0"/>
        <w:jc w:val="both"/>
        <w:textAlignment w:val="auto"/>
        <w:outlineLvl w:val="9"/>
        <w:rPr>
          <w:rFonts w:hint="eastAsia" w:ascii="宋体" w:hAnsi="宋体" w:eastAsia="宋体" w:cs="宋体"/>
          <w:lang w:val="en-US" w:eastAsia="zh-CN"/>
        </w:rPr>
      </w:pPr>
    </w:p>
    <w:p w14:paraId="5741C85E">
      <w:pPr>
        <w:pStyle w:val="3"/>
        <w:keepNext/>
        <w:keepLines/>
        <w:pageBreakBefore w:val="0"/>
        <w:widowControl w:val="0"/>
        <w:numPr>
          <w:ilvl w:val="1"/>
          <w:numId w:val="6"/>
        </w:numPr>
        <w:kinsoku/>
        <w:wordWrap/>
        <w:overflowPunct/>
        <w:topLinePunct w:val="0"/>
        <w:autoSpaceDE/>
        <w:autoSpaceDN/>
        <w:bidi w:val="0"/>
        <w:adjustRightInd/>
        <w:snapToGrid/>
        <w:spacing w:before="157" w:beforeLines="50" w:line="520" w:lineRule="atLeast"/>
        <w:ind w:left="567" w:leftChars="0" w:right="0" w:rightChars="0" w:hanging="567" w:firstLineChars="0"/>
        <w:jc w:val="left"/>
        <w:textAlignment w:val="auto"/>
        <w:outlineLvl w:val="1"/>
        <w:rPr>
          <w:rFonts w:hint="eastAsia"/>
        </w:rPr>
      </w:pPr>
      <w:bookmarkStart w:id="111" w:name="_Toc16741"/>
      <w:r>
        <w:rPr>
          <w:rFonts w:hint="eastAsia"/>
          <w:lang w:val="en-US" w:eastAsia="zh-CN"/>
        </w:rPr>
        <w:t>语言管理</w:t>
      </w:r>
      <w:bookmarkEnd w:id="111"/>
    </w:p>
    <w:p w14:paraId="14848020">
      <w:pPr>
        <w:pStyle w:val="3"/>
        <w:keepNext/>
        <w:keepLines/>
        <w:pageBreakBefore w:val="0"/>
        <w:widowControl w:val="0"/>
        <w:numPr>
          <w:ilvl w:val="1"/>
          <w:numId w:val="6"/>
        </w:numPr>
        <w:kinsoku/>
        <w:wordWrap/>
        <w:overflowPunct/>
        <w:topLinePunct w:val="0"/>
        <w:autoSpaceDE/>
        <w:autoSpaceDN/>
        <w:bidi w:val="0"/>
        <w:adjustRightInd/>
        <w:snapToGrid/>
        <w:spacing w:before="157" w:beforeLines="50" w:line="520" w:lineRule="atLeast"/>
        <w:ind w:left="567" w:leftChars="0" w:right="0" w:rightChars="0" w:hanging="567" w:firstLineChars="0"/>
        <w:jc w:val="left"/>
        <w:textAlignment w:val="auto"/>
        <w:outlineLvl w:val="1"/>
        <w:rPr>
          <w:rFonts w:hint="eastAsia" w:ascii="宋体" w:hAnsi="宋体" w:eastAsia="宋体" w:cs="宋体"/>
          <w:b/>
          <w:bCs/>
          <w:color w:val="FF0000"/>
          <w:highlight w:val="yellow"/>
        </w:rPr>
      </w:pPr>
      <w:bookmarkStart w:id="112" w:name="_Toc17476"/>
      <w:r>
        <w:rPr>
          <w:rFonts w:hint="eastAsia" w:ascii="宋体" w:hAnsi="宋体" w:eastAsia="宋体" w:cs="宋体"/>
          <w:b/>
          <w:bCs/>
          <w:color w:val="FF0000"/>
          <w:highlight w:val="yellow"/>
          <w:lang w:val="en-US" w:eastAsia="zh-CN"/>
        </w:rPr>
        <w:t>空谷云（老框架，待调整升级）</w:t>
      </w:r>
      <w:bookmarkEnd w:id="112"/>
    </w:p>
    <w:p w14:paraId="4AD4B348">
      <w:pPr>
        <w:pStyle w:val="3"/>
        <w:keepNext/>
        <w:keepLines/>
        <w:pageBreakBefore w:val="0"/>
        <w:widowControl w:val="0"/>
        <w:numPr>
          <w:ilvl w:val="1"/>
          <w:numId w:val="6"/>
        </w:numPr>
        <w:kinsoku/>
        <w:wordWrap/>
        <w:overflowPunct/>
        <w:topLinePunct w:val="0"/>
        <w:autoSpaceDE/>
        <w:autoSpaceDN/>
        <w:bidi w:val="0"/>
        <w:adjustRightInd/>
        <w:snapToGrid/>
        <w:spacing w:before="157" w:beforeLines="50" w:line="520" w:lineRule="atLeast"/>
        <w:ind w:left="567" w:leftChars="0" w:right="0" w:rightChars="0" w:hanging="567" w:firstLineChars="0"/>
        <w:jc w:val="left"/>
        <w:textAlignment w:val="auto"/>
        <w:outlineLvl w:val="1"/>
        <w:rPr>
          <w:rFonts w:hint="eastAsia"/>
          <w:color w:val="auto"/>
          <w:highlight w:val="none"/>
          <w:lang w:val="en-US" w:eastAsia="zh-CN"/>
        </w:rPr>
      </w:pPr>
      <w:bookmarkStart w:id="113" w:name="_Toc24870"/>
      <w:r>
        <w:rPr>
          <w:rFonts w:hint="eastAsia" w:ascii="宋体" w:hAnsi="宋体" w:eastAsia="宋体" w:cs="宋体"/>
          <w:b/>
          <w:bCs/>
          <w:lang w:val="en-US" w:eastAsia="zh-CN"/>
        </w:rPr>
        <w:t>系统设置</w:t>
      </w:r>
      <w:bookmarkEnd w:id="113"/>
    </w:p>
    <w:p w14:paraId="4E06C59C">
      <w:pPr>
        <w:keepNext w:val="0"/>
        <w:keepLines w:val="0"/>
        <w:pageBreakBefore w:val="0"/>
        <w:widowControl w:val="0"/>
        <w:kinsoku/>
        <w:wordWrap/>
        <w:overflowPunct/>
        <w:topLinePunct w:val="0"/>
        <w:autoSpaceDE/>
        <w:autoSpaceDN/>
        <w:bidi w:val="0"/>
        <w:adjustRightInd/>
        <w:snapToGrid/>
        <w:spacing w:line="440" w:lineRule="exact"/>
        <w:ind w:left="0" w:leftChars="0" w:right="0" w:rightChars="0" w:firstLine="420" w:firstLineChars="200"/>
        <w:jc w:val="both"/>
        <w:textAlignment w:val="auto"/>
        <w:outlineLvl w:val="9"/>
        <w:rPr>
          <w:rFonts w:hint="eastAsia" w:ascii="宋体" w:hAnsi="宋体" w:eastAsia="宋体" w:cs="宋体"/>
          <w:lang w:val="en-US" w:eastAsia="zh-CN"/>
        </w:rPr>
      </w:pPr>
      <w:r>
        <w:rPr>
          <w:rFonts w:hint="eastAsia" w:ascii="宋体" w:hAnsi="宋体" w:eastAsia="宋体" w:cs="宋体"/>
          <w:lang w:val="en-US" w:eastAsia="zh-CN"/>
        </w:rPr>
        <w:t>通过系统设置功能，可以设置公司的机构、人员、角色及其对应的权限信息，管理后台菜单及权限，设置工作流程等信息。</w:t>
      </w:r>
    </w:p>
    <w:p w14:paraId="43A4FE80">
      <w:pPr>
        <w:pStyle w:val="4"/>
        <w:pageBreakBefore w:val="0"/>
        <w:widowControl w:val="0"/>
        <w:numPr>
          <w:ilvl w:val="2"/>
          <w:numId w:val="6"/>
        </w:numPr>
        <w:kinsoku/>
        <w:wordWrap/>
        <w:overflowPunct/>
        <w:topLinePunct w:val="0"/>
        <w:autoSpaceDE/>
        <w:autoSpaceDN/>
        <w:bidi w:val="0"/>
        <w:adjustRightInd/>
        <w:snapToGrid w:val="0"/>
        <w:spacing w:line="520" w:lineRule="atLeast"/>
        <w:ind w:left="709" w:leftChars="0" w:right="0" w:rightChars="0" w:hanging="709" w:firstLineChars="0"/>
        <w:textAlignment w:val="auto"/>
        <w:outlineLvl w:val="2"/>
        <w:rPr>
          <w:rFonts w:hint="eastAsia" w:ascii="宋体" w:hAnsi="宋体" w:eastAsia="宋体" w:cs="宋体"/>
          <w:lang w:val="en-US" w:eastAsia="zh-CN"/>
        </w:rPr>
      </w:pPr>
      <w:bookmarkStart w:id="114" w:name="_Toc25390"/>
      <w:r>
        <w:rPr>
          <w:rFonts w:hint="eastAsia" w:ascii="宋体" w:hAnsi="宋体" w:eastAsia="宋体" w:cs="宋体"/>
          <w:lang w:val="en-US" w:eastAsia="zh-CN"/>
        </w:rPr>
        <w:t>机构/人员/角色</w:t>
      </w:r>
      <w:bookmarkEnd w:id="114"/>
    </w:p>
    <w:p w14:paraId="4AE7D16A">
      <w:pPr>
        <w:pStyle w:val="5"/>
        <w:numPr>
          <w:ilvl w:val="2"/>
          <w:numId w:val="29"/>
        </w:numPr>
        <w:rPr>
          <w:rFonts w:hint="eastAsia" w:ascii="宋体" w:hAnsi="宋体" w:eastAsia="宋体" w:cs="宋体"/>
        </w:rPr>
      </w:pPr>
      <w:r>
        <w:rPr>
          <w:rFonts w:hint="eastAsia" w:ascii="宋体" w:hAnsi="宋体" w:eastAsia="宋体" w:cs="宋体"/>
          <w:lang w:val="en-US" w:eastAsia="zh-CN"/>
        </w:rPr>
        <w:t>机构维护</w:t>
      </w:r>
    </w:p>
    <w:p w14:paraId="3A4FA770">
      <w:pPr>
        <w:pStyle w:val="11"/>
        <w:keepNext/>
        <w:jc w:val="center"/>
      </w:pPr>
      <w:r>
        <w:drawing>
          <wp:inline distT="0" distB="0" distL="114300" distR="114300">
            <wp:extent cx="5760085" cy="2733040"/>
            <wp:effectExtent l="0" t="0" r="12065" b="10160"/>
            <wp:docPr id="368"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8" name="图片 9"/>
                    <pic:cNvPicPr>
                      <a:picLocks noChangeAspect="1"/>
                    </pic:cNvPicPr>
                  </pic:nvPicPr>
                  <pic:blipFill>
                    <a:blip r:embed="rId136"/>
                    <a:stretch>
                      <a:fillRect/>
                    </a:stretch>
                  </pic:blipFill>
                  <pic:spPr>
                    <a:xfrm>
                      <a:off x="0" y="0"/>
                      <a:ext cx="5760085" cy="2733040"/>
                    </a:xfrm>
                    <a:prstGeom prst="rect">
                      <a:avLst/>
                    </a:prstGeom>
                  </pic:spPr>
                </pic:pic>
              </a:graphicData>
            </a:graphic>
          </wp:inline>
        </w:drawing>
      </w:r>
    </w:p>
    <w:p w14:paraId="4A4F8AD0">
      <w:pPr>
        <w:pStyle w:val="11"/>
        <w:keepNext/>
        <w:jc w:val="center"/>
        <w:rPr>
          <w:rFonts w:hint="eastAsia" w:ascii="宋体" w:hAnsi="宋体" w:eastAsia="宋体" w:cs="宋体"/>
        </w:rPr>
      </w:pPr>
      <w:r>
        <w:rPr>
          <w:rFonts w:hint="eastAsia" w:asciiTheme="majorEastAsia" w:hAnsiTheme="majorEastAsia" w:eastAsiaTheme="majorEastAsia" w:cstheme="majorEastAsia"/>
          <w:sz w:val="16"/>
          <w:szCs w:val="16"/>
        </w:rPr>
        <w:t xml:space="preserve">图 </w:t>
      </w:r>
      <w:r>
        <w:rPr>
          <w:rFonts w:hint="eastAsia" w:asciiTheme="majorEastAsia" w:hAnsiTheme="majorEastAsia" w:eastAsiaTheme="majorEastAsia" w:cstheme="majorEastAsia"/>
          <w:sz w:val="16"/>
          <w:szCs w:val="16"/>
          <w:lang w:val="en-US" w:eastAsia="zh-CN"/>
        </w:rPr>
        <w:t>4.15.1(1)  机构/人员/角色 - 机构维护</w:t>
      </w:r>
    </w:p>
    <w:p w14:paraId="765F1B03">
      <w:pPr>
        <w:keepNext w:val="0"/>
        <w:keepLines w:val="0"/>
        <w:pageBreakBefore w:val="0"/>
        <w:widowControl w:val="0"/>
        <w:kinsoku/>
        <w:wordWrap/>
        <w:overflowPunct/>
        <w:topLinePunct w:val="0"/>
        <w:autoSpaceDE/>
        <w:autoSpaceDN/>
        <w:bidi w:val="0"/>
        <w:adjustRightInd/>
        <w:snapToGrid/>
        <w:spacing w:line="440" w:lineRule="exact"/>
        <w:ind w:left="0" w:leftChars="0" w:right="0" w:rightChars="0" w:firstLine="420" w:firstLineChars="200"/>
        <w:jc w:val="both"/>
        <w:textAlignment w:val="auto"/>
        <w:outlineLvl w:val="9"/>
        <w:rPr>
          <w:rFonts w:hint="eastAsia" w:ascii="宋体" w:hAnsi="宋体" w:eastAsia="宋体" w:cs="宋体"/>
          <w:lang w:val="en-US" w:eastAsia="zh-CN"/>
        </w:rPr>
      </w:pPr>
      <w:r>
        <w:rPr>
          <w:rFonts w:hint="eastAsia" w:ascii="宋体" w:hAnsi="宋体" w:eastAsia="宋体" w:cs="宋体"/>
        </w:rPr>
        <w:t>机构维护功能可以根据信息或者公司的实际组织架构情况来定义机构的层级信息，以便用于数据在不同机构之间的隔离功能。</w:t>
      </w:r>
    </w:p>
    <w:p w14:paraId="610369AD">
      <w:pPr>
        <w:pStyle w:val="5"/>
        <w:numPr>
          <w:ilvl w:val="2"/>
          <w:numId w:val="29"/>
        </w:numPr>
        <w:rPr>
          <w:rFonts w:hint="eastAsia"/>
          <w:lang w:eastAsia="zh-Hans"/>
        </w:rPr>
      </w:pPr>
      <w:r>
        <w:rPr>
          <w:rFonts w:hint="eastAsia"/>
          <w:lang w:val="en-US" w:eastAsia="zh-CN"/>
        </w:rPr>
        <w:t>人员维护</w:t>
      </w:r>
    </w:p>
    <w:p w14:paraId="2361052C">
      <w:pPr>
        <w:pStyle w:val="11"/>
        <w:keepNext/>
        <w:jc w:val="center"/>
      </w:pPr>
      <w:r>
        <w:drawing>
          <wp:inline distT="0" distB="0" distL="114300" distR="114300">
            <wp:extent cx="5760085" cy="2733040"/>
            <wp:effectExtent l="0" t="0" r="12065" b="10160"/>
            <wp:docPr id="37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2" name="图片 1"/>
                    <pic:cNvPicPr>
                      <a:picLocks noChangeAspect="1"/>
                    </pic:cNvPicPr>
                  </pic:nvPicPr>
                  <pic:blipFill>
                    <a:blip r:embed="rId137"/>
                    <a:stretch>
                      <a:fillRect/>
                    </a:stretch>
                  </pic:blipFill>
                  <pic:spPr>
                    <a:xfrm>
                      <a:off x="0" y="0"/>
                      <a:ext cx="5760085" cy="2733040"/>
                    </a:xfrm>
                    <a:prstGeom prst="rect">
                      <a:avLst/>
                    </a:prstGeom>
                  </pic:spPr>
                </pic:pic>
              </a:graphicData>
            </a:graphic>
          </wp:inline>
        </w:drawing>
      </w:r>
    </w:p>
    <w:p w14:paraId="31F349C7">
      <w:pPr>
        <w:pStyle w:val="11"/>
        <w:keepNext/>
        <w:jc w:val="center"/>
        <w:rPr>
          <w:rFonts w:hint="eastAsia" w:ascii="宋体" w:hAnsi="宋体" w:eastAsia="宋体" w:cs="宋体"/>
        </w:rPr>
      </w:pPr>
      <w:r>
        <w:rPr>
          <w:rFonts w:hint="eastAsia" w:asciiTheme="majorEastAsia" w:hAnsiTheme="majorEastAsia" w:eastAsiaTheme="majorEastAsia" w:cstheme="majorEastAsia"/>
          <w:sz w:val="16"/>
          <w:szCs w:val="16"/>
        </w:rPr>
        <w:t xml:space="preserve">图 </w:t>
      </w:r>
      <w:r>
        <w:rPr>
          <w:rFonts w:hint="eastAsia" w:asciiTheme="majorEastAsia" w:hAnsiTheme="majorEastAsia" w:eastAsiaTheme="majorEastAsia" w:cstheme="majorEastAsia"/>
          <w:sz w:val="16"/>
          <w:szCs w:val="16"/>
          <w:lang w:val="en-US" w:eastAsia="zh-CN"/>
        </w:rPr>
        <w:t>4.15.1(2)  机构/人员/角色 - 人员维护</w:t>
      </w:r>
    </w:p>
    <w:p w14:paraId="6605B883">
      <w:pPr>
        <w:keepNext w:val="0"/>
        <w:keepLines w:val="0"/>
        <w:pageBreakBefore w:val="0"/>
        <w:widowControl w:val="0"/>
        <w:kinsoku/>
        <w:wordWrap/>
        <w:overflowPunct/>
        <w:topLinePunct w:val="0"/>
        <w:autoSpaceDE/>
        <w:autoSpaceDN/>
        <w:bidi w:val="0"/>
        <w:adjustRightInd/>
        <w:snapToGrid/>
        <w:spacing w:line="440" w:lineRule="exact"/>
        <w:ind w:left="0" w:leftChars="0" w:right="0" w:rightChars="0" w:firstLine="420" w:firstLineChars="200"/>
        <w:jc w:val="both"/>
        <w:textAlignment w:val="auto"/>
        <w:outlineLvl w:val="9"/>
        <w:rPr>
          <w:rFonts w:hint="eastAsia" w:ascii="宋体" w:hAnsi="宋体" w:eastAsia="宋体" w:cs="宋体"/>
          <w:lang w:val="en-US" w:eastAsia="zh-CN"/>
        </w:rPr>
      </w:pPr>
      <w:r>
        <w:rPr>
          <w:rFonts w:hint="eastAsia" w:ascii="宋体" w:hAnsi="宋体" w:eastAsia="宋体" w:cs="宋体"/>
          <w:lang w:val="en-US" w:eastAsia="zh-CN"/>
        </w:rPr>
        <w:t>可以对后台进行人员账号管理，配置人员登录账号所属机构及关联角色功能。</w:t>
      </w:r>
    </w:p>
    <w:p w14:paraId="378351EB">
      <w:pPr>
        <w:pStyle w:val="5"/>
        <w:numPr>
          <w:ilvl w:val="2"/>
          <w:numId w:val="29"/>
        </w:numPr>
        <w:rPr>
          <w:rFonts w:hint="eastAsia"/>
          <w:lang w:val="en-US" w:eastAsia="zh-Hans"/>
        </w:rPr>
      </w:pPr>
      <w:r>
        <w:rPr>
          <w:rFonts w:hint="eastAsia"/>
          <w:lang w:val="en-US" w:eastAsia="zh-CN"/>
        </w:rPr>
        <w:t>角色维护</w:t>
      </w:r>
    </w:p>
    <w:p w14:paraId="051131FB">
      <w:pPr>
        <w:pStyle w:val="11"/>
        <w:keepNext/>
        <w:jc w:val="center"/>
      </w:pPr>
      <w:r>
        <w:drawing>
          <wp:inline distT="0" distB="0" distL="114300" distR="114300">
            <wp:extent cx="5760085" cy="2733040"/>
            <wp:effectExtent l="0" t="0" r="12065" b="10160"/>
            <wp:docPr id="373"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3" name="图片 2"/>
                    <pic:cNvPicPr>
                      <a:picLocks noChangeAspect="1"/>
                    </pic:cNvPicPr>
                  </pic:nvPicPr>
                  <pic:blipFill>
                    <a:blip r:embed="rId138"/>
                    <a:stretch>
                      <a:fillRect/>
                    </a:stretch>
                  </pic:blipFill>
                  <pic:spPr>
                    <a:xfrm>
                      <a:off x="0" y="0"/>
                      <a:ext cx="5760085" cy="2733040"/>
                    </a:xfrm>
                    <a:prstGeom prst="rect">
                      <a:avLst/>
                    </a:prstGeom>
                  </pic:spPr>
                </pic:pic>
              </a:graphicData>
            </a:graphic>
          </wp:inline>
        </w:drawing>
      </w:r>
    </w:p>
    <w:p w14:paraId="65123062">
      <w:pPr>
        <w:pStyle w:val="11"/>
        <w:keepNext/>
        <w:jc w:val="center"/>
        <w:rPr>
          <w:rFonts w:hint="eastAsia" w:ascii="宋体" w:hAnsi="宋体" w:eastAsia="宋体" w:cs="宋体"/>
        </w:rPr>
      </w:pPr>
      <w:r>
        <w:rPr>
          <w:rFonts w:hint="eastAsia" w:asciiTheme="majorEastAsia" w:hAnsiTheme="majorEastAsia" w:eastAsiaTheme="majorEastAsia" w:cstheme="majorEastAsia"/>
          <w:sz w:val="16"/>
          <w:szCs w:val="16"/>
        </w:rPr>
        <w:t xml:space="preserve">图 </w:t>
      </w:r>
      <w:r>
        <w:rPr>
          <w:rFonts w:hint="eastAsia" w:asciiTheme="majorEastAsia" w:hAnsiTheme="majorEastAsia" w:eastAsiaTheme="majorEastAsia" w:cstheme="majorEastAsia"/>
          <w:sz w:val="16"/>
          <w:szCs w:val="16"/>
          <w:lang w:val="en-US" w:eastAsia="zh-CN"/>
        </w:rPr>
        <w:t>4.15.1(3)  机构/人员/角色 - 角色维护</w:t>
      </w:r>
    </w:p>
    <w:p w14:paraId="6257C95C">
      <w:pPr>
        <w:keepNext w:val="0"/>
        <w:keepLines w:val="0"/>
        <w:pageBreakBefore w:val="0"/>
        <w:widowControl w:val="0"/>
        <w:kinsoku/>
        <w:wordWrap/>
        <w:overflowPunct/>
        <w:topLinePunct w:val="0"/>
        <w:autoSpaceDE/>
        <w:autoSpaceDN/>
        <w:bidi w:val="0"/>
        <w:adjustRightInd/>
        <w:snapToGrid/>
        <w:spacing w:line="440" w:lineRule="exact"/>
        <w:ind w:left="0" w:leftChars="0" w:right="0" w:rightChars="0" w:firstLine="420" w:firstLineChars="200"/>
        <w:jc w:val="both"/>
        <w:textAlignment w:val="auto"/>
        <w:outlineLvl w:val="9"/>
        <w:rPr>
          <w:rFonts w:hint="eastAsia" w:ascii="宋体" w:hAnsi="宋体" w:eastAsia="宋体" w:cs="宋体"/>
          <w:lang w:val="en-US" w:eastAsia="zh-CN"/>
        </w:rPr>
      </w:pPr>
      <w:r>
        <w:rPr>
          <w:rFonts w:hint="eastAsia" w:ascii="宋体" w:hAnsi="宋体" w:eastAsia="宋体" w:cs="宋体"/>
          <w:lang w:val="en-US" w:eastAsia="zh-CN"/>
        </w:rPr>
        <w:t>对系统中的角色进行设置和管理，用于实现通过角色来管理用户操作权限及菜单功能。</w:t>
      </w:r>
    </w:p>
    <w:p w14:paraId="6E092B4A">
      <w:pPr>
        <w:pStyle w:val="5"/>
        <w:numPr>
          <w:ilvl w:val="2"/>
          <w:numId w:val="29"/>
        </w:numPr>
        <w:rPr>
          <w:rFonts w:hint="eastAsia"/>
          <w:lang w:eastAsia="zh-Hans"/>
        </w:rPr>
      </w:pPr>
      <w:r>
        <w:rPr>
          <w:rFonts w:hint="eastAsia"/>
          <w:lang w:val="en-US" w:eastAsia="zh-CN"/>
        </w:rPr>
        <w:t>机构人员维护</w:t>
      </w:r>
    </w:p>
    <w:p w14:paraId="084D6E23">
      <w:pPr>
        <w:pStyle w:val="11"/>
        <w:keepNext/>
        <w:jc w:val="center"/>
      </w:pPr>
      <w:r>
        <w:drawing>
          <wp:inline distT="0" distB="0" distL="114300" distR="114300">
            <wp:extent cx="5760085" cy="2733040"/>
            <wp:effectExtent l="0" t="0" r="12065" b="10160"/>
            <wp:docPr id="37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4" name="图片 1"/>
                    <pic:cNvPicPr>
                      <a:picLocks noChangeAspect="1"/>
                    </pic:cNvPicPr>
                  </pic:nvPicPr>
                  <pic:blipFill>
                    <a:blip r:embed="rId139"/>
                    <a:stretch>
                      <a:fillRect/>
                    </a:stretch>
                  </pic:blipFill>
                  <pic:spPr>
                    <a:xfrm>
                      <a:off x="0" y="0"/>
                      <a:ext cx="5760085" cy="2733040"/>
                    </a:xfrm>
                    <a:prstGeom prst="rect">
                      <a:avLst/>
                    </a:prstGeom>
                  </pic:spPr>
                </pic:pic>
              </a:graphicData>
            </a:graphic>
          </wp:inline>
        </w:drawing>
      </w:r>
    </w:p>
    <w:p w14:paraId="3F9EDCC7">
      <w:pPr>
        <w:pStyle w:val="11"/>
        <w:keepNext/>
        <w:jc w:val="center"/>
        <w:rPr>
          <w:rFonts w:hint="eastAsia" w:ascii="宋体" w:hAnsi="宋体" w:eastAsia="宋体" w:cs="宋体"/>
        </w:rPr>
      </w:pPr>
      <w:r>
        <w:rPr>
          <w:rFonts w:hint="eastAsia" w:asciiTheme="majorEastAsia" w:hAnsiTheme="majorEastAsia" w:eastAsiaTheme="majorEastAsia" w:cstheme="majorEastAsia"/>
          <w:sz w:val="16"/>
          <w:szCs w:val="16"/>
        </w:rPr>
        <w:t xml:space="preserve">图 </w:t>
      </w:r>
      <w:r>
        <w:rPr>
          <w:rFonts w:hint="eastAsia" w:asciiTheme="majorEastAsia" w:hAnsiTheme="majorEastAsia" w:eastAsiaTheme="majorEastAsia" w:cstheme="majorEastAsia"/>
          <w:sz w:val="16"/>
          <w:szCs w:val="16"/>
          <w:lang w:val="en-US" w:eastAsia="zh-CN"/>
        </w:rPr>
        <w:t>4.15.1(4)  机构/人员/角色 - 机构人员维护</w:t>
      </w:r>
    </w:p>
    <w:p w14:paraId="2D338574">
      <w:pPr>
        <w:keepNext w:val="0"/>
        <w:keepLines w:val="0"/>
        <w:pageBreakBefore w:val="0"/>
        <w:widowControl w:val="0"/>
        <w:kinsoku/>
        <w:wordWrap/>
        <w:overflowPunct/>
        <w:topLinePunct w:val="0"/>
        <w:autoSpaceDE/>
        <w:autoSpaceDN/>
        <w:bidi w:val="0"/>
        <w:adjustRightInd/>
        <w:snapToGrid/>
        <w:spacing w:line="440" w:lineRule="exact"/>
        <w:ind w:left="0" w:leftChars="0" w:right="0" w:rightChars="0" w:firstLine="420" w:firstLineChars="200"/>
        <w:jc w:val="both"/>
        <w:textAlignment w:val="auto"/>
        <w:outlineLvl w:val="9"/>
        <w:rPr>
          <w:rFonts w:hint="eastAsia" w:ascii="宋体" w:hAnsi="宋体" w:eastAsia="宋体" w:cs="宋体"/>
          <w:lang w:val="en-US" w:eastAsia="zh-CN"/>
        </w:rPr>
      </w:pPr>
      <w:r>
        <w:rPr>
          <w:rFonts w:hint="eastAsia" w:ascii="宋体" w:hAnsi="宋体" w:eastAsia="宋体" w:cs="宋体"/>
          <w:lang w:val="en-US" w:eastAsia="zh-CN"/>
        </w:rPr>
        <w:t>在机构和要员维护中，设置机构下的人员信息。</w:t>
      </w:r>
    </w:p>
    <w:p w14:paraId="30B35711">
      <w:pPr>
        <w:pStyle w:val="5"/>
        <w:numPr>
          <w:ilvl w:val="2"/>
          <w:numId w:val="29"/>
        </w:numPr>
        <w:rPr>
          <w:rFonts w:hint="eastAsia"/>
          <w:lang w:val="en-US" w:eastAsia="zh-Hans"/>
        </w:rPr>
      </w:pPr>
      <w:r>
        <w:rPr>
          <w:rFonts w:hint="eastAsia"/>
          <w:lang w:val="en-US" w:eastAsia="zh-CN"/>
        </w:rPr>
        <w:t>人员角色配置</w:t>
      </w:r>
    </w:p>
    <w:p w14:paraId="396A5FAE">
      <w:pPr>
        <w:pStyle w:val="11"/>
        <w:keepNext/>
        <w:jc w:val="center"/>
      </w:pPr>
      <w:r>
        <w:drawing>
          <wp:inline distT="0" distB="0" distL="114300" distR="114300">
            <wp:extent cx="5760085" cy="2733040"/>
            <wp:effectExtent l="0" t="0" r="12065" b="10160"/>
            <wp:docPr id="375"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5" name="图片 2"/>
                    <pic:cNvPicPr>
                      <a:picLocks noChangeAspect="1"/>
                    </pic:cNvPicPr>
                  </pic:nvPicPr>
                  <pic:blipFill>
                    <a:blip r:embed="rId140"/>
                    <a:stretch>
                      <a:fillRect/>
                    </a:stretch>
                  </pic:blipFill>
                  <pic:spPr>
                    <a:xfrm>
                      <a:off x="0" y="0"/>
                      <a:ext cx="5760085" cy="2733040"/>
                    </a:xfrm>
                    <a:prstGeom prst="rect">
                      <a:avLst/>
                    </a:prstGeom>
                  </pic:spPr>
                </pic:pic>
              </a:graphicData>
            </a:graphic>
          </wp:inline>
        </w:drawing>
      </w:r>
    </w:p>
    <w:p w14:paraId="34CA00AE">
      <w:pPr>
        <w:pStyle w:val="11"/>
        <w:keepNext/>
        <w:jc w:val="center"/>
        <w:rPr>
          <w:rFonts w:hint="eastAsia" w:ascii="宋体" w:hAnsi="宋体" w:eastAsia="宋体" w:cs="宋体"/>
        </w:rPr>
      </w:pPr>
      <w:r>
        <w:rPr>
          <w:rFonts w:hint="eastAsia" w:asciiTheme="majorEastAsia" w:hAnsiTheme="majorEastAsia" w:eastAsiaTheme="majorEastAsia" w:cstheme="majorEastAsia"/>
          <w:sz w:val="16"/>
          <w:szCs w:val="16"/>
        </w:rPr>
        <w:t xml:space="preserve">图 </w:t>
      </w:r>
      <w:r>
        <w:rPr>
          <w:rFonts w:hint="eastAsia" w:asciiTheme="majorEastAsia" w:hAnsiTheme="majorEastAsia" w:eastAsiaTheme="majorEastAsia" w:cstheme="majorEastAsia"/>
          <w:sz w:val="16"/>
          <w:szCs w:val="16"/>
          <w:lang w:val="en-US" w:eastAsia="zh-CN"/>
        </w:rPr>
        <w:t>4.15.1(5)  机构/人员/角色 - 人员角色配置</w:t>
      </w:r>
    </w:p>
    <w:p w14:paraId="6AF8369B">
      <w:pPr>
        <w:keepNext w:val="0"/>
        <w:keepLines w:val="0"/>
        <w:pageBreakBefore w:val="0"/>
        <w:widowControl w:val="0"/>
        <w:kinsoku/>
        <w:wordWrap/>
        <w:overflowPunct/>
        <w:topLinePunct w:val="0"/>
        <w:autoSpaceDE/>
        <w:autoSpaceDN/>
        <w:bidi w:val="0"/>
        <w:adjustRightInd/>
        <w:snapToGrid/>
        <w:spacing w:line="440" w:lineRule="exact"/>
        <w:ind w:left="0" w:leftChars="0" w:right="0" w:rightChars="0" w:firstLine="420" w:firstLineChars="200"/>
        <w:jc w:val="both"/>
        <w:textAlignment w:val="auto"/>
        <w:outlineLvl w:val="9"/>
        <w:rPr>
          <w:rFonts w:hint="eastAsia" w:ascii="宋体" w:hAnsi="宋体" w:eastAsia="宋体" w:cs="宋体"/>
          <w:lang w:val="en-US" w:eastAsia="zh-CN"/>
        </w:rPr>
      </w:pPr>
      <w:r>
        <w:rPr>
          <w:rFonts w:hint="eastAsia" w:ascii="宋体" w:hAnsi="宋体" w:eastAsia="宋体" w:cs="宋体"/>
          <w:lang w:val="en-US" w:eastAsia="zh-CN"/>
        </w:rPr>
        <w:t>在人员角色配置中，可以为人员设置不同的角色。</w:t>
      </w:r>
    </w:p>
    <w:p w14:paraId="763DF2F2">
      <w:pPr>
        <w:keepNext w:val="0"/>
        <w:keepLines w:val="0"/>
        <w:pageBreakBefore w:val="0"/>
        <w:widowControl w:val="0"/>
        <w:kinsoku/>
        <w:wordWrap/>
        <w:overflowPunct/>
        <w:topLinePunct w:val="0"/>
        <w:autoSpaceDE/>
        <w:autoSpaceDN/>
        <w:bidi w:val="0"/>
        <w:adjustRightInd/>
        <w:snapToGrid/>
        <w:spacing w:line="440" w:lineRule="exact"/>
        <w:ind w:left="0" w:leftChars="0" w:right="0" w:rightChars="0" w:firstLine="420" w:firstLineChars="200"/>
        <w:jc w:val="both"/>
        <w:textAlignment w:val="auto"/>
        <w:outlineLvl w:val="9"/>
        <w:rPr>
          <w:rFonts w:hint="eastAsia" w:ascii="宋体" w:hAnsi="宋体" w:eastAsia="宋体" w:cs="宋体"/>
          <w:lang w:val="en-US" w:eastAsia="zh-CN"/>
        </w:rPr>
      </w:pPr>
    </w:p>
    <w:p w14:paraId="71605EB6">
      <w:pPr>
        <w:keepNext w:val="0"/>
        <w:keepLines w:val="0"/>
        <w:pageBreakBefore w:val="0"/>
        <w:widowControl w:val="0"/>
        <w:kinsoku/>
        <w:wordWrap/>
        <w:overflowPunct/>
        <w:topLinePunct w:val="0"/>
        <w:autoSpaceDE/>
        <w:autoSpaceDN/>
        <w:bidi w:val="0"/>
        <w:adjustRightInd/>
        <w:snapToGrid/>
        <w:spacing w:line="440" w:lineRule="exact"/>
        <w:ind w:left="0" w:leftChars="0" w:right="0" w:rightChars="0" w:firstLine="420" w:firstLineChars="200"/>
        <w:jc w:val="both"/>
        <w:textAlignment w:val="auto"/>
        <w:outlineLvl w:val="9"/>
        <w:rPr>
          <w:rFonts w:hint="eastAsia" w:ascii="宋体" w:hAnsi="宋体" w:eastAsia="宋体" w:cs="宋体"/>
          <w:lang w:val="en-US" w:eastAsia="zh-CN"/>
        </w:rPr>
      </w:pPr>
    </w:p>
    <w:p w14:paraId="4617AFBB">
      <w:pPr>
        <w:pStyle w:val="4"/>
        <w:pageBreakBefore w:val="0"/>
        <w:widowControl w:val="0"/>
        <w:numPr>
          <w:ilvl w:val="2"/>
          <w:numId w:val="6"/>
        </w:numPr>
        <w:kinsoku/>
        <w:wordWrap/>
        <w:overflowPunct/>
        <w:topLinePunct w:val="0"/>
        <w:autoSpaceDE/>
        <w:autoSpaceDN/>
        <w:bidi w:val="0"/>
        <w:adjustRightInd/>
        <w:snapToGrid w:val="0"/>
        <w:spacing w:line="520" w:lineRule="atLeast"/>
        <w:ind w:left="709" w:leftChars="0" w:right="0" w:rightChars="0" w:hanging="709" w:firstLineChars="0"/>
        <w:textAlignment w:val="auto"/>
        <w:outlineLvl w:val="2"/>
        <w:rPr>
          <w:rFonts w:hint="eastAsia" w:ascii="宋体" w:hAnsi="宋体" w:eastAsia="宋体" w:cs="宋体"/>
          <w:lang w:val="en-US" w:eastAsia="zh-CN"/>
        </w:rPr>
      </w:pPr>
      <w:bookmarkStart w:id="115" w:name="_Toc14204"/>
      <w:r>
        <w:rPr>
          <w:rFonts w:hint="eastAsia" w:ascii="宋体" w:hAnsi="宋体" w:eastAsia="宋体" w:cs="宋体"/>
          <w:lang w:val="en-US" w:eastAsia="zh-CN"/>
        </w:rPr>
        <w:t>权限配置</w:t>
      </w:r>
      <w:bookmarkEnd w:id="115"/>
    </w:p>
    <w:p w14:paraId="0DA6E1CE">
      <w:pPr>
        <w:pStyle w:val="5"/>
        <w:numPr>
          <w:ilvl w:val="2"/>
          <w:numId w:val="30"/>
        </w:numPr>
        <w:rPr>
          <w:rFonts w:hint="eastAsia" w:ascii="宋体" w:hAnsi="宋体" w:eastAsia="宋体" w:cs="宋体"/>
        </w:rPr>
      </w:pPr>
      <w:r>
        <w:rPr>
          <w:rFonts w:hint="eastAsia" w:ascii="宋体" w:hAnsi="宋体" w:eastAsia="宋体" w:cs="宋体"/>
          <w:lang w:val="en-US" w:eastAsia="zh-CN"/>
        </w:rPr>
        <w:t>菜单配置</w:t>
      </w:r>
    </w:p>
    <w:p w14:paraId="0D710E15">
      <w:pPr>
        <w:pStyle w:val="11"/>
        <w:keepNext/>
        <w:jc w:val="center"/>
      </w:pPr>
      <w:r>
        <w:drawing>
          <wp:inline distT="0" distB="0" distL="114300" distR="114300">
            <wp:extent cx="5760085" cy="2733040"/>
            <wp:effectExtent l="0" t="0" r="12065" b="10160"/>
            <wp:docPr id="38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0" name="图片 1"/>
                    <pic:cNvPicPr>
                      <a:picLocks noChangeAspect="1"/>
                    </pic:cNvPicPr>
                  </pic:nvPicPr>
                  <pic:blipFill>
                    <a:blip r:embed="rId141"/>
                    <a:stretch>
                      <a:fillRect/>
                    </a:stretch>
                  </pic:blipFill>
                  <pic:spPr>
                    <a:xfrm>
                      <a:off x="0" y="0"/>
                      <a:ext cx="5760085" cy="2733040"/>
                    </a:xfrm>
                    <a:prstGeom prst="rect">
                      <a:avLst/>
                    </a:prstGeom>
                  </pic:spPr>
                </pic:pic>
              </a:graphicData>
            </a:graphic>
          </wp:inline>
        </w:drawing>
      </w:r>
    </w:p>
    <w:p w14:paraId="4AA026E7">
      <w:pPr>
        <w:pStyle w:val="11"/>
        <w:keepNext/>
        <w:jc w:val="center"/>
        <w:rPr>
          <w:rFonts w:hint="eastAsia" w:ascii="宋体" w:hAnsi="宋体" w:eastAsia="宋体" w:cs="宋体"/>
        </w:rPr>
      </w:pPr>
      <w:r>
        <w:rPr>
          <w:rFonts w:hint="eastAsia" w:asciiTheme="majorEastAsia" w:hAnsiTheme="majorEastAsia" w:eastAsiaTheme="majorEastAsia" w:cstheme="majorEastAsia"/>
          <w:sz w:val="16"/>
          <w:szCs w:val="16"/>
        </w:rPr>
        <w:t xml:space="preserve">图 </w:t>
      </w:r>
      <w:r>
        <w:rPr>
          <w:rFonts w:hint="eastAsia" w:asciiTheme="majorEastAsia" w:hAnsiTheme="majorEastAsia" w:eastAsiaTheme="majorEastAsia" w:cstheme="majorEastAsia"/>
          <w:sz w:val="16"/>
          <w:szCs w:val="16"/>
          <w:lang w:val="en-US" w:eastAsia="zh-CN"/>
        </w:rPr>
        <w:t>4.15.2(1)  权限配置 - 菜单配置</w:t>
      </w:r>
    </w:p>
    <w:p w14:paraId="20DB673F">
      <w:pPr>
        <w:keepNext w:val="0"/>
        <w:keepLines w:val="0"/>
        <w:pageBreakBefore w:val="0"/>
        <w:widowControl w:val="0"/>
        <w:kinsoku/>
        <w:wordWrap/>
        <w:overflowPunct/>
        <w:topLinePunct w:val="0"/>
        <w:autoSpaceDE/>
        <w:autoSpaceDN/>
        <w:bidi w:val="0"/>
        <w:adjustRightInd/>
        <w:snapToGrid/>
        <w:spacing w:line="440" w:lineRule="exact"/>
        <w:ind w:left="0" w:leftChars="0" w:right="0" w:rightChars="0" w:firstLine="420" w:firstLineChars="200"/>
        <w:jc w:val="both"/>
        <w:textAlignment w:val="auto"/>
        <w:outlineLvl w:val="9"/>
        <w:rPr>
          <w:rFonts w:hint="eastAsia" w:ascii="宋体" w:hAnsi="宋体" w:eastAsia="宋体" w:cs="宋体"/>
          <w:lang w:val="en-US" w:eastAsia="zh-CN"/>
        </w:rPr>
      </w:pPr>
      <w:r>
        <w:rPr>
          <w:rFonts w:hint="eastAsia" w:ascii="宋体" w:hAnsi="宋体" w:eastAsia="宋体" w:cs="宋体"/>
        </w:rPr>
        <w:t>通过菜单配置功能，可以管理后台的菜单选项，即左侧的菜单列表。</w:t>
      </w:r>
    </w:p>
    <w:p w14:paraId="176FDF6D">
      <w:pPr>
        <w:pStyle w:val="5"/>
        <w:numPr>
          <w:ilvl w:val="2"/>
          <w:numId w:val="29"/>
        </w:numPr>
        <w:rPr>
          <w:rFonts w:hint="eastAsia"/>
          <w:lang w:val="en-US" w:eastAsia="zh-Hans"/>
        </w:rPr>
      </w:pPr>
      <w:r>
        <w:rPr>
          <w:rFonts w:hint="eastAsia"/>
          <w:lang w:val="en-US" w:eastAsia="zh-CN"/>
        </w:rPr>
        <w:t>菜单分组</w:t>
      </w:r>
    </w:p>
    <w:p w14:paraId="3F69D636">
      <w:pPr>
        <w:pStyle w:val="11"/>
        <w:keepNext/>
        <w:jc w:val="center"/>
      </w:pPr>
      <w:r>
        <w:drawing>
          <wp:inline distT="0" distB="0" distL="114300" distR="114300">
            <wp:extent cx="5760085" cy="2733040"/>
            <wp:effectExtent l="0" t="0" r="12065" b="10160"/>
            <wp:docPr id="381"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1" name="图片 6"/>
                    <pic:cNvPicPr>
                      <a:picLocks noChangeAspect="1"/>
                    </pic:cNvPicPr>
                  </pic:nvPicPr>
                  <pic:blipFill>
                    <a:blip r:embed="rId142"/>
                    <a:stretch>
                      <a:fillRect/>
                    </a:stretch>
                  </pic:blipFill>
                  <pic:spPr>
                    <a:xfrm>
                      <a:off x="0" y="0"/>
                      <a:ext cx="5760085" cy="2733040"/>
                    </a:xfrm>
                    <a:prstGeom prst="rect">
                      <a:avLst/>
                    </a:prstGeom>
                  </pic:spPr>
                </pic:pic>
              </a:graphicData>
            </a:graphic>
          </wp:inline>
        </w:drawing>
      </w:r>
    </w:p>
    <w:p w14:paraId="07D69B5C">
      <w:pPr>
        <w:pStyle w:val="11"/>
        <w:keepNext/>
        <w:jc w:val="center"/>
        <w:rPr>
          <w:rFonts w:hint="default" w:ascii="宋体" w:hAnsi="宋体" w:eastAsia="宋体" w:cs="宋体"/>
          <w:lang w:val="en-US"/>
        </w:rPr>
      </w:pPr>
      <w:r>
        <w:rPr>
          <w:rFonts w:hint="eastAsia" w:asciiTheme="majorEastAsia" w:hAnsiTheme="majorEastAsia" w:eastAsiaTheme="majorEastAsia" w:cstheme="majorEastAsia"/>
          <w:sz w:val="16"/>
          <w:szCs w:val="16"/>
        </w:rPr>
        <w:t xml:space="preserve">图 </w:t>
      </w:r>
      <w:r>
        <w:rPr>
          <w:rFonts w:hint="eastAsia" w:asciiTheme="majorEastAsia" w:hAnsiTheme="majorEastAsia" w:eastAsiaTheme="majorEastAsia" w:cstheme="majorEastAsia"/>
          <w:sz w:val="16"/>
          <w:szCs w:val="16"/>
          <w:lang w:val="en-US" w:eastAsia="zh-CN"/>
        </w:rPr>
        <w:t>4.15.2(2)  权限配置 - 菜单分组</w:t>
      </w:r>
    </w:p>
    <w:p w14:paraId="55783B93">
      <w:pPr>
        <w:keepNext w:val="0"/>
        <w:keepLines w:val="0"/>
        <w:pageBreakBefore w:val="0"/>
        <w:widowControl w:val="0"/>
        <w:kinsoku/>
        <w:wordWrap/>
        <w:overflowPunct/>
        <w:topLinePunct w:val="0"/>
        <w:autoSpaceDE/>
        <w:autoSpaceDN/>
        <w:bidi w:val="0"/>
        <w:adjustRightInd/>
        <w:snapToGrid/>
        <w:spacing w:line="440" w:lineRule="exact"/>
        <w:ind w:left="0" w:leftChars="0" w:right="0" w:rightChars="0" w:firstLine="420" w:firstLineChars="200"/>
        <w:jc w:val="both"/>
        <w:textAlignment w:val="auto"/>
        <w:outlineLvl w:val="9"/>
        <w:rPr>
          <w:rFonts w:hint="eastAsia" w:ascii="宋体" w:hAnsi="宋体" w:eastAsia="宋体" w:cs="宋体"/>
          <w:lang w:val="en-US" w:eastAsia="zh-CN"/>
        </w:rPr>
      </w:pPr>
      <w:r>
        <w:rPr>
          <w:rFonts w:hint="eastAsia" w:ascii="宋体" w:hAnsi="宋体" w:eastAsia="宋体" w:cs="宋体"/>
          <w:lang w:val="en-US" w:eastAsia="zh-CN"/>
        </w:rPr>
        <w:t>如果需要分组功能，可以通过菜单分组进行管理操作。</w:t>
      </w:r>
    </w:p>
    <w:p w14:paraId="702D997F">
      <w:pPr>
        <w:keepNext w:val="0"/>
        <w:keepLines w:val="0"/>
        <w:pageBreakBefore w:val="0"/>
        <w:widowControl w:val="0"/>
        <w:kinsoku/>
        <w:wordWrap/>
        <w:overflowPunct/>
        <w:topLinePunct w:val="0"/>
        <w:autoSpaceDE/>
        <w:autoSpaceDN/>
        <w:bidi w:val="0"/>
        <w:adjustRightInd/>
        <w:snapToGrid/>
        <w:spacing w:line="440" w:lineRule="exact"/>
        <w:ind w:left="0" w:leftChars="0" w:right="0" w:rightChars="0" w:firstLine="420" w:firstLineChars="200"/>
        <w:jc w:val="both"/>
        <w:textAlignment w:val="auto"/>
        <w:outlineLvl w:val="9"/>
        <w:rPr>
          <w:rFonts w:hint="eastAsia" w:ascii="宋体" w:hAnsi="宋体" w:eastAsia="宋体" w:cs="宋体"/>
          <w:lang w:val="en-US" w:eastAsia="zh-CN"/>
        </w:rPr>
      </w:pPr>
    </w:p>
    <w:p w14:paraId="3FE1C7DB">
      <w:pPr>
        <w:pStyle w:val="5"/>
        <w:numPr>
          <w:ilvl w:val="2"/>
          <w:numId w:val="29"/>
        </w:numPr>
        <w:rPr>
          <w:rFonts w:hint="eastAsia"/>
          <w:lang w:val="en-US" w:eastAsia="zh-Hans"/>
        </w:rPr>
      </w:pPr>
      <w:r>
        <w:rPr>
          <w:rFonts w:hint="eastAsia"/>
          <w:lang w:val="en-US" w:eastAsia="zh-CN"/>
        </w:rPr>
        <w:t>菜单配置角色</w:t>
      </w:r>
    </w:p>
    <w:p w14:paraId="69E73651">
      <w:pPr>
        <w:pStyle w:val="11"/>
        <w:keepNext/>
        <w:jc w:val="center"/>
      </w:pPr>
      <w:r>
        <w:drawing>
          <wp:inline distT="0" distB="0" distL="114300" distR="114300">
            <wp:extent cx="5760085" cy="2886710"/>
            <wp:effectExtent l="0" t="0" r="12065" b="8890"/>
            <wp:docPr id="382" name="图片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2" name="图片 99"/>
                    <pic:cNvPicPr>
                      <a:picLocks noChangeAspect="1"/>
                    </pic:cNvPicPr>
                  </pic:nvPicPr>
                  <pic:blipFill>
                    <a:blip r:embed="rId143"/>
                    <a:stretch>
                      <a:fillRect/>
                    </a:stretch>
                  </pic:blipFill>
                  <pic:spPr>
                    <a:xfrm>
                      <a:off x="0" y="0"/>
                      <a:ext cx="5760085" cy="2886710"/>
                    </a:xfrm>
                    <a:prstGeom prst="rect">
                      <a:avLst/>
                    </a:prstGeom>
                    <a:noFill/>
                    <a:ln w="9525">
                      <a:noFill/>
                    </a:ln>
                  </pic:spPr>
                </pic:pic>
              </a:graphicData>
            </a:graphic>
          </wp:inline>
        </w:drawing>
      </w:r>
    </w:p>
    <w:p w14:paraId="594D119A">
      <w:pPr>
        <w:pStyle w:val="11"/>
        <w:keepNext/>
        <w:jc w:val="center"/>
        <w:rPr>
          <w:rFonts w:hint="default" w:ascii="宋体" w:hAnsi="宋体" w:eastAsia="宋体" w:cs="宋体"/>
          <w:lang w:val="en-US"/>
        </w:rPr>
      </w:pPr>
      <w:r>
        <w:rPr>
          <w:rFonts w:hint="eastAsia" w:asciiTheme="majorEastAsia" w:hAnsiTheme="majorEastAsia" w:eastAsiaTheme="majorEastAsia" w:cstheme="majorEastAsia"/>
          <w:sz w:val="16"/>
          <w:szCs w:val="16"/>
        </w:rPr>
        <w:t xml:space="preserve">图 </w:t>
      </w:r>
      <w:r>
        <w:rPr>
          <w:rFonts w:hint="eastAsia" w:asciiTheme="majorEastAsia" w:hAnsiTheme="majorEastAsia" w:eastAsiaTheme="majorEastAsia" w:cstheme="majorEastAsia"/>
          <w:sz w:val="16"/>
          <w:szCs w:val="16"/>
          <w:lang w:val="en-US" w:eastAsia="zh-CN"/>
        </w:rPr>
        <w:t>4.15.2(3)  权限配置 - 菜单配置角色</w:t>
      </w:r>
    </w:p>
    <w:p w14:paraId="09657BAE">
      <w:pPr>
        <w:keepNext w:val="0"/>
        <w:keepLines w:val="0"/>
        <w:pageBreakBefore w:val="0"/>
        <w:widowControl w:val="0"/>
        <w:kinsoku/>
        <w:wordWrap/>
        <w:overflowPunct/>
        <w:topLinePunct w:val="0"/>
        <w:autoSpaceDE/>
        <w:autoSpaceDN/>
        <w:bidi w:val="0"/>
        <w:adjustRightInd/>
        <w:snapToGrid/>
        <w:spacing w:line="440" w:lineRule="exact"/>
        <w:ind w:left="0" w:leftChars="0" w:right="0" w:rightChars="0" w:firstLine="420" w:firstLineChars="200"/>
        <w:jc w:val="both"/>
        <w:textAlignment w:val="auto"/>
        <w:outlineLvl w:val="9"/>
        <w:rPr>
          <w:rFonts w:hint="eastAsia" w:ascii="宋体" w:hAnsi="宋体" w:eastAsia="宋体" w:cs="宋体"/>
          <w:lang w:val="en-US" w:eastAsia="zh-CN"/>
        </w:rPr>
      </w:pPr>
      <w:r>
        <w:rPr>
          <w:rFonts w:hint="eastAsia" w:ascii="宋体" w:hAnsi="宋体" w:eastAsia="宋体" w:cs="宋体"/>
          <w:lang w:val="en-US" w:eastAsia="zh-CN"/>
        </w:rPr>
        <w:t>在菜单配置角色界面，可以对不同的菜单配置不同的角色。</w:t>
      </w:r>
    </w:p>
    <w:p w14:paraId="532D286B">
      <w:pPr>
        <w:pStyle w:val="5"/>
        <w:numPr>
          <w:ilvl w:val="2"/>
          <w:numId w:val="29"/>
        </w:numPr>
        <w:rPr>
          <w:rFonts w:hint="eastAsia"/>
          <w:lang w:val="en-US" w:eastAsia="zh-Hans"/>
        </w:rPr>
      </w:pPr>
      <w:r>
        <w:rPr>
          <w:rFonts w:hint="eastAsia"/>
          <w:lang w:val="en-US" w:eastAsia="zh-CN"/>
        </w:rPr>
        <w:t>角色分配权限</w:t>
      </w:r>
    </w:p>
    <w:p w14:paraId="3A0540B9">
      <w:pPr>
        <w:pStyle w:val="11"/>
        <w:keepNext/>
        <w:jc w:val="center"/>
      </w:pPr>
      <w:r>
        <w:drawing>
          <wp:inline distT="0" distB="0" distL="114300" distR="114300">
            <wp:extent cx="5760085" cy="2886075"/>
            <wp:effectExtent l="0" t="0" r="12065" b="9525"/>
            <wp:docPr id="101" name="图片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100"/>
                    <pic:cNvPicPr>
                      <a:picLocks noChangeAspect="1"/>
                    </pic:cNvPicPr>
                  </pic:nvPicPr>
                  <pic:blipFill>
                    <a:blip r:embed="rId144"/>
                    <a:stretch>
                      <a:fillRect/>
                    </a:stretch>
                  </pic:blipFill>
                  <pic:spPr>
                    <a:xfrm>
                      <a:off x="0" y="0"/>
                      <a:ext cx="5760085" cy="2886075"/>
                    </a:xfrm>
                    <a:prstGeom prst="rect">
                      <a:avLst/>
                    </a:prstGeom>
                    <a:noFill/>
                    <a:ln w="9525">
                      <a:noFill/>
                    </a:ln>
                  </pic:spPr>
                </pic:pic>
              </a:graphicData>
            </a:graphic>
          </wp:inline>
        </w:drawing>
      </w:r>
    </w:p>
    <w:p w14:paraId="628C13C0">
      <w:pPr>
        <w:pStyle w:val="11"/>
        <w:keepNext/>
        <w:jc w:val="center"/>
        <w:rPr>
          <w:rFonts w:hint="default" w:ascii="宋体" w:hAnsi="宋体" w:eastAsia="宋体" w:cs="宋体"/>
          <w:lang w:val="en-US"/>
        </w:rPr>
      </w:pPr>
      <w:r>
        <w:rPr>
          <w:rFonts w:hint="eastAsia" w:asciiTheme="majorEastAsia" w:hAnsiTheme="majorEastAsia" w:eastAsiaTheme="majorEastAsia" w:cstheme="majorEastAsia"/>
          <w:sz w:val="16"/>
          <w:szCs w:val="16"/>
        </w:rPr>
        <w:t xml:space="preserve">图 </w:t>
      </w:r>
      <w:r>
        <w:rPr>
          <w:rFonts w:hint="eastAsia" w:asciiTheme="majorEastAsia" w:hAnsiTheme="majorEastAsia" w:eastAsiaTheme="majorEastAsia" w:cstheme="majorEastAsia"/>
          <w:sz w:val="16"/>
          <w:szCs w:val="16"/>
          <w:lang w:val="en-US" w:eastAsia="zh-CN"/>
        </w:rPr>
        <w:t>4.15.2(4)  权限配置 - 角色分配配权限</w:t>
      </w:r>
    </w:p>
    <w:p w14:paraId="13F63C25">
      <w:pPr>
        <w:keepNext w:val="0"/>
        <w:keepLines w:val="0"/>
        <w:pageBreakBefore w:val="0"/>
        <w:widowControl w:val="0"/>
        <w:kinsoku/>
        <w:wordWrap/>
        <w:overflowPunct/>
        <w:topLinePunct w:val="0"/>
        <w:autoSpaceDE/>
        <w:autoSpaceDN/>
        <w:bidi w:val="0"/>
        <w:adjustRightInd/>
        <w:snapToGrid/>
        <w:spacing w:line="440" w:lineRule="exact"/>
        <w:ind w:left="0" w:leftChars="0" w:right="0" w:rightChars="0" w:firstLine="420" w:firstLineChars="200"/>
        <w:jc w:val="both"/>
        <w:textAlignment w:val="auto"/>
        <w:outlineLvl w:val="9"/>
        <w:rPr>
          <w:rFonts w:hint="eastAsia" w:ascii="宋体" w:hAnsi="宋体" w:eastAsia="宋体" w:cs="宋体"/>
          <w:lang w:val="en-US" w:eastAsia="zh-CN"/>
        </w:rPr>
      </w:pPr>
      <w:r>
        <w:rPr>
          <w:rFonts w:hint="eastAsia" w:ascii="宋体" w:hAnsi="宋体" w:eastAsia="宋体" w:cs="宋体"/>
          <w:lang w:val="en-US" w:eastAsia="zh-CN"/>
        </w:rPr>
        <w:t xml:space="preserve"> 在角色分配权限界面，可以按角色来定义不同的菜单权限。</w:t>
      </w:r>
    </w:p>
    <w:p w14:paraId="69C48375">
      <w:pPr>
        <w:keepNext w:val="0"/>
        <w:keepLines w:val="0"/>
        <w:pageBreakBefore w:val="0"/>
        <w:widowControl w:val="0"/>
        <w:kinsoku/>
        <w:wordWrap/>
        <w:overflowPunct/>
        <w:topLinePunct w:val="0"/>
        <w:autoSpaceDE/>
        <w:autoSpaceDN/>
        <w:bidi w:val="0"/>
        <w:adjustRightInd/>
        <w:snapToGrid/>
        <w:spacing w:line="440" w:lineRule="exact"/>
        <w:ind w:left="0" w:leftChars="0" w:right="0" w:rightChars="0" w:firstLine="420" w:firstLineChars="200"/>
        <w:jc w:val="both"/>
        <w:textAlignment w:val="auto"/>
        <w:outlineLvl w:val="9"/>
        <w:rPr>
          <w:rFonts w:hint="eastAsia" w:ascii="宋体" w:hAnsi="宋体" w:eastAsia="宋体" w:cs="宋体"/>
          <w:lang w:val="en-US" w:eastAsia="zh-CN"/>
        </w:rPr>
      </w:pPr>
    </w:p>
    <w:p w14:paraId="7A10AF89">
      <w:pPr>
        <w:keepNext w:val="0"/>
        <w:keepLines w:val="0"/>
        <w:pageBreakBefore w:val="0"/>
        <w:widowControl w:val="0"/>
        <w:kinsoku/>
        <w:wordWrap/>
        <w:overflowPunct/>
        <w:topLinePunct w:val="0"/>
        <w:autoSpaceDE/>
        <w:autoSpaceDN/>
        <w:bidi w:val="0"/>
        <w:adjustRightInd/>
        <w:snapToGrid/>
        <w:spacing w:line="440" w:lineRule="exact"/>
        <w:ind w:left="0" w:leftChars="0" w:right="0" w:rightChars="0" w:firstLine="420" w:firstLineChars="200"/>
        <w:jc w:val="both"/>
        <w:textAlignment w:val="auto"/>
        <w:outlineLvl w:val="9"/>
        <w:rPr>
          <w:rFonts w:hint="eastAsia" w:ascii="宋体" w:hAnsi="宋体" w:eastAsia="宋体" w:cs="宋体"/>
          <w:lang w:val="en-US" w:eastAsia="zh-CN"/>
        </w:rPr>
      </w:pPr>
    </w:p>
    <w:p w14:paraId="57074E31">
      <w:pPr>
        <w:pStyle w:val="4"/>
        <w:pageBreakBefore w:val="0"/>
        <w:widowControl w:val="0"/>
        <w:numPr>
          <w:ilvl w:val="2"/>
          <w:numId w:val="6"/>
        </w:numPr>
        <w:kinsoku/>
        <w:wordWrap/>
        <w:overflowPunct/>
        <w:topLinePunct w:val="0"/>
        <w:autoSpaceDE/>
        <w:autoSpaceDN/>
        <w:bidi w:val="0"/>
        <w:adjustRightInd/>
        <w:snapToGrid w:val="0"/>
        <w:spacing w:line="520" w:lineRule="atLeast"/>
        <w:ind w:left="709" w:leftChars="0" w:right="0" w:rightChars="0" w:hanging="709" w:firstLineChars="0"/>
        <w:textAlignment w:val="auto"/>
        <w:outlineLvl w:val="2"/>
        <w:rPr>
          <w:rFonts w:hint="eastAsia" w:ascii="宋体" w:hAnsi="宋体" w:eastAsia="宋体" w:cs="宋体"/>
          <w:lang w:val="en-US" w:eastAsia="zh-CN"/>
        </w:rPr>
      </w:pPr>
      <w:bookmarkStart w:id="116" w:name="_Toc15891"/>
      <w:r>
        <w:rPr>
          <w:rFonts w:hint="eastAsia" w:ascii="宋体" w:hAnsi="宋体" w:eastAsia="宋体" w:cs="宋体"/>
          <w:lang w:val="en-US" w:eastAsia="zh-CN"/>
        </w:rPr>
        <w:t>工作流</w:t>
      </w:r>
      <w:bookmarkEnd w:id="116"/>
    </w:p>
    <w:p w14:paraId="52238093">
      <w:pPr>
        <w:keepNext w:val="0"/>
        <w:keepLines w:val="0"/>
        <w:pageBreakBefore w:val="0"/>
        <w:widowControl w:val="0"/>
        <w:kinsoku/>
        <w:wordWrap/>
        <w:overflowPunct/>
        <w:topLinePunct w:val="0"/>
        <w:autoSpaceDE/>
        <w:autoSpaceDN/>
        <w:bidi w:val="0"/>
        <w:adjustRightInd/>
        <w:snapToGrid/>
        <w:spacing w:line="440" w:lineRule="exact"/>
        <w:ind w:left="0" w:leftChars="0" w:right="0" w:rightChars="0" w:firstLine="420" w:firstLineChars="200"/>
        <w:jc w:val="both"/>
        <w:textAlignment w:val="auto"/>
        <w:outlineLvl w:val="9"/>
        <w:rPr>
          <w:rFonts w:hint="eastAsia" w:ascii="宋体" w:hAnsi="宋体" w:eastAsia="宋体" w:cs="宋体"/>
          <w:lang w:val="en-US" w:eastAsia="zh-CN"/>
        </w:rPr>
      </w:pPr>
      <w:r>
        <w:rPr>
          <w:rFonts w:hint="eastAsia" w:ascii="宋体" w:hAnsi="宋体" w:eastAsia="宋体" w:cs="宋体"/>
          <w:lang w:val="en-US" w:eastAsia="zh-CN"/>
        </w:rPr>
        <w:t>工作流功能可以定义和管理工作流程及审批流程信息。</w:t>
      </w:r>
    </w:p>
    <w:p w14:paraId="6E0826BB">
      <w:pPr>
        <w:pStyle w:val="5"/>
        <w:numPr>
          <w:ilvl w:val="2"/>
          <w:numId w:val="31"/>
        </w:numPr>
        <w:rPr>
          <w:rFonts w:hint="eastAsia" w:ascii="宋体" w:hAnsi="宋体" w:eastAsia="宋体" w:cs="宋体"/>
        </w:rPr>
      </w:pPr>
      <w:r>
        <w:rPr>
          <w:rFonts w:hint="eastAsia" w:ascii="宋体" w:hAnsi="宋体" w:eastAsia="宋体" w:cs="宋体"/>
          <w:lang w:val="en-US" w:eastAsia="zh-CN"/>
        </w:rPr>
        <w:t>已发布工作流维护</w:t>
      </w:r>
    </w:p>
    <w:p w14:paraId="77AB18B5">
      <w:pPr>
        <w:pStyle w:val="11"/>
        <w:keepNext/>
        <w:jc w:val="center"/>
      </w:pPr>
      <w:r>
        <w:drawing>
          <wp:inline distT="0" distB="0" distL="114300" distR="114300">
            <wp:extent cx="5760085" cy="2886075"/>
            <wp:effectExtent l="0" t="0" r="12065" b="9525"/>
            <wp:docPr id="103" name="图片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图片 102"/>
                    <pic:cNvPicPr>
                      <a:picLocks noChangeAspect="1"/>
                    </pic:cNvPicPr>
                  </pic:nvPicPr>
                  <pic:blipFill>
                    <a:blip r:embed="rId145"/>
                    <a:stretch>
                      <a:fillRect/>
                    </a:stretch>
                  </pic:blipFill>
                  <pic:spPr>
                    <a:xfrm>
                      <a:off x="0" y="0"/>
                      <a:ext cx="5760085" cy="2886075"/>
                    </a:xfrm>
                    <a:prstGeom prst="rect">
                      <a:avLst/>
                    </a:prstGeom>
                    <a:noFill/>
                    <a:ln w="9525">
                      <a:noFill/>
                    </a:ln>
                  </pic:spPr>
                </pic:pic>
              </a:graphicData>
            </a:graphic>
          </wp:inline>
        </w:drawing>
      </w:r>
    </w:p>
    <w:p w14:paraId="3D11A49A">
      <w:pPr>
        <w:pStyle w:val="11"/>
        <w:keepNext/>
        <w:jc w:val="center"/>
        <w:rPr>
          <w:rFonts w:hint="eastAsia" w:asciiTheme="majorEastAsia" w:hAnsiTheme="majorEastAsia" w:eastAsiaTheme="majorEastAsia" w:cstheme="majorEastAsia"/>
          <w:sz w:val="16"/>
          <w:szCs w:val="16"/>
          <w:lang w:val="en-US" w:eastAsia="zh-CN"/>
        </w:rPr>
      </w:pPr>
      <w:r>
        <w:rPr>
          <w:rFonts w:hint="eastAsia" w:asciiTheme="majorEastAsia" w:hAnsiTheme="majorEastAsia" w:eastAsiaTheme="majorEastAsia" w:cstheme="majorEastAsia"/>
          <w:sz w:val="16"/>
          <w:szCs w:val="16"/>
        </w:rPr>
        <w:t xml:space="preserve">图 </w:t>
      </w:r>
      <w:r>
        <w:rPr>
          <w:rFonts w:hint="eastAsia" w:asciiTheme="majorEastAsia" w:hAnsiTheme="majorEastAsia" w:eastAsiaTheme="majorEastAsia" w:cstheme="majorEastAsia"/>
          <w:sz w:val="16"/>
          <w:szCs w:val="16"/>
          <w:lang w:val="en-US" w:eastAsia="zh-CN"/>
        </w:rPr>
        <w:t>4.15.3(1)  工作流 - 已发布工作流维护</w:t>
      </w:r>
    </w:p>
    <w:p w14:paraId="708564B6">
      <w:pPr>
        <w:keepNext w:val="0"/>
        <w:keepLines w:val="0"/>
        <w:pageBreakBefore w:val="0"/>
        <w:widowControl w:val="0"/>
        <w:kinsoku/>
        <w:wordWrap/>
        <w:overflowPunct/>
        <w:topLinePunct w:val="0"/>
        <w:autoSpaceDE/>
        <w:autoSpaceDN/>
        <w:bidi w:val="0"/>
        <w:adjustRightInd/>
        <w:snapToGrid/>
        <w:spacing w:line="240" w:lineRule="auto"/>
        <w:ind w:right="0" w:rightChars="0"/>
        <w:jc w:val="both"/>
        <w:textAlignment w:val="auto"/>
        <w:outlineLvl w:val="9"/>
        <w:rPr>
          <w:rFonts w:hint="eastAsia" w:ascii="宋体" w:hAnsi="宋体" w:eastAsia="宋体" w:cs="宋体"/>
        </w:rPr>
      </w:pPr>
    </w:p>
    <w:p w14:paraId="3402D0CD">
      <w:pPr>
        <w:keepNext w:val="0"/>
        <w:keepLines w:val="0"/>
        <w:pageBreakBefore w:val="0"/>
        <w:widowControl w:val="0"/>
        <w:kinsoku/>
        <w:wordWrap/>
        <w:overflowPunct/>
        <w:topLinePunct w:val="0"/>
        <w:autoSpaceDE/>
        <w:autoSpaceDN/>
        <w:bidi w:val="0"/>
        <w:adjustRightInd/>
        <w:snapToGrid/>
        <w:spacing w:line="440" w:lineRule="exact"/>
        <w:ind w:left="0" w:leftChars="0" w:right="0" w:rightChars="0" w:firstLine="420" w:firstLineChars="200"/>
        <w:jc w:val="both"/>
        <w:textAlignment w:val="auto"/>
        <w:outlineLvl w:val="9"/>
        <w:rPr>
          <w:rFonts w:hint="eastAsia" w:ascii="宋体" w:hAnsi="宋体" w:eastAsia="宋体" w:cs="宋体"/>
          <w:lang w:val="en-US" w:eastAsia="zh-CN"/>
        </w:rPr>
      </w:pPr>
      <w:r>
        <w:rPr>
          <w:rFonts w:hint="eastAsia" w:ascii="宋体" w:hAnsi="宋体" w:eastAsia="宋体" w:cs="宋体"/>
        </w:rPr>
        <w:t>在已发布工作流维护中，可以创建和删除工作流程，也可以定义工作流程的节点及节点信息。</w:t>
      </w:r>
    </w:p>
    <w:p w14:paraId="29A64FD4">
      <w:pPr>
        <w:pStyle w:val="5"/>
        <w:numPr>
          <w:ilvl w:val="2"/>
          <w:numId w:val="29"/>
        </w:numPr>
        <w:rPr>
          <w:rFonts w:hint="eastAsia"/>
          <w:lang w:val="en-US" w:eastAsia="zh-Hans"/>
        </w:rPr>
      </w:pPr>
      <w:r>
        <w:rPr>
          <w:rFonts w:hint="eastAsia"/>
          <w:lang w:val="en-US" w:eastAsia="zh-CN"/>
        </w:rPr>
        <w:t>工作流分配</w:t>
      </w:r>
    </w:p>
    <w:p w14:paraId="22EF64F6">
      <w:pPr>
        <w:pStyle w:val="11"/>
        <w:keepNext/>
        <w:jc w:val="center"/>
      </w:pPr>
      <w:r>
        <w:drawing>
          <wp:inline distT="0" distB="0" distL="114300" distR="114300">
            <wp:extent cx="5760085" cy="2886075"/>
            <wp:effectExtent l="0" t="0" r="12065" b="9525"/>
            <wp:docPr id="104" name="图片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103"/>
                    <pic:cNvPicPr>
                      <a:picLocks noChangeAspect="1"/>
                    </pic:cNvPicPr>
                  </pic:nvPicPr>
                  <pic:blipFill>
                    <a:blip r:embed="rId146"/>
                    <a:stretch>
                      <a:fillRect/>
                    </a:stretch>
                  </pic:blipFill>
                  <pic:spPr>
                    <a:xfrm>
                      <a:off x="0" y="0"/>
                      <a:ext cx="5760085" cy="2886075"/>
                    </a:xfrm>
                    <a:prstGeom prst="rect">
                      <a:avLst/>
                    </a:prstGeom>
                    <a:noFill/>
                    <a:ln w="9525">
                      <a:noFill/>
                    </a:ln>
                  </pic:spPr>
                </pic:pic>
              </a:graphicData>
            </a:graphic>
          </wp:inline>
        </w:drawing>
      </w:r>
    </w:p>
    <w:p w14:paraId="117E8C6C">
      <w:pPr>
        <w:pStyle w:val="11"/>
        <w:keepNext/>
        <w:jc w:val="center"/>
        <w:rPr>
          <w:rFonts w:hint="default" w:asciiTheme="majorEastAsia" w:hAnsiTheme="majorEastAsia" w:eastAsiaTheme="majorEastAsia" w:cstheme="majorEastAsia"/>
          <w:sz w:val="16"/>
          <w:szCs w:val="16"/>
          <w:lang w:val="en-US" w:eastAsia="zh-CN"/>
        </w:rPr>
      </w:pPr>
      <w:r>
        <w:rPr>
          <w:rFonts w:hint="eastAsia" w:asciiTheme="majorEastAsia" w:hAnsiTheme="majorEastAsia" w:eastAsiaTheme="majorEastAsia" w:cstheme="majorEastAsia"/>
          <w:sz w:val="16"/>
          <w:szCs w:val="16"/>
        </w:rPr>
        <w:t xml:space="preserve">图 </w:t>
      </w:r>
      <w:r>
        <w:rPr>
          <w:rFonts w:hint="eastAsia" w:asciiTheme="majorEastAsia" w:hAnsiTheme="majorEastAsia" w:eastAsiaTheme="majorEastAsia" w:cstheme="majorEastAsia"/>
          <w:sz w:val="16"/>
          <w:szCs w:val="16"/>
          <w:lang w:val="en-US" w:eastAsia="zh-CN"/>
        </w:rPr>
        <w:t>4.15.3(2)  工作流 - 工作流分配</w:t>
      </w:r>
    </w:p>
    <w:p w14:paraId="09469184">
      <w:pPr>
        <w:keepNext w:val="0"/>
        <w:keepLines w:val="0"/>
        <w:pageBreakBefore w:val="0"/>
        <w:widowControl w:val="0"/>
        <w:kinsoku/>
        <w:wordWrap/>
        <w:overflowPunct/>
        <w:topLinePunct w:val="0"/>
        <w:autoSpaceDE/>
        <w:autoSpaceDN/>
        <w:bidi w:val="0"/>
        <w:adjustRightInd/>
        <w:snapToGrid/>
        <w:spacing w:line="440" w:lineRule="exact"/>
        <w:ind w:left="0" w:leftChars="0" w:right="0" w:rightChars="0" w:firstLine="420" w:firstLineChars="200"/>
        <w:jc w:val="both"/>
        <w:textAlignment w:val="auto"/>
        <w:outlineLvl w:val="9"/>
        <w:rPr>
          <w:rFonts w:hint="eastAsia" w:ascii="宋体" w:hAnsi="宋体" w:eastAsia="宋体" w:cs="宋体"/>
          <w:lang w:val="en-US" w:eastAsia="zh-CN"/>
        </w:rPr>
      </w:pPr>
      <w:r>
        <w:rPr>
          <w:rFonts w:hint="eastAsia" w:ascii="宋体" w:hAnsi="宋体" w:eastAsia="宋体" w:cs="宋体"/>
          <w:lang w:val="en-US" w:eastAsia="zh-CN"/>
        </w:rPr>
        <w:t>在工作流分配中，可以将发布的工作流程通过单据类型和业务类型与对应的业务流程进行绑定。</w:t>
      </w:r>
    </w:p>
    <w:p w14:paraId="6AE97005">
      <w:pPr>
        <w:pStyle w:val="5"/>
        <w:numPr>
          <w:ilvl w:val="2"/>
          <w:numId w:val="29"/>
        </w:numPr>
        <w:rPr>
          <w:rFonts w:hint="eastAsia"/>
          <w:color w:val="FF0000"/>
          <w:highlight w:val="yellow"/>
          <w:lang w:val="en-US" w:eastAsia="zh-Hans"/>
        </w:rPr>
      </w:pPr>
      <w:r>
        <w:rPr>
          <w:rFonts w:hint="eastAsia"/>
          <w:color w:val="FF0000"/>
          <w:highlight w:val="yellow"/>
          <w:lang w:val="en-US" w:eastAsia="zh-CN"/>
        </w:rPr>
        <w:t>工作流处理（暂无数据）</w:t>
      </w:r>
    </w:p>
    <w:p w14:paraId="1103FD3E">
      <w:pPr>
        <w:pStyle w:val="11"/>
        <w:keepNext/>
        <w:jc w:val="center"/>
      </w:pPr>
      <w:r>
        <w:drawing>
          <wp:inline distT="0" distB="0" distL="114300" distR="114300">
            <wp:extent cx="5760720" cy="2733040"/>
            <wp:effectExtent l="0" t="0" r="11430" b="10160"/>
            <wp:docPr id="387" name="图片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7" name="图片 74"/>
                    <pic:cNvPicPr>
                      <a:picLocks noChangeAspect="1"/>
                    </pic:cNvPicPr>
                  </pic:nvPicPr>
                  <pic:blipFill>
                    <a:blip r:embed="rId147"/>
                    <a:stretch>
                      <a:fillRect/>
                    </a:stretch>
                  </pic:blipFill>
                  <pic:spPr>
                    <a:xfrm>
                      <a:off x="0" y="0"/>
                      <a:ext cx="5760720" cy="2733040"/>
                    </a:xfrm>
                    <a:prstGeom prst="rect">
                      <a:avLst/>
                    </a:prstGeom>
                    <a:noFill/>
                    <a:ln>
                      <a:noFill/>
                    </a:ln>
                  </pic:spPr>
                </pic:pic>
              </a:graphicData>
            </a:graphic>
          </wp:inline>
        </w:drawing>
      </w:r>
    </w:p>
    <w:p w14:paraId="04F3E552">
      <w:pPr>
        <w:pStyle w:val="11"/>
        <w:keepNext/>
        <w:jc w:val="center"/>
        <w:rPr>
          <w:rFonts w:hint="default" w:asciiTheme="majorEastAsia" w:hAnsiTheme="majorEastAsia" w:eastAsiaTheme="majorEastAsia" w:cstheme="majorEastAsia"/>
          <w:sz w:val="16"/>
          <w:szCs w:val="16"/>
          <w:lang w:val="en-US" w:eastAsia="zh-CN"/>
        </w:rPr>
      </w:pPr>
      <w:r>
        <w:rPr>
          <w:rFonts w:hint="eastAsia" w:asciiTheme="majorEastAsia" w:hAnsiTheme="majorEastAsia" w:eastAsiaTheme="majorEastAsia" w:cstheme="majorEastAsia"/>
          <w:sz w:val="16"/>
          <w:szCs w:val="16"/>
        </w:rPr>
        <w:t xml:space="preserve">图 </w:t>
      </w:r>
      <w:r>
        <w:rPr>
          <w:rFonts w:hint="eastAsia" w:asciiTheme="majorEastAsia" w:hAnsiTheme="majorEastAsia" w:eastAsiaTheme="majorEastAsia" w:cstheme="majorEastAsia"/>
          <w:sz w:val="16"/>
          <w:szCs w:val="16"/>
          <w:lang w:val="en-US" w:eastAsia="zh-CN"/>
        </w:rPr>
        <w:t>4.15.3(3)  工作流 - 工作流处理</w:t>
      </w:r>
    </w:p>
    <w:p w14:paraId="416162A9">
      <w:pPr>
        <w:keepNext w:val="0"/>
        <w:keepLines w:val="0"/>
        <w:pageBreakBefore w:val="0"/>
        <w:widowControl w:val="0"/>
        <w:kinsoku/>
        <w:wordWrap/>
        <w:overflowPunct/>
        <w:topLinePunct w:val="0"/>
        <w:autoSpaceDE/>
        <w:autoSpaceDN/>
        <w:bidi w:val="0"/>
        <w:adjustRightInd/>
        <w:snapToGrid/>
        <w:spacing w:line="440" w:lineRule="exact"/>
        <w:ind w:left="0" w:leftChars="0" w:right="0" w:rightChars="0" w:firstLine="420" w:firstLineChars="200"/>
        <w:jc w:val="both"/>
        <w:textAlignment w:val="auto"/>
        <w:outlineLvl w:val="9"/>
        <w:rPr>
          <w:rFonts w:hint="eastAsia" w:ascii="宋体" w:hAnsi="宋体" w:eastAsia="宋体" w:cs="宋体"/>
          <w:lang w:val="en-US" w:eastAsia="zh-CN"/>
        </w:rPr>
      </w:pPr>
      <w:r>
        <w:rPr>
          <w:rFonts w:hint="eastAsia" w:ascii="宋体" w:hAnsi="宋体" w:eastAsia="宋体" w:cs="宋体"/>
          <w:lang w:val="en-US" w:eastAsia="zh-CN"/>
        </w:rPr>
        <w:t>在工作流处理中，可以查看和处理与当前账号相关的所有工作流信息。</w:t>
      </w:r>
    </w:p>
    <w:p w14:paraId="388C2D92">
      <w:pPr>
        <w:pStyle w:val="5"/>
        <w:numPr>
          <w:ilvl w:val="2"/>
          <w:numId w:val="29"/>
        </w:numPr>
        <w:rPr>
          <w:rFonts w:hint="eastAsia"/>
          <w:color w:val="FF0000"/>
          <w:highlight w:val="yellow"/>
          <w:lang w:val="en-US" w:eastAsia="zh-Hans"/>
        </w:rPr>
      </w:pPr>
      <w:r>
        <w:rPr>
          <w:rFonts w:hint="eastAsia"/>
          <w:color w:val="FF0000"/>
          <w:highlight w:val="yellow"/>
          <w:lang w:val="en-US" w:eastAsia="zh-CN"/>
        </w:rPr>
        <w:t>工作流授权（暂无数据）</w:t>
      </w:r>
    </w:p>
    <w:p w14:paraId="78CEDCE4">
      <w:pPr>
        <w:pStyle w:val="11"/>
        <w:keepNext/>
        <w:jc w:val="center"/>
      </w:pPr>
      <w:r>
        <w:drawing>
          <wp:inline distT="0" distB="0" distL="114300" distR="114300">
            <wp:extent cx="5760085" cy="2886075"/>
            <wp:effectExtent l="0" t="0" r="12065" b="9525"/>
            <wp:docPr id="106" name="图片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图片 105"/>
                    <pic:cNvPicPr>
                      <a:picLocks noChangeAspect="1"/>
                    </pic:cNvPicPr>
                  </pic:nvPicPr>
                  <pic:blipFill>
                    <a:blip r:embed="rId148"/>
                    <a:stretch>
                      <a:fillRect/>
                    </a:stretch>
                  </pic:blipFill>
                  <pic:spPr>
                    <a:xfrm>
                      <a:off x="0" y="0"/>
                      <a:ext cx="5760085" cy="2886075"/>
                    </a:xfrm>
                    <a:prstGeom prst="rect">
                      <a:avLst/>
                    </a:prstGeom>
                    <a:noFill/>
                    <a:ln w="9525">
                      <a:noFill/>
                    </a:ln>
                  </pic:spPr>
                </pic:pic>
              </a:graphicData>
            </a:graphic>
          </wp:inline>
        </w:drawing>
      </w:r>
    </w:p>
    <w:p w14:paraId="6F9AC52C">
      <w:pPr>
        <w:pStyle w:val="11"/>
        <w:keepNext/>
        <w:jc w:val="center"/>
        <w:rPr>
          <w:rFonts w:hint="default" w:asciiTheme="majorEastAsia" w:hAnsiTheme="majorEastAsia" w:eastAsiaTheme="majorEastAsia" w:cstheme="majorEastAsia"/>
          <w:sz w:val="16"/>
          <w:szCs w:val="16"/>
          <w:lang w:val="en-US" w:eastAsia="zh-CN"/>
        </w:rPr>
      </w:pPr>
      <w:r>
        <w:rPr>
          <w:rFonts w:hint="eastAsia" w:asciiTheme="majorEastAsia" w:hAnsiTheme="majorEastAsia" w:eastAsiaTheme="majorEastAsia" w:cstheme="majorEastAsia"/>
          <w:sz w:val="16"/>
          <w:szCs w:val="16"/>
        </w:rPr>
        <w:t xml:space="preserve">图 </w:t>
      </w:r>
      <w:r>
        <w:rPr>
          <w:rFonts w:hint="eastAsia" w:asciiTheme="majorEastAsia" w:hAnsiTheme="majorEastAsia" w:eastAsiaTheme="majorEastAsia" w:cstheme="majorEastAsia"/>
          <w:sz w:val="16"/>
          <w:szCs w:val="16"/>
          <w:lang w:val="en-US" w:eastAsia="zh-CN"/>
        </w:rPr>
        <w:t>4.15.3(4)  工作流 - 工作流授权</w:t>
      </w:r>
    </w:p>
    <w:p w14:paraId="41F63F48">
      <w:pPr>
        <w:keepNext w:val="0"/>
        <w:keepLines w:val="0"/>
        <w:pageBreakBefore w:val="0"/>
        <w:widowControl w:val="0"/>
        <w:kinsoku/>
        <w:wordWrap/>
        <w:overflowPunct/>
        <w:topLinePunct w:val="0"/>
        <w:autoSpaceDE/>
        <w:autoSpaceDN/>
        <w:bidi w:val="0"/>
        <w:adjustRightInd/>
        <w:snapToGrid/>
        <w:spacing w:line="440" w:lineRule="exact"/>
        <w:ind w:left="0" w:leftChars="0" w:right="0" w:rightChars="0" w:firstLine="420" w:firstLineChars="200"/>
        <w:jc w:val="both"/>
        <w:textAlignment w:val="auto"/>
        <w:outlineLvl w:val="9"/>
        <w:rPr>
          <w:rFonts w:hint="eastAsia" w:ascii="宋体" w:hAnsi="宋体" w:eastAsia="宋体" w:cs="宋体"/>
          <w:lang w:val="en-US" w:eastAsia="zh-CN"/>
        </w:rPr>
      </w:pPr>
      <w:r>
        <w:rPr>
          <w:rFonts w:hint="eastAsia" w:ascii="宋体" w:hAnsi="宋体" w:eastAsia="宋体" w:cs="宋体"/>
          <w:lang w:val="en-US" w:eastAsia="zh-CN"/>
        </w:rPr>
        <w:t>在工作流授权中，可以临时设置需要代理工作的人员，设置的代理人员可以临时替代流程中的人员进行工作流的处理。</w:t>
      </w:r>
    </w:p>
    <w:p w14:paraId="69B6FAF1">
      <w:pPr>
        <w:keepNext w:val="0"/>
        <w:keepLines w:val="0"/>
        <w:pageBreakBefore w:val="0"/>
        <w:widowControl w:val="0"/>
        <w:kinsoku/>
        <w:wordWrap/>
        <w:overflowPunct/>
        <w:topLinePunct w:val="0"/>
        <w:autoSpaceDE/>
        <w:autoSpaceDN/>
        <w:bidi w:val="0"/>
        <w:adjustRightInd/>
        <w:snapToGrid/>
        <w:spacing w:line="440" w:lineRule="exact"/>
        <w:ind w:left="0" w:leftChars="0" w:right="0" w:rightChars="0" w:firstLine="420" w:firstLineChars="200"/>
        <w:jc w:val="both"/>
        <w:textAlignment w:val="auto"/>
        <w:outlineLvl w:val="9"/>
        <w:rPr>
          <w:rFonts w:hint="eastAsia" w:ascii="宋体" w:hAnsi="宋体" w:eastAsia="宋体" w:cs="宋体"/>
          <w:lang w:val="en-US" w:eastAsia="zh-CN"/>
        </w:rPr>
      </w:pPr>
    </w:p>
    <w:p w14:paraId="11048E4C">
      <w:pPr>
        <w:pStyle w:val="4"/>
        <w:pageBreakBefore w:val="0"/>
        <w:widowControl w:val="0"/>
        <w:numPr>
          <w:ilvl w:val="2"/>
          <w:numId w:val="6"/>
        </w:numPr>
        <w:kinsoku/>
        <w:wordWrap/>
        <w:overflowPunct/>
        <w:topLinePunct w:val="0"/>
        <w:autoSpaceDE/>
        <w:autoSpaceDN/>
        <w:bidi w:val="0"/>
        <w:adjustRightInd/>
        <w:snapToGrid w:val="0"/>
        <w:spacing w:line="520" w:lineRule="atLeast"/>
        <w:ind w:left="709" w:leftChars="0" w:right="0" w:rightChars="0" w:hanging="709" w:firstLineChars="0"/>
        <w:textAlignment w:val="auto"/>
        <w:outlineLvl w:val="2"/>
        <w:rPr>
          <w:rFonts w:hint="eastAsia" w:ascii="宋体" w:hAnsi="宋体" w:eastAsia="宋体" w:cs="宋体"/>
          <w:lang w:val="en-US" w:eastAsia="zh-CN"/>
        </w:rPr>
      </w:pPr>
      <w:bookmarkStart w:id="117" w:name="_Toc10170"/>
      <w:r>
        <w:rPr>
          <w:rFonts w:hint="eastAsia" w:ascii="宋体" w:hAnsi="宋体" w:eastAsia="宋体" w:cs="宋体"/>
          <w:lang w:val="en-US" w:eastAsia="zh-CN"/>
        </w:rPr>
        <w:t>其他</w:t>
      </w:r>
      <w:bookmarkEnd w:id="117"/>
    </w:p>
    <w:p w14:paraId="038421F0">
      <w:pPr>
        <w:pStyle w:val="5"/>
        <w:numPr>
          <w:ilvl w:val="2"/>
          <w:numId w:val="32"/>
        </w:numPr>
        <w:rPr>
          <w:rFonts w:hint="eastAsia"/>
          <w:lang w:val="en-US" w:eastAsia="zh-Hans"/>
        </w:rPr>
      </w:pPr>
      <w:r>
        <w:rPr>
          <w:rFonts w:hint="eastAsia"/>
          <w:lang w:val="en-US" w:eastAsia="zh-CN"/>
        </w:rPr>
        <w:t>系统参数设置</w:t>
      </w:r>
    </w:p>
    <w:p w14:paraId="54A6A8D8">
      <w:pPr>
        <w:pStyle w:val="11"/>
        <w:keepNext/>
        <w:jc w:val="center"/>
      </w:pPr>
      <w:r>
        <w:drawing>
          <wp:inline distT="0" distB="0" distL="114300" distR="114300">
            <wp:extent cx="5760085" cy="2886075"/>
            <wp:effectExtent l="0" t="0" r="12065" b="9525"/>
            <wp:docPr id="107" name="图片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图片 106"/>
                    <pic:cNvPicPr>
                      <a:picLocks noChangeAspect="1"/>
                    </pic:cNvPicPr>
                  </pic:nvPicPr>
                  <pic:blipFill>
                    <a:blip r:embed="rId149"/>
                    <a:stretch>
                      <a:fillRect/>
                    </a:stretch>
                  </pic:blipFill>
                  <pic:spPr>
                    <a:xfrm>
                      <a:off x="0" y="0"/>
                      <a:ext cx="5760085" cy="2886075"/>
                    </a:xfrm>
                    <a:prstGeom prst="rect">
                      <a:avLst/>
                    </a:prstGeom>
                    <a:noFill/>
                    <a:ln w="9525">
                      <a:noFill/>
                    </a:ln>
                  </pic:spPr>
                </pic:pic>
              </a:graphicData>
            </a:graphic>
          </wp:inline>
        </w:drawing>
      </w:r>
    </w:p>
    <w:p w14:paraId="17CB559E">
      <w:pPr>
        <w:pStyle w:val="11"/>
        <w:keepNext/>
        <w:jc w:val="center"/>
        <w:rPr>
          <w:rFonts w:hint="default" w:ascii="宋体" w:hAnsi="宋体" w:eastAsia="宋体" w:cs="宋体"/>
          <w:lang w:val="en-US" w:eastAsia="zh-CN"/>
        </w:rPr>
      </w:pPr>
      <w:r>
        <w:rPr>
          <w:rFonts w:hint="eastAsia" w:asciiTheme="majorEastAsia" w:hAnsiTheme="majorEastAsia" w:eastAsiaTheme="majorEastAsia" w:cstheme="majorEastAsia"/>
          <w:sz w:val="16"/>
          <w:szCs w:val="16"/>
        </w:rPr>
        <w:t xml:space="preserve">图 </w:t>
      </w:r>
      <w:r>
        <w:rPr>
          <w:rFonts w:hint="eastAsia" w:asciiTheme="majorEastAsia" w:hAnsiTheme="majorEastAsia" w:eastAsiaTheme="majorEastAsia" w:cstheme="majorEastAsia"/>
          <w:sz w:val="16"/>
          <w:szCs w:val="16"/>
          <w:lang w:val="en-US" w:eastAsia="zh-CN"/>
        </w:rPr>
        <w:t>4.15.4(1)  其他 - 系统参数设置</w:t>
      </w:r>
    </w:p>
    <w:p w14:paraId="47668836">
      <w:pPr>
        <w:keepNext w:val="0"/>
        <w:keepLines w:val="0"/>
        <w:pageBreakBefore w:val="0"/>
        <w:widowControl w:val="0"/>
        <w:kinsoku/>
        <w:wordWrap/>
        <w:overflowPunct/>
        <w:topLinePunct w:val="0"/>
        <w:autoSpaceDE/>
        <w:autoSpaceDN/>
        <w:bidi w:val="0"/>
        <w:adjustRightInd/>
        <w:snapToGrid/>
        <w:spacing w:line="440" w:lineRule="exact"/>
        <w:ind w:left="0" w:leftChars="0" w:right="0" w:rightChars="0" w:firstLine="420" w:firstLineChars="200"/>
        <w:jc w:val="both"/>
        <w:textAlignment w:val="auto"/>
        <w:outlineLvl w:val="9"/>
        <w:rPr>
          <w:rFonts w:hint="eastAsia" w:ascii="宋体" w:hAnsi="宋体" w:eastAsia="宋体" w:cs="宋体"/>
          <w:lang w:val="en-US" w:eastAsia="zh-CN"/>
        </w:rPr>
      </w:pPr>
      <w:r>
        <w:rPr>
          <w:rFonts w:hint="eastAsia" w:ascii="宋体" w:hAnsi="宋体" w:eastAsia="宋体" w:cs="宋体"/>
          <w:lang w:val="en-US" w:eastAsia="zh-CN"/>
        </w:rPr>
        <w:t>在系统参数设置中，可以定义不同的参数，这些用来控制界面上的功能，例如：登录界面是否显示验证码，界面上是否显示某些功能入口等待。</w:t>
      </w:r>
    </w:p>
    <w:p w14:paraId="610C649D">
      <w:pPr>
        <w:keepNext w:val="0"/>
        <w:keepLines w:val="0"/>
        <w:pageBreakBefore w:val="0"/>
        <w:widowControl w:val="0"/>
        <w:kinsoku/>
        <w:wordWrap/>
        <w:overflowPunct/>
        <w:topLinePunct w:val="0"/>
        <w:autoSpaceDE/>
        <w:autoSpaceDN/>
        <w:bidi w:val="0"/>
        <w:adjustRightInd/>
        <w:snapToGrid/>
        <w:spacing w:line="440" w:lineRule="exact"/>
        <w:ind w:left="0" w:leftChars="0" w:right="0" w:rightChars="0" w:firstLine="420" w:firstLineChars="200"/>
        <w:jc w:val="both"/>
        <w:textAlignment w:val="auto"/>
        <w:outlineLvl w:val="9"/>
        <w:rPr>
          <w:rFonts w:hint="eastAsia" w:ascii="宋体" w:hAnsi="宋体" w:eastAsia="宋体" w:cs="宋体"/>
          <w:lang w:val="en-US" w:eastAsia="zh-CN"/>
        </w:rPr>
      </w:pPr>
    </w:p>
    <w:p w14:paraId="59A21337">
      <w:pPr>
        <w:keepNext w:val="0"/>
        <w:keepLines w:val="0"/>
        <w:pageBreakBefore w:val="0"/>
        <w:widowControl w:val="0"/>
        <w:kinsoku/>
        <w:wordWrap/>
        <w:overflowPunct/>
        <w:topLinePunct w:val="0"/>
        <w:autoSpaceDE/>
        <w:autoSpaceDN/>
        <w:bidi w:val="0"/>
        <w:adjustRightInd/>
        <w:snapToGrid/>
        <w:spacing w:line="440" w:lineRule="exact"/>
        <w:ind w:right="0" w:rightChars="0"/>
        <w:jc w:val="both"/>
        <w:textAlignment w:val="auto"/>
        <w:outlineLvl w:val="9"/>
        <w:rPr>
          <w:rFonts w:hint="eastAsia" w:ascii="宋体" w:hAnsi="宋体" w:eastAsia="宋体" w:cs="宋体"/>
          <w:lang w:val="en-US" w:eastAsia="zh-CN"/>
        </w:rPr>
      </w:pPr>
    </w:p>
    <w:p w14:paraId="2A7CDFD2">
      <w:pPr>
        <w:pStyle w:val="3"/>
        <w:keepNext/>
        <w:keepLines/>
        <w:pageBreakBefore w:val="0"/>
        <w:widowControl w:val="0"/>
        <w:numPr>
          <w:ilvl w:val="1"/>
          <w:numId w:val="6"/>
        </w:numPr>
        <w:kinsoku/>
        <w:wordWrap/>
        <w:overflowPunct/>
        <w:topLinePunct w:val="0"/>
        <w:autoSpaceDE/>
        <w:autoSpaceDN/>
        <w:bidi w:val="0"/>
        <w:adjustRightInd/>
        <w:snapToGrid/>
        <w:spacing w:before="157" w:beforeLines="50" w:line="520" w:lineRule="atLeast"/>
        <w:ind w:left="567" w:leftChars="0" w:right="0" w:rightChars="0" w:hanging="567" w:firstLineChars="0"/>
        <w:jc w:val="left"/>
        <w:textAlignment w:val="auto"/>
        <w:outlineLvl w:val="1"/>
        <w:rPr>
          <w:rFonts w:hint="eastAsia"/>
          <w:color w:val="auto"/>
          <w:highlight w:val="none"/>
          <w:lang w:val="en-US" w:eastAsia="zh-CN"/>
        </w:rPr>
      </w:pPr>
      <w:bookmarkStart w:id="118" w:name="_Toc6831"/>
      <w:r>
        <w:rPr>
          <w:rFonts w:hint="eastAsia"/>
          <w:lang w:val="en-US" w:eastAsia="zh-CN"/>
        </w:rPr>
        <w:t>营销管理</w:t>
      </w:r>
      <w:bookmarkEnd w:id="118"/>
    </w:p>
    <w:p w14:paraId="60D9C656">
      <w:pPr>
        <w:keepNext w:val="0"/>
        <w:keepLines w:val="0"/>
        <w:pageBreakBefore w:val="0"/>
        <w:widowControl w:val="0"/>
        <w:kinsoku/>
        <w:wordWrap/>
        <w:overflowPunct/>
        <w:topLinePunct w:val="0"/>
        <w:autoSpaceDE/>
        <w:autoSpaceDN/>
        <w:bidi w:val="0"/>
        <w:adjustRightInd/>
        <w:snapToGrid/>
        <w:spacing w:line="440" w:lineRule="exact"/>
        <w:ind w:left="0" w:leftChars="0" w:right="0" w:rightChars="0" w:firstLine="420" w:firstLineChars="200"/>
        <w:jc w:val="both"/>
        <w:textAlignment w:val="auto"/>
        <w:outlineLvl w:val="9"/>
        <w:rPr>
          <w:rFonts w:hint="eastAsia" w:ascii="宋体" w:hAnsi="宋体" w:eastAsia="宋体" w:cs="宋体"/>
          <w:lang w:val="en-US" w:eastAsia="zh-CN"/>
        </w:rPr>
      </w:pPr>
      <w:r>
        <w:rPr>
          <w:rFonts w:hint="eastAsia" w:ascii="宋体" w:hAnsi="宋体" w:eastAsia="宋体" w:cs="宋体"/>
          <w:lang w:val="en-US" w:eastAsia="zh-CN"/>
        </w:rPr>
        <w:t>营销管理功能主要用于跟踪推广效果、设置采集表单信息、设置抽奖活动信息及创建活动单页信息的功能，可以协助运营人员执行不同的推广计划。</w:t>
      </w:r>
    </w:p>
    <w:p w14:paraId="4E9E578D">
      <w:pPr>
        <w:pStyle w:val="4"/>
        <w:pageBreakBefore w:val="0"/>
        <w:widowControl w:val="0"/>
        <w:numPr>
          <w:ilvl w:val="2"/>
          <w:numId w:val="6"/>
        </w:numPr>
        <w:kinsoku/>
        <w:wordWrap/>
        <w:overflowPunct/>
        <w:topLinePunct w:val="0"/>
        <w:autoSpaceDE/>
        <w:autoSpaceDN/>
        <w:bidi w:val="0"/>
        <w:adjustRightInd/>
        <w:snapToGrid w:val="0"/>
        <w:spacing w:line="520" w:lineRule="atLeast"/>
        <w:ind w:left="709" w:leftChars="0" w:right="0" w:rightChars="0" w:hanging="709" w:firstLineChars="0"/>
        <w:textAlignment w:val="auto"/>
        <w:outlineLvl w:val="2"/>
        <w:rPr>
          <w:rFonts w:hint="eastAsia" w:ascii="宋体" w:hAnsi="宋体" w:eastAsia="宋体" w:cs="宋体"/>
        </w:rPr>
      </w:pPr>
      <w:bookmarkStart w:id="119" w:name="_Toc31103"/>
      <w:r>
        <w:rPr>
          <w:rFonts w:hint="eastAsia" w:ascii="宋体" w:hAnsi="宋体" w:eastAsia="宋体" w:cs="宋体"/>
          <w:lang w:val="en-US" w:eastAsia="zh-CN"/>
        </w:rPr>
        <w:t>推广链接</w:t>
      </w:r>
      <w:bookmarkEnd w:id="119"/>
    </w:p>
    <w:p w14:paraId="784533B1">
      <w:pPr>
        <w:pStyle w:val="11"/>
        <w:keepNext/>
        <w:jc w:val="center"/>
      </w:pPr>
      <w:r>
        <w:drawing>
          <wp:inline distT="0" distB="0" distL="114300" distR="114300">
            <wp:extent cx="5760085" cy="2731135"/>
            <wp:effectExtent l="0" t="0" r="12065" b="12065"/>
            <wp:docPr id="393"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3" name="图片 6"/>
                    <pic:cNvPicPr>
                      <a:picLocks noChangeAspect="1"/>
                    </pic:cNvPicPr>
                  </pic:nvPicPr>
                  <pic:blipFill>
                    <a:blip r:embed="rId150"/>
                    <a:stretch>
                      <a:fillRect/>
                    </a:stretch>
                  </pic:blipFill>
                  <pic:spPr>
                    <a:xfrm>
                      <a:off x="0" y="0"/>
                      <a:ext cx="5760085" cy="2731135"/>
                    </a:xfrm>
                    <a:prstGeom prst="rect">
                      <a:avLst/>
                    </a:prstGeom>
                  </pic:spPr>
                </pic:pic>
              </a:graphicData>
            </a:graphic>
          </wp:inline>
        </w:drawing>
      </w:r>
    </w:p>
    <w:p w14:paraId="097B2A20">
      <w:pPr>
        <w:pStyle w:val="11"/>
        <w:keepNext/>
        <w:jc w:val="center"/>
        <w:rPr>
          <w:rFonts w:hint="default" w:ascii="宋体" w:hAnsi="宋体" w:eastAsia="宋体" w:cs="宋体"/>
          <w:lang w:val="en-US" w:eastAsia="zh-CN"/>
        </w:rPr>
      </w:pPr>
      <w:r>
        <w:rPr>
          <w:rFonts w:hint="eastAsia" w:asciiTheme="majorEastAsia" w:hAnsiTheme="majorEastAsia" w:eastAsiaTheme="majorEastAsia" w:cstheme="majorEastAsia"/>
          <w:sz w:val="16"/>
          <w:szCs w:val="16"/>
        </w:rPr>
        <w:t xml:space="preserve">图 </w:t>
      </w:r>
      <w:r>
        <w:rPr>
          <w:rFonts w:hint="eastAsia" w:asciiTheme="majorEastAsia" w:hAnsiTheme="majorEastAsia" w:eastAsiaTheme="majorEastAsia" w:cstheme="majorEastAsia"/>
          <w:sz w:val="16"/>
          <w:szCs w:val="16"/>
          <w:lang w:val="en-US" w:eastAsia="zh-CN"/>
        </w:rPr>
        <w:t>4.16.1  营销管理 - 推广链接(1)</w:t>
      </w:r>
    </w:p>
    <w:p w14:paraId="65EBC7F9">
      <w:pPr>
        <w:keepNext w:val="0"/>
        <w:keepLines w:val="0"/>
        <w:pageBreakBefore w:val="0"/>
        <w:widowControl w:val="0"/>
        <w:kinsoku/>
        <w:wordWrap/>
        <w:overflowPunct/>
        <w:topLinePunct w:val="0"/>
        <w:autoSpaceDE/>
        <w:autoSpaceDN/>
        <w:bidi w:val="0"/>
        <w:adjustRightInd/>
        <w:snapToGrid/>
        <w:spacing w:line="440" w:lineRule="exact"/>
        <w:ind w:left="0" w:leftChars="0" w:right="0" w:rightChars="0" w:firstLine="420" w:firstLineChars="200"/>
        <w:jc w:val="both"/>
        <w:textAlignment w:val="auto"/>
        <w:outlineLvl w:val="9"/>
        <w:rPr>
          <w:rFonts w:hint="eastAsia" w:ascii="宋体" w:hAnsi="宋体" w:eastAsia="宋体" w:cs="宋体"/>
        </w:rPr>
      </w:pPr>
      <w:r>
        <w:rPr>
          <w:rFonts w:hint="eastAsia" w:ascii="宋体" w:hAnsi="宋体" w:eastAsia="宋体" w:cs="宋体"/>
        </w:rPr>
        <w:t xml:space="preserve">  在推广链接列表中，可以查看和管理推广活动链接的地址。</w:t>
      </w:r>
    </w:p>
    <w:p w14:paraId="231BBB41">
      <w:pPr>
        <w:pStyle w:val="11"/>
        <w:keepNext/>
        <w:jc w:val="center"/>
      </w:pPr>
      <w:r>
        <w:drawing>
          <wp:inline distT="0" distB="0" distL="114300" distR="114300">
            <wp:extent cx="4860290" cy="3105785"/>
            <wp:effectExtent l="0" t="0" r="16510" b="18415"/>
            <wp:docPr id="39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7" name="图片 1"/>
                    <pic:cNvPicPr>
                      <a:picLocks noChangeAspect="1"/>
                    </pic:cNvPicPr>
                  </pic:nvPicPr>
                  <pic:blipFill>
                    <a:blip r:embed="rId151"/>
                    <a:stretch>
                      <a:fillRect/>
                    </a:stretch>
                  </pic:blipFill>
                  <pic:spPr>
                    <a:xfrm>
                      <a:off x="0" y="0"/>
                      <a:ext cx="4860290" cy="3105785"/>
                    </a:xfrm>
                    <a:prstGeom prst="rect">
                      <a:avLst/>
                    </a:prstGeom>
                    <a:ln w="19050">
                      <a:noFill/>
                    </a:ln>
                  </pic:spPr>
                </pic:pic>
              </a:graphicData>
            </a:graphic>
          </wp:inline>
        </w:drawing>
      </w:r>
    </w:p>
    <w:p w14:paraId="3C673624">
      <w:pPr>
        <w:pStyle w:val="11"/>
        <w:keepNext/>
        <w:jc w:val="center"/>
        <w:rPr>
          <w:rFonts w:hint="default" w:ascii="宋体" w:hAnsi="宋体" w:eastAsia="宋体" w:cs="宋体"/>
          <w:lang w:val="en-US" w:eastAsia="zh-CN"/>
        </w:rPr>
      </w:pPr>
      <w:r>
        <w:rPr>
          <w:rFonts w:hint="eastAsia" w:asciiTheme="majorEastAsia" w:hAnsiTheme="majorEastAsia" w:eastAsiaTheme="majorEastAsia" w:cstheme="majorEastAsia"/>
          <w:sz w:val="16"/>
          <w:szCs w:val="16"/>
        </w:rPr>
        <w:t xml:space="preserve">图 </w:t>
      </w:r>
      <w:r>
        <w:rPr>
          <w:rFonts w:hint="eastAsia" w:asciiTheme="majorEastAsia" w:hAnsiTheme="majorEastAsia" w:eastAsiaTheme="majorEastAsia" w:cstheme="majorEastAsia"/>
          <w:sz w:val="16"/>
          <w:szCs w:val="16"/>
          <w:lang w:val="en-US" w:eastAsia="zh-CN"/>
        </w:rPr>
        <w:t>4.16.1  营销管理 - 推广链接(1)</w:t>
      </w:r>
    </w:p>
    <w:p w14:paraId="76C1AE91"/>
    <w:p w14:paraId="2857D7BD">
      <w:pPr>
        <w:keepNext w:val="0"/>
        <w:keepLines w:val="0"/>
        <w:pageBreakBefore w:val="0"/>
        <w:widowControl w:val="0"/>
        <w:kinsoku/>
        <w:wordWrap/>
        <w:overflowPunct/>
        <w:topLinePunct w:val="0"/>
        <w:autoSpaceDE/>
        <w:autoSpaceDN/>
        <w:bidi w:val="0"/>
        <w:adjustRightInd/>
        <w:snapToGrid/>
        <w:spacing w:line="440" w:lineRule="exact"/>
        <w:ind w:left="0" w:leftChars="0" w:right="0" w:rightChars="0" w:firstLine="420" w:firstLineChars="200"/>
        <w:jc w:val="both"/>
        <w:textAlignment w:val="auto"/>
        <w:outlineLvl w:val="9"/>
        <w:rPr>
          <w:rFonts w:hint="eastAsia" w:ascii="宋体" w:hAnsi="宋体" w:eastAsia="宋体" w:cs="宋体"/>
          <w:lang w:eastAsia="zh-CN"/>
        </w:rPr>
      </w:pPr>
      <w:r>
        <w:rPr>
          <w:rFonts w:hint="eastAsia" w:ascii="宋体" w:hAnsi="宋体" w:eastAsia="宋体" w:cs="宋体"/>
        </w:rPr>
        <w:t>新增推广链接的时候，需要填写推广名称，选择推广分类及填写推广页面和备注信息。需要注意的是，推广页面的地址必须为空谷系统管理的地址，否则无法生效及统计数据</w:t>
      </w:r>
      <w:r>
        <w:rPr>
          <w:rFonts w:hint="eastAsia" w:ascii="宋体" w:hAnsi="宋体" w:eastAsia="宋体" w:cs="宋体"/>
          <w:lang w:eastAsia="zh-CN"/>
        </w:rPr>
        <w:t>。</w:t>
      </w:r>
    </w:p>
    <w:p w14:paraId="5928715A">
      <w:pPr>
        <w:pStyle w:val="11"/>
        <w:keepNext/>
        <w:jc w:val="center"/>
      </w:pPr>
      <w:r>
        <w:drawing>
          <wp:inline distT="0" distB="0" distL="114300" distR="114300">
            <wp:extent cx="4860290" cy="3117850"/>
            <wp:effectExtent l="0" t="0" r="16510" b="6350"/>
            <wp:docPr id="398"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8" name="图片 2"/>
                    <pic:cNvPicPr>
                      <a:picLocks noChangeAspect="1"/>
                    </pic:cNvPicPr>
                  </pic:nvPicPr>
                  <pic:blipFill>
                    <a:blip r:embed="rId152"/>
                    <a:stretch>
                      <a:fillRect/>
                    </a:stretch>
                  </pic:blipFill>
                  <pic:spPr>
                    <a:xfrm>
                      <a:off x="0" y="0"/>
                      <a:ext cx="4860290" cy="3117850"/>
                    </a:xfrm>
                    <a:prstGeom prst="rect">
                      <a:avLst/>
                    </a:prstGeom>
                    <a:ln w="19050">
                      <a:noFill/>
                    </a:ln>
                  </pic:spPr>
                </pic:pic>
              </a:graphicData>
            </a:graphic>
          </wp:inline>
        </w:drawing>
      </w:r>
    </w:p>
    <w:p w14:paraId="3A7047D0">
      <w:pPr>
        <w:pStyle w:val="11"/>
        <w:keepNext/>
        <w:jc w:val="center"/>
        <w:rPr>
          <w:rFonts w:hint="eastAsia" w:ascii="宋体" w:hAnsi="宋体" w:eastAsia="宋体" w:cs="宋体"/>
        </w:rPr>
      </w:pPr>
      <w:r>
        <w:rPr>
          <w:rFonts w:hint="eastAsia" w:asciiTheme="majorEastAsia" w:hAnsiTheme="majorEastAsia" w:eastAsiaTheme="majorEastAsia" w:cstheme="majorEastAsia"/>
          <w:sz w:val="16"/>
          <w:szCs w:val="16"/>
        </w:rPr>
        <w:t xml:space="preserve">图 </w:t>
      </w:r>
      <w:r>
        <w:rPr>
          <w:rFonts w:hint="eastAsia" w:asciiTheme="majorEastAsia" w:hAnsiTheme="majorEastAsia" w:eastAsiaTheme="majorEastAsia" w:cstheme="majorEastAsia"/>
          <w:sz w:val="16"/>
          <w:szCs w:val="16"/>
          <w:lang w:val="en-US" w:eastAsia="zh-CN"/>
        </w:rPr>
        <w:t>4.16.1  营销管理 - 推广链接(2)</w:t>
      </w:r>
    </w:p>
    <w:p w14:paraId="63EC079C">
      <w:pPr>
        <w:keepNext w:val="0"/>
        <w:keepLines w:val="0"/>
        <w:pageBreakBefore w:val="0"/>
        <w:widowControl w:val="0"/>
        <w:kinsoku/>
        <w:wordWrap/>
        <w:overflowPunct/>
        <w:topLinePunct w:val="0"/>
        <w:autoSpaceDE/>
        <w:autoSpaceDN/>
        <w:bidi w:val="0"/>
        <w:adjustRightInd/>
        <w:snapToGrid/>
        <w:spacing w:line="440" w:lineRule="exact"/>
        <w:ind w:left="0" w:leftChars="0" w:right="0" w:rightChars="0" w:firstLine="420" w:firstLineChars="200"/>
        <w:jc w:val="both"/>
        <w:textAlignment w:val="auto"/>
        <w:outlineLvl w:val="9"/>
        <w:rPr>
          <w:rFonts w:hint="eastAsia" w:ascii="宋体" w:hAnsi="宋体" w:eastAsia="宋体" w:cs="宋体"/>
          <w:lang w:eastAsia="zh-CN"/>
        </w:rPr>
      </w:pPr>
      <w:r>
        <w:rPr>
          <w:rFonts w:hint="eastAsia" w:ascii="宋体" w:hAnsi="宋体" w:eastAsia="宋体" w:cs="宋体"/>
        </w:rPr>
        <w:t>点击列表中的查看链接，可以查看对应的推广链接的地址信息，这些地址信息可以用于跟进推广效果</w:t>
      </w:r>
      <w:r>
        <w:rPr>
          <w:rFonts w:hint="eastAsia" w:ascii="宋体" w:hAnsi="宋体" w:eastAsia="宋体" w:cs="宋体"/>
          <w:lang w:eastAsia="zh-CN"/>
        </w:rPr>
        <w:t>。</w:t>
      </w:r>
    </w:p>
    <w:p w14:paraId="36A1F474">
      <w:pPr>
        <w:pStyle w:val="11"/>
        <w:keepNext/>
        <w:jc w:val="center"/>
      </w:pPr>
      <w:r>
        <w:drawing>
          <wp:inline distT="0" distB="0" distL="114300" distR="114300">
            <wp:extent cx="5760085" cy="2886075"/>
            <wp:effectExtent l="0" t="0" r="12065" b="9525"/>
            <wp:docPr id="399" name="图片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9" name="图片 100"/>
                    <pic:cNvPicPr>
                      <a:picLocks noChangeAspect="1"/>
                    </pic:cNvPicPr>
                  </pic:nvPicPr>
                  <pic:blipFill>
                    <a:blip r:embed="rId153"/>
                    <a:stretch>
                      <a:fillRect/>
                    </a:stretch>
                  </pic:blipFill>
                  <pic:spPr>
                    <a:xfrm>
                      <a:off x="0" y="0"/>
                      <a:ext cx="5760085" cy="2886075"/>
                    </a:xfrm>
                    <a:prstGeom prst="rect">
                      <a:avLst/>
                    </a:prstGeom>
                    <a:noFill/>
                    <a:ln w="19050">
                      <a:noFill/>
                    </a:ln>
                  </pic:spPr>
                </pic:pic>
              </a:graphicData>
            </a:graphic>
          </wp:inline>
        </w:drawing>
      </w:r>
    </w:p>
    <w:p w14:paraId="351A541F">
      <w:pPr>
        <w:pStyle w:val="11"/>
        <w:keepNext/>
        <w:jc w:val="center"/>
        <w:rPr>
          <w:rFonts w:hint="default" w:ascii="宋体" w:hAnsi="宋体" w:eastAsia="宋体" w:cs="宋体"/>
          <w:lang w:val="en-US" w:eastAsia="zh-CN"/>
        </w:rPr>
      </w:pPr>
      <w:r>
        <w:rPr>
          <w:rFonts w:hint="eastAsia" w:asciiTheme="majorEastAsia" w:hAnsiTheme="majorEastAsia" w:eastAsiaTheme="majorEastAsia" w:cstheme="majorEastAsia"/>
          <w:sz w:val="16"/>
          <w:szCs w:val="16"/>
        </w:rPr>
        <w:t xml:space="preserve">图 </w:t>
      </w:r>
      <w:r>
        <w:rPr>
          <w:rFonts w:hint="eastAsia" w:asciiTheme="majorEastAsia" w:hAnsiTheme="majorEastAsia" w:eastAsiaTheme="majorEastAsia" w:cstheme="majorEastAsia"/>
          <w:sz w:val="16"/>
          <w:szCs w:val="16"/>
          <w:lang w:val="en-US" w:eastAsia="zh-CN"/>
        </w:rPr>
        <w:t>4.16.1  营销管理 - 推广链接(3)</w:t>
      </w:r>
    </w:p>
    <w:p w14:paraId="19EE42F7">
      <w:pPr>
        <w:keepNext w:val="0"/>
        <w:keepLines w:val="0"/>
        <w:pageBreakBefore w:val="0"/>
        <w:widowControl w:val="0"/>
        <w:kinsoku/>
        <w:wordWrap/>
        <w:overflowPunct/>
        <w:topLinePunct w:val="0"/>
        <w:autoSpaceDE/>
        <w:autoSpaceDN/>
        <w:bidi w:val="0"/>
        <w:adjustRightInd/>
        <w:snapToGrid/>
        <w:spacing w:line="440" w:lineRule="exact"/>
        <w:ind w:left="0" w:leftChars="0" w:right="0" w:rightChars="0" w:firstLine="420" w:firstLineChars="200"/>
        <w:jc w:val="both"/>
        <w:textAlignment w:val="auto"/>
        <w:outlineLvl w:val="9"/>
        <w:rPr>
          <w:rFonts w:hint="eastAsia" w:ascii="宋体" w:hAnsi="宋体" w:eastAsia="宋体" w:cs="宋体"/>
          <w:lang w:eastAsia="zh-CN"/>
        </w:rPr>
      </w:pPr>
      <w:r>
        <w:rPr>
          <w:rFonts w:hint="eastAsia" w:ascii="宋体" w:hAnsi="宋体" w:eastAsia="宋体" w:cs="宋体"/>
          <w:lang w:eastAsia="zh-CN"/>
        </w:rPr>
        <w:t>点击列表中的查看效果，可以查看当前推广链接的推广效果信息，包括浏览量、访客量、ip数、平均访问时长及按时间查看访问数据。</w:t>
      </w:r>
    </w:p>
    <w:p w14:paraId="49407729">
      <w:pPr>
        <w:keepNext w:val="0"/>
        <w:keepLines w:val="0"/>
        <w:pageBreakBefore w:val="0"/>
        <w:widowControl w:val="0"/>
        <w:kinsoku/>
        <w:wordWrap/>
        <w:overflowPunct/>
        <w:topLinePunct w:val="0"/>
        <w:autoSpaceDE/>
        <w:autoSpaceDN/>
        <w:bidi w:val="0"/>
        <w:adjustRightInd/>
        <w:snapToGrid/>
        <w:spacing w:line="240" w:lineRule="auto"/>
        <w:ind w:right="0" w:rightChars="0"/>
        <w:jc w:val="both"/>
        <w:textAlignment w:val="auto"/>
        <w:outlineLvl w:val="9"/>
        <w:rPr>
          <w:rFonts w:hint="eastAsia"/>
          <w:lang w:val="en-US" w:eastAsia="zh-CN"/>
        </w:rPr>
      </w:pPr>
    </w:p>
    <w:p w14:paraId="00DB7E7C">
      <w:pPr>
        <w:pStyle w:val="4"/>
        <w:pageBreakBefore w:val="0"/>
        <w:widowControl w:val="0"/>
        <w:numPr>
          <w:ilvl w:val="2"/>
          <w:numId w:val="6"/>
        </w:numPr>
        <w:kinsoku/>
        <w:wordWrap/>
        <w:overflowPunct/>
        <w:topLinePunct w:val="0"/>
        <w:autoSpaceDE/>
        <w:autoSpaceDN/>
        <w:bidi w:val="0"/>
        <w:adjustRightInd/>
        <w:snapToGrid w:val="0"/>
        <w:spacing w:line="520" w:lineRule="atLeast"/>
        <w:ind w:left="709" w:leftChars="0" w:right="0" w:rightChars="0" w:hanging="709" w:firstLineChars="0"/>
        <w:textAlignment w:val="auto"/>
        <w:outlineLvl w:val="2"/>
        <w:rPr>
          <w:rFonts w:hint="eastAsia" w:ascii="宋体" w:hAnsi="宋体" w:eastAsia="宋体" w:cs="宋体"/>
        </w:rPr>
      </w:pPr>
      <w:bookmarkStart w:id="120" w:name="_Toc8115"/>
      <w:r>
        <w:rPr>
          <w:rFonts w:hint="eastAsia" w:ascii="宋体" w:hAnsi="宋体" w:eastAsia="宋体" w:cs="宋体"/>
          <w:lang w:val="en-US" w:eastAsia="zh-CN"/>
        </w:rPr>
        <w:t>采集表单</w:t>
      </w:r>
      <w:bookmarkEnd w:id="120"/>
    </w:p>
    <w:p w14:paraId="52736D47">
      <w:pPr>
        <w:pStyle w:val="11"/>
        <w:keepNext/>
        <w:jc w:val="center"/>
      </w:pPr>
      <w:r>
        <w:drawing>
          <wp:inline distT="0" distB="0" distL="114300" distR="114300">
            <wp:extent cx="5760085" cy="2729865"/>
            <wp:effectExtent l="0" t="0" r="12065" b="13335"/>
            <wp:docPr id="40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0" name="图片 1"/>
                    <pic:cNvPicPr>
                      <a:picLocks noChangeAspect="1"/>
                    </pic:cNvPicPr>
                  </pic:nvPicPr>
                  <pic:blipFill>
                    <a:blip r:embed="rId154"/>
                    <a:stretch>
                      <a:fillRect/>
                    </a:stretch>
                  </pic:blipFill>
                  <pic:spPr>
                    <a:xfrm>
                      <a:off x="0" y="0"/>
                      <a:ext cx="5760085" cy="2729865"/>
                    </a:xfrm>
                    <a:prstGeom prst="rect">
                      <a:avLst/>
                    </a:prstGeom>
                  </pic:spPr>
                </pic:pic>
              </a:graphicData>
            </a:graphic>
          </wp:inline>
        </w:drawing>
      </w:r>
    </w:p>
    <w:p w14:paraId="67519CD5">
      <w:pPr>
        <w:pStyle w:val="11"/>
        <w:keepNext/>
        <w:jc w:val="center"/>
        <w:rPr>
          <w:rFonts w:hint="default" w:ascii="宋体" w:hAnsi="宋体" w:eastAsia="宋体" w:cs="宋体"/>
          <w:lang w:val="en-US" w:eastAsia="zh-CN"/>
        </w:rPr>
      </w:pPr>
      <w:r>
        <w:rPr>
          <w:rFonts w:hint="eastAsia" w:asciiTheme="majorEastAsia" w:hAnsiTheme="majorEastAsia" w:eastAsiaTheme="majorEastAsia" w:cstheme="majorEastAsia"/>
          <w:sz w:val="16"/>
          <w:szCs w:val="16"/>
        </w:rPr>
        <w:t xml:space="preserve">图 </w:t>
      </w:r>
      <w:r>
        <w:rPr>
          <w:rFonts w:hint="eastAsia" w:asciiTheme="majorEastAsia" w:hAnsiTheme="majorEastAsia" w:eastAsiaTheme="majorEastAsia" w:cstheme="majorEastAsia"/>
          <w:sz w:val="16"/>
          <w:szCs w:val="16"/>
          <w:lang w:val="en-US" w:eastAsia="zh-CN"/>
        </w:rPr>
        <w:t>4.16.2  营销管理 - 采集表单(1)</w:t>
      </w:r>
    </w:p>
    <w:p w14:paraId="719D06EA">
      <w:pPr>
        <w:keepNext w:val="0"/>
        <w:keepLines w:val="0"/>
        <w:pageBreakBefore w:val="0"/>
        <w:widowControl w:val="0"/>
        <w:kinsoku/>
        <w:wordWrap/>
        <w:overflowPunct/>
        <w:topLinePunct w:val="0"/>
        <w:autoSpaceDE/>
        <w:autoSpaceDN/>
        <w:bidi w:val="0"/>
        <w:adjustRightInd/>
        <w:snapToGrid/>
        <w:spacing w:line="440" w:lineRule="exact"/>
        <w:ind w:left="0" w:leftChars="0" w:right="0" w:rightChars="0" w:firstLine="420" w:firstLineChars="200"/>
        <w:jc w:val="both"/>
        <w:textAlignment w:val="auto"/>
        <w:outlineLvl w:val="9"/>
        <w:rPr>
          <w:rFonts w:hint="eastAsia" w:ascii="宋体" w:hAnsi="宋体" w:eastAsia="宋体" w:cs="宋体"/>
        </w:rPr>
      </w:pPr>
      <w:r>
        <w:rPr>
          <w:rFonts w:hint="eastAsia" w:ascii="宋体" w:hAnsi="宋体" w:eastAsia="宋体" w:cs="宋体"/>
        </w:rPr>
        <w:t>通过采集表单功能，可以定义不同的采集问卷信息，这些表单的地址可以生成二维码格式，以便在活动现场供用户扫码后填写。</w:t>
      </w:r>
    </w:p>
    <w:p w14:paraId="64F8416A">
      <w:pPr>
        <w:pStyle w:val="11"/>
        <w:keepNext/>
        <w:jc w:val="center"/>
      </w:pPr>
      <w:r>
        <w:drawing>
          <wp:inline distT="0" distB="0" distL="114300" distR="114300">
            <wp:extent cx="5760085" cy="2729865"/>
            <wp:effectExtent l="0" t="0" r="12065" b="13335"/>
            <wp:docPr id="401"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1" name="图片 3"/>
                    <pic:cNvPicPr>
                      <a:picLocks noChangeAspect="1"/>
                    </pic:cNvPicPr>
                  </pic:nvPicPr>
                  <pic:blipFill>
                    <a:blip r:embed="rId155"/>
                    <a:stretch>
                      <a:fillRect/>
                    </a:stretch>
                  </pic:blipFill>
                  <pic:spPr>
                    <a:xfrm>
                      <a:off x="0" y="0"/>
                      <a:ext cx="5760085" cy="2729865"/>
                    </a:xfrm>
                    <a:prstGeom prst="rect">
                      <a:avLst/>
                    </a:prstGeom>
                    <a:ln w="19050">
                      <a:noFill/>
                    </a:ln>
                  </pic:spPr>
                </pic:pic>
              </a:graphicData>
            </a:graphic>
          </wp:inline>
        </w:drawing>
      </w:r>
    </w:p>
    <w:p w14:paraId="1816D919">
      <w:pPr>
        <w:pStyle w:val="11"/>
        <w:keepNext/>
        <w:jc w:val="center"/>
        <w:rPr>
          <w:rFonts w:hint="default" w:ascii="宋体" w:hAnsi="宋体" w:eastAsia="宋体" w:cs="宋体"/>
          <w:lang w:val="en-US" w:eastAsia="zh-CN"/>
        </w:rPr>
      </w:pPr>
      <w:r>
        <w:rPr>
          <w:rFonts w:hint="eastAsia" w:asciiTheme="majorEastAsia" w:hAnsiTheme="majorEastAsia" w:eastAsiaTheme="majorEastAsia" w:cstheme="majorEastAsia"/>
          <w:sz w:val="16"/>
          <w:szCs w:val="16"/>
        </w:rPr>
        <w:t xml:space="preserve">图 </w:t>
      </w:r>
      <w:r>
        <w:rPr>
          <w:rFonts w:hint="eastAsia" w:asciiTheme="majorEastAsia" w:hAnsiTheme="majorEastAsia" w:eastAsiaTheme="majorEastAsia" w:cstheme="majorEastAsia"/>
          <w:sz w:val="16"/>
          <w:szCs w:val="16"/>
          <w:lang w:val="en-US" w:eastAsia="zh-CN"/>
        </w:rPr>
        <w:t>4.16.2  营销管理 - 采集表单(2)</w:t>
      </w:r>
    </w:p>
    <w:p w14:paraId="219ADBF0">
      <w:pPr>
        <w:keepNext w:val="0"/>
        <w:keepLines w:val="0"/>
        <w:pageBreakBefore w:val="0"/>
        <w:widowControl w:val="0"/>
        <w:kinsoku/>
        <w:wordWrap/>
        <w:overflowPunct/>
        <w:topLinePunct w:val="0"/>
        <w:autoSpaceDE/>
        <w:autoSpaceDN/>
        <w:bidi w:val="0"/>
        <w:adjustRightInd/>
        <w:snapToGrid/>
        <w:spacing w:line="440" w:lineRule="exact"/>
        <w:ind w:left="0" w:leftChars="0" w:right="0" w:rightChars="0" w:firstLine="420" w:firstLineChars="200"/>
        <w:jc w:val="both"/>
        <w:textAlignment w:val="auto"/>
        <w:outlineLvl w:val="9"/>
        <w:rPr>
          <w:rFonts w:hint="eastAsia" w:ascii="宋体" w:hAnsi="宋体" w:eastAsia="宋体" w:cs="宋体"/>
          <w:lang w:eastAsia="zh-CN"/>
        </w:rPr>
      </w:pPr>
      <w:r>
        <w:rPr>
          <w:rFonts w:hint="eastAsia" w:ascii="宋体" w:hAnsi="宋体" w:eastAsia="宋体" w:cs="宋体"/>
        </w:rPr>
        <w:t>点击采集表单中的查看回收链接，可以查看当前表单的回收情况，如果当前采集表单有关联抽奖活动，也可以查看到对应的抽奖结果</w:t>
      </w:r>
      <w:r>
        <w:rPr>
          <w:rFonts w:hint="eastAsia" w:ascii="宋体" w:hAnsi="宋体" w:eastAsia="宋体" w:cs="宋体"/>
          <w:lang w:eastAsia="zh-CN"/>
        </w:rPr>
        <w:t>。</w:t>
      </w:r>
    </w:p>
    <w:p w14:paraId="29133FB2">
      <w:pPr>
        <w:keepNext w:val="0"/>
        <w:keepLines w:val="0"/>
        <w:pageBreakBefore w:val="0"/>
        <w:widowControl w:val="0"/>
        <w:kinsoku/>
        <w:wordWrap/>
        <w:overflowPunct/>
        <w:topLinePunct w:val="0"/>
        <w:autoSpaceDE/>
        <w:autoSpaceDN/>
        <w:bidi w:val="0"/>
        <w:adjustRightInd/>
        <w:snapToGrid/>
        <w:spacing w:line="440" w:lineRule="exact"/>
        <w:ind w:left="0" w:leftChars="0" w:right="0" w:rightChars="0" w:firstLine="420" w:firstLineChars="200"/>
        <w:jc w:val="both"/>
        <w:textAlignment w:val="auto"/>
        <w:outlineLvl w:val="9"/>
        <w:rPr>
          <w:rFonts w:hint="eastAsia" w:ascii="宋体" w:hAnsi="宋体" w:eastAsia="宋体" w:cs="宋体"/>
          <w:lang w:val="en-US" w:eastAsia="zh-CN"/>
        </w:rPr>
      </w:pPr>
    </w:p>
    <w:p w14:paraId="394EDA53">
      <w:pPr>
        <w:pStyle w:val="4"/>
        <w:pageBreakBefore w:val="0"/>
        <w:widowControl w:val="0"/>
        <w:numPr>
          <w:ilvl w:val="2"/>
          <w:numId w:val="6"/>
        </w:numPr>
        <w:kinsoku/>
        <w:wordWrap/>
        <w:overflowPunct/>
        <w:topLinePunct w:val="0"/>
        <w:autoSpaceDE/>
        <w:autoSpaceDN/>
        <w:bidi w:val="0"/>
        <w:adjustRightInd/>
        <w:snapToGrid w:val="0"/>
        <w:spacing w:line="520" w:lineRule="atLeast"/>
        <w:ind w:left="709" w:leftChars="0" w:right="0" w:rightChars="0" w:hanging="709" w:firstLineChars="0"/>
        <w:textAlignment w:val="auto"/>
        <w:outlineLvl w:val="2"/>
        <w:rPr>
          <w:rFonts w:hint="eastAsia" w:ascii="宋体" w:hAnsi="宋体" w:eastAsia="宋体" w:cs="宋体"/>
        </w:rPr>
      </w:pPr>
      <w:bookmarkStart w:id="121" w:name="_Toc26651"/>
      <w:r>
        <w:rPr>
          <w:rFonts w:hint="eastAsia" w:ascii="宋体" w:hAnsi="宋体" w:eastAsia="宋体" w:cs="宋体"/>
          <w:lang w:val="en-US" w:eastAsia="zh-CN"/>
        </w:rPr>
        <w:t>抽奖活动</w:t>
      </w:r>
      <w:bookmarkEnd w:id="121"/>
    </w:p>
    <w:p w14:paraId="2E09D637">
      <w:pPr>
        <w:pStyle w:val="11"/>
        <w:keepNext/>
        <w:jc w:val="center"/>
      </w:pPr>
      <w:r>
        <w:drawing>
          <wp:inline distT="0" distB="0" distL="114300" distR="114300">
            <wp:extent cx="5760085" cy="2730500"/>
            <wp:effectExtent l="0" t="0" r="12065" b="12700"/>
            <wp:docPr id="402"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2" name="图片 3"/>
                    <pic:cNvPicPr>
                      <a:picLocks noChangeAspect="1"/>
                    </pic:cNvPicPr>
                  </pic:nvPicPr>
                  <pic:blipFill>
                    <a:blip r:embed="rId156"/>
                    <a:stretch>
                      <a:fillRect/>
                    </a:stretch>
                  </pic:blipFill>
                  <pic:spPr>
                    <a:xfrm>
                      <a:off x="0" y="0"/>
                      <a:ext cx="5760085" cy="2730500"/>
                    </a:xfrm>
                    <a:prstGeom prst="rect">
                      <a:avLst/>
                    </a:prstGeom>
                  </pic:spPr>
                </pic:pic>
              </a:graphicData>
            </a:graphic>
          </wp:inline>
        </w:drawing>
      </w:r>
    </w:p>
    <w:p w14:paraId="378CA678">
      <w:pPr>
        <w:pStyle w:val="11"/>
        <w:keepNext/>
        <w:jc w:val="center"/>
        <w:rPr>
          <w:rFonts w:hint="default" w:ascii="宋体" w:hAnsi="宋体" w:eastAsia="宋体" w:cs="宋体"/>
          <w:lang w:val="en-US" w:eastAsia="zh-CN"/>
        </w:rPr>
      </w:pPr>
      <w:r>
        <w:rPr>
          <w:rFonts w:hint="eastAsia" w:asciiTheme="majorEastAsia" w:hAnsiTheme="majorEastAsia" w:eastAsiaTheme="majorEastAsia" w:cstheme="majorEastAsia"/>
          <w:sz w:val="16"/>
          <w:szCs w:val="16"/>
        </w:rPr>
        <w:t xml:space="preserve">图 </w:t>
      </w:r>
      <w:r>
        <w:rPr>
          <w:rFonts w:hint="eastAsia" w:asciiTheme="majorEastAsia" w:hAnsiTheme="majorEastAsia" w:eastAsiaTheme="majorEastAsia" w:cstheme="majorEastAsia"/>
          <w:sz w:val="16"/>
          <w:szCs w:val="16"/>
          <w:lang w:val="en-US" w:eastAsia="zh-CN"/>
        </w:rPr>
        <w:t>4.16.3  营销管理 - 采集表单(1)</w:t>
      </w:r>
    </w:p>
    <w:p w14:paraId="42BF267E">
      <w:pPr>
        <w:keepNext w:val="0"/>
        <w:keepLines w:val="0"/>
        <w:pageBreakBefore w:val="0"/>
        <w:widowControl w:val="0"/>
        <w:kinsoku/>
        <w:wordWrap/>
        <w:overflowPunct/>
        <w:topLinePunct w:val="0"/>
        <w:autoSpaceDE/>
        <w:autoSpaceDN/>
        <w:bidi w:val="0"/>
        <w:adjustRightInd/>
        <w:snapToGrid/>
        <w:spacing w:line="440" w:lineRule="exact"/>
        <w:ind w:left="0" w:leftChars="0" w:right="0" w:rightChars="0" w:firstLine="420" w:firstLineChars="200"/>
        <w:jc w:val="both"/>
        <w:textAlignment w:val="auto"/>
        <w:outlineLvl w:val="9"/>
        <w:rPr>
          <w:rFonts w:hint="eastAsia" w:ascii="宋体" w:hAnsi="宋体" w:eastAsia="宋体" w:cs="宋体"/>
        </w:rPr>
      </w:pPr>
      <w:r>
        <w:rPr>
          <w:rFonts w:hint="eastAsia" w:ascii="宋体" w:hAnsi="宋体" w:eastAsia="宋体" w:cs="宋体"/>
        </w:rPr>
        <w:t>可以设置不同的抽奖活动，这些抽奖活动与采集表单进行关联，以便增加活动的吸引力。</w:t>
      </w:r>
    </w:p>
    <w:p w14:paraId="492EAFD9">
      <w:pPr>
        <w:pStyle w:val="11"/>
        <w:keepNext/>
        <w:jc w:val="center"/>
      </w:pPr>
      <w:r>
        <w:drawing>
          <wp:inline distT="0" distB="0" distL="114300" distR="114300">
            <wp:extent cx="5760085" cy="2729865"/>
            <wp:effectExtent l="0" t="0" r="12065" b="13335"/>
            <wp:docPr id="11"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0"/>
                    <pic:cNvPicPr>
                      <a:picLocks noChangeAspect="1"/>
                    </pic:cNvPicPr>
                  </pic:nvPicPr>
                  <pic:blipFill>
                    <a:blip r:embed="rId157"/>
                    <a:stretch>
                      <a:fillRect/>
                    </a:stretch>
                  </pic:blipFill>
                  <pic:spPr>
                    <a:xfrm>
                      <a:off x="0" y="0"/>
                      <a:ext cx="5760085" cy="2729865"/>
                    </a:xfrm>
                    <a:prstGeom prst="rect">
                      <a:avLst/>
                    </a:prstGeom>
                    <a:ln w="19050">
                      <a:noFill/>
                    </a:ln>
                  </pic:spPr>
                </pic:pic>
              </a:graphicData>
            </a:graphic>
          </wp:inline>
        </w:drawing>
      </w:r>
    </w:p>
    <w:p w14:paraId="6D9DD9AD">
      <w:pPr>
        <w:pStyle w:val="11"/>
        <w:keepNext/>
        <w:jc w:val="center"/>
        <w:rPr>
          <w:rFonts w:hint="default" w:ascii="宋体" w:hAnsi="宋体" w:eastAsia="宋体" w:cs="宋体"/>
          <w:lang w:val="en-US" w:eastAsia="zh-CN"/>
        </w:rPr>
      </w:pPr>
      <w:r>
        <w:rPr>
          <w:rFonts w:hint="eastAsia" w:asciiTheme="majorEastAsia" w:hAnsiTheme="majorEastAsia" w:eastAsiaTheme="majorEastAsia" w:cstheme="majorEastAsia"/>
          <w:sz w:val="16"/>
          <w:szCs w:val="16"/>
        </w:rPr>
        <w:t xml:space="preserve">图 </w:t>
      </w:r>
      <w:r>
        <w:rPr>
          <w:rFonts w:hint="eastAsia" w:asciiTheme="majorEastAsia" w:hAnsiTheme="majorEastAsia" w:eastAsiaTheme="majorEastAsia" w:cstheme="majorEastAsia"/>
          <w:sz w:val="16"/>
          <w:szCs w:val="16"/>
          <w:lang w:val="en-US" w:eastAsia="zh-CN"/>
        </w:rPr>
        <w:t>4.16.3  营销管理 - 采集表单(2)</w:t>
      </w:r>
    </w:p>
    <w:p w14:paraId="27DD96D6">
      <w:pPr>
        <w:keepNext w:val="0"/>
        <w:keepLines w:val="0"/>
        <w:pageBreakBefore w:val="0"/>
        <w:widowControl w:val="0"/>
        <w:kinsoku/>
        <w:wordWrap/>
        <w:overflowPunct/>
        <w:topLinePunct w:val="0"/>
        <w:autoSpaceDE/>
        <w:autoSpaceDN/>
        <w:bidi w:val="0"/>
        <w:adjustRightInd/>
        <w:snapToGrid/>
        <w:spacing w:line="440" w:lineRule="exact"/>
        <w:ind w:left="0" w:leftChars="0" w:right="0" w:rightChars="0" w:firstLine="420" w:firstLineChars="200"/>
        <w:jc w:val="both"/>
        <w:textAlignment w:val="auto"/>
        <w:outlineLvl w:val="9"/>
        <w:rPr>
          <w:rFonts w:hint="eastAsia" w:ascii="宋体" w:hAnsi="宋体" w:eastAsia="宋体" w:cs="宋体"/>
          <w:lang w:val="en-US" w:eastAsia="zh-CN"/>
        </w:rPr>
      </w:pPr>
      <w:r>
        <w:rPr>
          <w:rFonts w:hint="eastAsia" w:ascii="宋体" w:hAnsi="宋体" w:eastAsia="宋体" w:cs="宋体"/>
          <w:lang w:val="en-US" w:eastAsia="zh-CN"/>
        </w:rPr>
        <w:t>在抽奖活动列表页面，点击抽奖记录可以查看当前活动的抽奖记录信息。</w:t>
      </w:r>
    </w:p>
    <w:p w14:paraId="5DBAF1C4">
      <w:pPr>
        <w:keepNext w:val="0"/>
        <w:keepLines w:val="0"/>
        <w:pageBreakBefore w:val="0"/>
        <w:widowControl w:val="0"/>
        <w:kinsoku/>
        <w:wordWrap/>
        <w:overflowPunct/>
        <w:topLinePunct w:val="0"/>
        <w:autoSpaceDE/>
        <w:autoSpaceDN/>
        <w:bidi w:val="0"/>
        <w:adjustRightInd/>
        <w:snapToGrid/>
        <w:spacing w:line="440" w:lineRule="exact"/>
        <w:ind w:right="0" w:rightChars="0"/>
        <w:jc w:val="both"/>
        <w:textAlignment w:val="auto"/>
        <w:outlineLvl w:val="9"/>
        <w:rPr>
          <w:rFonts w:hint="eastAsia" w:ascii="宋体" w:hAnsi="宋体" w:eastAsia="宋体" w:cs="宋体"/>
          <w:lang w:val="en-US" w:eastAsia="zh-CN"/>
        </w:rPr>
      </w:pPr>
    </w:p>
    <w:p w14:paraId="1E37BD46">
      <w:pPr>
        <w:pStyle w:val="4"/>
        <w:pageBreakBefore w:val="0"/>
        <w:widowControl w:val="0"/>
        <w:numPr>
          <w:ilvl w:val="2"/>
          <w:numId w:val="6"/>
        </w:numPr>
        <w:kinsoku/>
        <w:wordWrap/>
        <w:overflowPunct/>
        <w:topLinePunct w:val="0"/>
        <w:autoSpaceDE/>
        <w:autoSpaceDN/>
        <w:bidi w:val="0"/>
        <w:adjustRightInd/>
        <w:snapToGrid w:val="0"/>
        <w:spacing w:line="520" w:lineRule="atLeast"/>
        <w:ind w:left="709" w:leftChars="0" w:right="0" w:rightChars="0" w:hanging="709" w:firstLineChars="0"/>
        <w:textAlignment w:val="auto"/>
        <w:outlineLvl w:val="2"/>
        <w:rPr>
          <w:rFonts w:hint="eastAsia" w:ascii="宋体" w:hAnsi="宋体" w:eastAsia="宋体" w:cs="宋体"/>
        </w:rPr>
      </w:pPr>
      <w:bookmarkStart w:id="122" w:name="_Toc5383"/>
      <w:r>
        <w:rPr>
          <w:rFonts w:hint="eastAsia" w:ascii="宋体" w:hAnsi="宋体" w:eastAsia="宋体" w:cs="宋体"/>
          <w:lang w:val="en-US" w:eastAsia="zh-CN"/>
        </w:rPr>
        <w:t>活动单页</w:t>
      </w:r>
      <w:bookmarkEnd w:id="122"/>
    </w:p>
    <w:p w14:paraId="2885A66E">
      <w:pPr>
        <w:pStyle w:val="11"/>
        <w:keepNext/>
        <w:jc w:val="center"/>
      </w:pPr>
      <w:r>
        <w:drawing>
          <wp:inline distT="0" distB="0" distL="114300" distR="114300">
            <wp:extent cx="5760085" cy="2729865"/>
            <wp:effectExtent l="0" t="0" r="12065" b="13335"/>
            <wp:docPr id="40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3" name="图片 1"/>
                    <pic:cNvPicPr>
                      <a:picLocks noChangeAspect="1"/>
                    </pic:cNvPicPr>
                  </pic:nvPicPr>
                  <pic:blipFill>
                    <a:blip r:embed="rId158"/>
                    <a:stretch>
                      <a:fillRect/>
                    </a:stretch>
                  </pic:blipFill>
                  <pic:spPr>
                    <a:xfrm>
                      <a:off x="0" y="0"/>
                      <a:ext cx="5760085" cy="2729865"/>
                    </a:xfrm>
                    <a:prstGeom prst="rect">
                      <a:avLst/>
                    </a:prstGeom>
                  </pic:spPr>
                </pic:pic>
              </a:graphicData>
            </a:graphic>
          </wp:inline>
        </w:drawing>
      </w:r>
    </w:p>
    <w:p w14:paraId="5C2CC8FB">
      <w:pPr>
        <w:pStyle w:val="11"/>
        <w:keepNext/>
        <w:jc w:val="center"/>
        <w:rPr>
          <w:rFonts w:hint="default" w:ascii="宋体" w:hAnsi="宋体" w:eastAsia="宋体" w:cs="宋体"/>
          <w:lang w:val="en-US" w:eastAsia="zh-CN"/>
        </w:rPr>
      </w:pPr>
      <w:r>
        <w:rPr>
          <w:rFonts w:hint="eastAsia" w:asciiTheme="majorEastAsia" w:hAnsiTheme="majorEastAsia" w:eastAsiaTheme="majorEastAsia" w:cstheme="majorEastAsia"/>
          <w:sz w:val="16"/>
          <w:szCs w:val="16"/>
        </w:rPr>
        <w:t xml:space="preserve">图 </w:t>
      </w:r>
      <w:r>
        <w:rPr>
          <w:rFonts w:hint="eastAsia" w:asciiTheme="majorEastAsia" w:hAnsiTheme="majorEastAsia" w:eastAsiaTheme="majorEastAsia" w:cstheme="majorEastAsia"/>
          <w:sz w:val="16"/>
          <w:szCs w:val="16"/>
          <w:lang w:val="en-US" w:eastAsia="zh-CN"/>
        </w:rPr>
        <w:t>4.16.4  营销管理 - 活动单页(1)</w:t>
      </w:r>
    </w:p>
    <w:p w14:paraId="018B6E2D">
      <w:pPr>
        <w:keepNext w:val="0"/>
        <w:keepLines w:val="0"/>
        <w:pageBreakBefore w:val="0"/>
        <w:widowControl w:val="0"/>
        <w:kinsoku/>
        <w:wordWrap/>
        <w:overflowPunct/>
        <w:topLinePunct w:val="0"/>
        <w:autoSpaceDE/>
        <w:autoSpaceDN/>
        <w:bidi w:val="0"/>
        <w:adjustRightInd/>
        <w:snapToGrid/>
        <w:spacing w:line="440" w:lineRule="exact"/>
        <w:ind w:left="0" w:leftChars="0" w:right="0" w:rightChars="0" w:firstLine="420" w:firstLineChars="200"/>
        <w:jc w:val="both"/>
        <w:textAlignment w:val="auto"/>
        <w:outlineLvl w:val="9"/>
        <w:rPr>
          <w:rFonts w:hint="eastAsia" w:ascii="宋体" w:hAnsi="宋体" w:eastAsia="宋体" w:cs="宋体"/>
        </w:rPr>
      </w:pPr>
      <w:r>
        <w:rPr>
          <w:rFonts w:hint="eastAsia" w:ascii="宋体" w:hAnsi="宋体" w:eastAsia="宋体" w:cs="宋体"/>
        </w:rPr>
        <w:t>在活动单页的列表页面可以查看和管理系统中的单页数据。</w:t>
      </w:r>
    </w:p>
    <w:p w14:paraId="79D819BE">
      <w:pPr>
        <w:pStyle w:val="11"/>
        <w:keepNext/>
        <w:jc w:val="center"/>
      </w:pPr>
      <w:r>
        <w:drawing>
          <wp:inline distT="0" distB="0" distL="114300" distR="114300">
            <wp:extent cx="4553585" cy="3830320"/>
            <wp:effectExtent l="0" t="0" r="18415" b="17780"/>
            <wp:docPr id="404"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4" name="图片 3"/>
                    <pic:cNvPicPr>
                      <a:picLocks noChangeAspect="1"/>
                    </pic:cNvPicPr>
                  </pic:nvPicPr>
                  <pic:blipFill>
                    <a:blip r:embed="rId159"/>
                    <a:stretch>
                      <a:fillRect/>
                    </a:stretch>
                  </pic:blipFill>
                  <pic:spPr>
                    <a:xfrm>
                      <a:off x="0" y="0"/>
                      <a:ext cx="4553585" cy="3830320"/>
                    </a:xfrm>
                    <a:prstGeom prst="rect">
                      <a:avLst/>
                    </a:prstGeom>
                    <a:ln w="19050">
                      <a:noFill/>
                    </a:ln>
                  </pic:spPr>
                </pic:pic>
              </a:graphicData>
            </a:graphic>
          </wp:inline>
        </w:drawing>
      </w:r>
    </w:p>
    <w:p w14:paraId="25FCC18D">
      <w:pPr>
        <w:pStyle w:val="11"/>
        <w:keepNext/>
        <w:jc w:val="center"/>
        <w:rPr>
          <w:rFonts w:hint="default" w:ascii="宋体" w:hAnsi="宋体" w:eastAsia="宋体" w:cs="宋体"/>
          <w:lang w:val="en-US" w:eastAsia="zh-CN"/>
        </w:rPr>
      </w:pPr>
      <w:r>
        <w:rPr>
          <w:rFonts w:hint="eastAsia" w:asciiTheme="majorEastAsia" w:hAnsiTheme="majorEastAsia" w:eastAsiaTheme="majorEastAsia" w:cstheme="majorEastAsia"/>
          <w:sz w:val="16"/>
          <w:szCs w:val="16"/>
        </w:rPr>
        <w:t xml:space="preserve">图 </w:t>
      </w:r>
      <w:r>
        <w:rPr>
          <w:rFonts w:hint="eastAsia" w:asciiTheme="majorEastAsia" w:hAnsiTheme="majorEastAsia" w:eastAsiaTheme="majorEastAsia" w:cstheme="majorEastAsia"/>
          <w:sz w:val="16"/>
          <w:szCs w:val="16"/>
          <w:lang w:val="en-US" w:eastAsia="zh-CN"/>
        </w:rPr>
        <w:t>4.16.4  营销管理 - 活动单页(2)</w:t>
      </w:r>
    </w:p>
    <w:p w14:paraId="6CC97316">
      <w:pPr>
        <w:keepNext w:val="0"/>
        <w:keepLines w:val="0"/>
        <w:pageBreakBefore w:val="0"/>
        <w:widowControl w:val="0"/>
        <w:kinsoku/>
        <w:wordWrap/>
        <w:overflowPunct/>
        <w:topLinePunct w:val="0"/>
        <w:autoSpaceDE/>
        <w:autoSpaceDN/>
        <w:bidi w:val="0"/>
        <w:adjustRightInd/>
        <w:snapToGrid/>
        <w:spacing w:line="440" w:lineRule="exact"/>
        <w:ind w:left="0" w:leftChars="0" w:right="0" w:rightChars="0" w:firstLine="420" w:firstLineChars="200"/>
        <w:jc w:val="both"/>
        <w:textAlignment w:val="auto"/>
        <w:outlineLvl w:val="9"/>
        <w:rPr>
          <w:rFonts w:hint="eastAsia" w:ascii="宋体" w:hAnsi="宋体" w:eastAsia="宋体" w:cs="宋体"/>
          <w:lang w:eastAsia="zh-CN"/>
        </w:rPr>
      </w:pPr>
      <w:r>
        <w:rPr>
          <w:rFonts w:hint="eastAsia" w:ascii="宋体" w:hAnsi="宋体" w:eastAsia="宋体" w:cs="宋体"/>
        </w:rPr>
        <w:t>创建活动单页时，需要填写活动名称、标题、简介及活动内容</w:t>
      </w:r>
      <w:r>
        <w:rPr>
          <w:rFonts w:hint="eastAsia" w:ascii="宋体" w:hAnsi="宋体" w:eastAsia="宋体" w:cs="宋体"/>
          <w:lang w:val="en-US" w:eastAsia="zh-CN"/>
        </w:rPr>
        <w:t>等</w:t>
      </w:r>
      <w:r>
        <w:rPr>
          <w:rFonts w:hint="eastAsia" w:ascii="宋体" w:hAnsi="宋体" w:eastAsia="宋体" w:cs="宋体"/>
        </w:rPr>
        <w:t>信息，填写完成并点击确定后，系统会生成对应页面的展示内容</w:t>
      </w:r>
      <w:r>
        <w:rPr>
          <w:rFonts w:hint="eastAsia" w:ascii="宋体" w:hAnsi="宋体" w:eastAsia="宋体" w:cs="宋体"/>
          <w:lang w:eastAsia="zh-CN"/>
        </w:rPr>
        <w:t>。</w:t>
      </w:r>
    </w:p>
    <w:p w14:paraId="6376FAFF">
      <w:pPr>
        <w:pStyle w:val="11"/>
        <w:keepNext/>
        <w:jc w:val="center"/>
      </w:pPr>
      <w:r>
        <w:drawing>
          <wp:inline distT="0" distB="0" distL="114300" distR="114300">
            <wp:extent cx="5760085" cy="3639820"/>
            <wp:effectExtent l="0" t="0" r="12065" b="17780"/>
            <wp:docPr id="405"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5" name="图片 2"/>
                    <pic:cNvPicPr>
                      <a:picLocks noChangeAspect="1"/>
                    </pic:cNvPicPr>
                  </pic:nvPicPr>
                  <pic:blipFill>
                    <a:blip r:embed="rId160"/>
                    <a:stretch>
                      <a:fillRect/>
                    </a:stretch>
                  </pic:blipFill>
                  <pic:spPr>
                    <a:xfrm>
                      <a:off x="0" y="0"/>
                      <a:ext cx="5760085" cy="3639820"/>
                    </a:xfrm>
                    <a:prstGeom prst="rect">
                      <a:avLst/>
                    </a:prstGeom>
                    <a:ln w="19050">
                      <a:noFill/>
                    </a:ln>
                  </pic:spPr>
                </pic:pic>
              </a:graphicData>
            </a:graphic>
          </wp:inline>
        </w:drawing>
      </w:r>
    </w:p>
    <w:p w14:paraId="27716AF6">
      <w:pPr>
        <w:pStyle w:val="11"/>
        <w:keepNext/>
        <w:jc w:val="center"/>
        <w:rPr>
          <w:rFonts w:hint="default" w:ascii="宋体" w:hAnsi="宋体" w:eastAsia="宋体" w:cs="宋体"/>
          <w:lang w:val="en-US" w:eastAsia="zh-CN"/>
        </w:rPr>
      </w:pPr>
      <w:r>
        <w:rPr>
          <w:rFonts w:hint="eastAsia" w:asciiTheme="majorEastAsia" w:hAnsiTheme="majorEastAsia" w:eastAsiaTheme="majorEastAsia" w:cstheme="majorEastAsia"/>
          <w:sz w:val="16"/>
          <w:szCs w:val="16"/>
        </w:rPr>
        <w:t xml:space="preserve">图 </w:t>
      </w:r>
      <w:r>
        <w:rPr>
          <w:rFonts w:hint="eastAsia" w:asciiTheme="majorEastAsia" w:hAnsiTheme="majorEastAsia" w:eastAsiaTheme="majorEastAsia" w:cstheme="majorEastAsia"/>
          <w:sz w:val="16"/>
          <w:szCs w:val="16"/>
          <w:lang w:val="en-US" w:eastAsia="zh-CN"/>
        </w:rPr>
        <w:t>4.16.4  营销管理 - 活动单页(3)</w:t>
      </w:r>
    </w:p>
    <w:p w14:paraId="47080FD9">
      <w:pPr>
        <w:keepNext w:val="0"/>
        <w:keepLines w:val="0"/>
        <w:pageBreakBefore w:val="0"/>
        <w:widowControl w:val="0"/>
        <w:kinsoku/>
        <w:wordWrap/>
        <w:overflowPunct/>
        <w:topLinePunct w:val="0"/>
        <w:autoSpaceDE/>
        <w:autoSpaceDN/>
        <w:bidi w:val="0"/>
        <w:adjustRightInd/>
        <w:snapToGrid/>
        <w:spacing w:line="440" w:lineRule="exact"/>
        <w:ind w:left="0" w:leftChars="0" w:right="0" w:rightChars="0" w:firstLine="420" w:firstLineChars="200"/>
        <w:jc w:val="both"/>
        <w:textAlignment w:val="auto"/>
        <w:outlineLvl w:val="9"/>
        <w:rPr>
          <w:rFonts w:hint="eastAsia" w:ascii="宋体" w:hAnsi="宋体" w:eastAsia="宋体" w:cs="宋体"/>
          <w:lang w:eastAsia="zh-CN"/>
        </w:rPr>
      </w:pPr>
      <w:r>
        <w:rPr>
          <w:rFonts w:hint="eastAsia" w:ascii="宋体" w:hAnsi="宋体" w:eastAsia="宋体" w:cs="宋体"/>
        </w:rPr>
        <w:t>在活动单页的列表中，可以点击查看链接</w:t>
      </w:r>
      <w:r>
        <w:rPr>
          <w:rFonts w:hint="eastAsia" w:ascii="宋体" w:hAnsi="宋体" w:eastAsia="宋体" w:cs="宋体"/>
          <w:lang w:val="en-US" w:eastAsia="zh-CN"/>
        </w:rPr>
        <w:t>以</w:t>
      </w:r>
      <w:r>
        <w:rPr>
          <w:rFonts w:hint="eastAsia" w:ascii="宋体" w:hAnsi="宋体" w:eastAsia="宋体" w:cs="宋体"/>
        </w:rPr>
        <w:t>查看当前活动的链接地址或者二维码地址</w:t>
      </w:r>
      <w:r>
        <w:rPr>
          <w:rFonts w:hint="eastAsia" w:ascii="宋体" w:hAnsi="宋体" w:eastAsia="宋体" w:cs="宋体"/>
          <w:lang w:eastAsia="zh-CN"/>
        </w:rPr>
        <w:t>。</w:t>
      </w:r>
    </w:p>
    <w:p w14:paraId="6A11AA79">
      <w:pPr>
        <w:keepNext w:val="0"/>
        <w:keepLines w:val="0"/>
        <w:pageBreakBefore w:val="0"/>
        <w:widowControl w:val="0"/>
        <w:kinsoku/>
        <w:wordWrap/>
        <w:overflowPunct/>
        <w:topLinePunct w:val="0"/>
        <w:autoSpaceDE/>
        <w:autoSpaceDN/>
        <w:bidi w:val="0"/>
        <w:adjustRightInd/>
        <w:snapToGrid w:val="0"/>
        <w:spacing w:line="440" w:lineRule="atLeast"/>
        <w:ind w:right="0" w:rightChars="0"/>
        <w:jc w:val="both"/>
        <w:textAlignment w:val="auto"/>
        <w:outlineLvl w:val="9"/>
        <w:rPr>
          <w:rFonts w:hint="eastAsia" w:ascii="宋体" w:hAnsi="宋体" w:eastAsia="宋体" w:cs="宋体"/>
          <w:lang w:eastAsia="zh-Hans"/>
        </w:rPr>
      </w:pPr>
    </w:p>
    <w:sectPr>
      <w:headerReference r:id="rId3" w:type="default"/>
      <w:footerReference r:id="rId4" w:type="default"/>
      <w:pgSz w:w="11906" w:h="16838"/>
      <w:pgMar w:top="1361" w:right="1417" w:bottom="1361" w:left="1417"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200247B" w:usb2="00000009" w:usb3="00000000" w:csb0="200001FF" w:csb1="00000000"/>
  </w:font>
  <w:font w:name="Cambria">
    <w:panose1 w:val="02040503050406030204"/>
    <w:charset w:val="00"/>
    <w:family w:val="roman"/>
    <w:pitch w:val="default"/>
    <w:sig w:usb0="E00006FF" w:usb1="420024FF" w:usb2="02000000" w:usb3="00000000" w:csb0="2000019F" w:csb1="00000000"/>
  </w:font>
  <w:font w:name="DejaVu Sans">
    <w:altName w:val="DejaVu Sans Mono"/>
    <w:panose1 w:val="02020603050405020304"/>
    <w:charset w:val="00"/>
    <w:family w:val="roman"/>
    <w:pitch w:val="default"/>
    <w:sig w:usb0="00000000" w:usb1="00000000" w:usb2="00000008" w:usb3="00000000" w:csb0="000001FF" w:csb1="00000000"/>
  </w:font>
  <w:font w:name="方正黑体_GBK">
    <w:altName w:val="微软雅黑"/>
    <w:panose1 w:val="02000000000000000000"/>
    <w:charset w:val="00"/>
    <w:family w:val="auto"/>
    <w:pitch w:val="default"/>
    <w:sig w:usb0="00000000" w:usb1="00000000" w:usb2="00000000" w:usb3="00000000" w:csb0="00040000" w:csb1="00000000"/>
  </w:font>
  <w:font w:name="等线">
    <w:panose1 w:val="02010600030101010101"/>
    <w:charset w:val="86"/>
    <w:family w:val="auto"/>
    <w:pitch w:val="default"/>
    <w:sig w:usb0="A00002BF" w:usb1="38CF7CFA" w:usb2="00000016" w:usb3="00000000" w:csb0="0004000F" w:csb1="00000000"/>
  </w:font>
  <w:font w:name="Helvetica Neue">
    <w:altName w:val="Times New Roman"/>
    <w:panose1 w:val="02000503000000020004"/>
    <w:charset w:val="00"/>
    <w:family w:val="auto"/>
    <w:pitch w:val="default"/>
    <w:sig w:usb0="00000000" w:usb1="00000000" w:usb2="00000010" w:usb3="00000000" w:csb0="00000000" w:csb1="00000000"/>
  </w:font>
  <w:font w:name="微软雅黑">
    <w:panose1 w:val="020B0503020204020204"/>
    <w:charset w:val="86"/>
    <w:family w:val="auto"/>
    <w:pitch w:val="default"/>
    <w:sig w:usb0="80000287" w:usb1="2ACF3C50" w:usb2="00000016" w:usb3="00000000" w:csb0="0004001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884914783"/>
    </w:sdtPr>
    <w:sdtContent>
      <w:sdt>
        <w:sdtPr>
          <w:id w:val="1728636285"/>
        </w:sdtPr>
        <w:sdtContent>
          <w:p w14:paraId="4174671B">
            <w:pPr>
              <w:pStyle w:val="13"/>
              <w:jc w:val="center"/>
            </w:pPr>
            <w:r>
              <w:rPr>
                <w:lang w:val="zh-CN"/>
              </w:rPr>
              <w:t xml:space="preserve"> </w:t>
            </w:r>
            <w:r>
              <w:rPr>
                <w:b/>
                <w:bCs/>
                <w:sz w:val="24"/>
                <w:szCs w:val="24"/>
              </w:rPr>
              <w:fldChar w:fldCharType="begin"/>
            </w:r>
            <w:r>
              <w:rPr>
                <w:b/>
                <w:bCs/>
              </w:rPr>
              <w:instrText xml:space="preserve">PAGE</w:instrText>
            </w:r>
            <w:r>
              <w:rPr>
                <w:b/>
                <w:bCs/>
                <w:sz w:val="24"/>
                <w:szCs w:val="24"/>
              </w:rPr>
              <w:fldChar w:fldCharType="separate"/>
            </w:r>
            <w:r>
              <w:rPr>
                <w:b/>
                <w:bCs/>
                <w:lang w:val="zh-CN"/>
              </w:rPr>
              <w:t>2</w:t>
            </w:r>
            <w:r>
              <w:rPr>
                <w:b/>
                <w:bCs/>
                <w:sz w:val="24"/>
                <w:szCs w:val="24"/>
              </w:rPr>
              <w:fldChar w:fldCharType="end"/>
            </w:r>
            <w:r>
              <w:rPr>
                <w:lang w:val="zh-CN"/>
              </w:rPr>
              <w:t xml:space="preserve"> / </w:t>
            </w:r>
            <w:r>
              <w:rPr>
                <w:b/>
                <w:bCs/>
                <w:sz w:val="24"/>
                <w:szCs w:val="24"/>
              </w:rPr>
              <w:fldChar w:fldCharType="begin"/>
            </w:r>
            <w:r>
              <w:rPr>
                <w:b/>
                <w:bCs/>
              </w:rPr>
              <w:instrText xml:space="preserve">NUMPAGES</w:instrText>
            </w:r>
            <w:r>
              <w:rPr>
                <w:b/>
                <w:bCs/>
                <w:sz w:val="24"/>
                <w:szCs w:val="24"/>
              </w:rPr>
              <w:fldChar w:fldCharType="separate"/>
            </w:r>
            <w:r>
              <w:rPr>
                <w:b/>
                <w:bCs/>
                <w:lang w:val="zh-CN"/>
              </w:rPr>
              <w:t>2</w:t>
            </w:r>
            <w:r>
              <w:rPr>
                <w:b/>
                <w:bCs/>
                <w:sz w:val="24"/>
                <w:szCs w:val="24"/>
              </w:rPr>
              <w:fldChar w:fldCharType="end"/>
            </w:r>
          </w:p>
        </w:sdtContent>
      </w:sdt>
    </w:sdtContent>
  </w:sdt>
  <w:p w14:paraId="5BCE4ACE">
    <w:pPr>
      <w:pStyle w:val="13"/>
    </w:pP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CDDCA2A">
    <w:pPr>
      <w:pStyle w:val="14"/>
      <w:rPr>
        <w:rFonts w:ascii="微软雅黑" w:hAnsi="微软雅黑" w:eastAsia="微软雅黑"/>
      </w:rPr>
    </w:pPr>
    <w:r>
      <w:rPr>
        <w:rFonts w:hint="default" w:ascii="微软雅黑" w:hAnsi="微软雅黑" w:eastAsia="微软雅黑"/>
      </w:rPr>
      <w:t xml:space="preserve">                                                                            </w:t>
    </w:r>
    <w:r>
      <w:rPr>
        <w:rFonts w:hint="eastAsia" w:ascii="微软雅黑" w:hAnsi="微软雅黑" w:eastAsia="微软雅黑"/>
      </w:rPr>
      <w:t>苏州空谷网络科技有限公司</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25FC619C"/>
    <w:multiLevelType w:val="singleLevel"/>
    <w:tmpl w:val="25FC619C"/>
    <w:lvl w:ilvl="0" w:tentative="0">
      <w:start w:val="1"/>
      <w:numFmt w:val="decimal"/>
      <w:suff w:val="nothing"/>
      <w:lvlText w:val="%1、"/>
      <w:lvlJc w:val="left"/>
    </w:lvl>
  </w:abstractNum>
  <w:abstractNum w:abstractNumId="1">
    <w:nsid w:val="63244773"/>
    <w:multiLevelType w:val="multilevel"/>
    <w:tmpl w:val="63244773"/>
    <w:lvl w:ilvl="0" w:tentative="0">
      <w:start w:val="1"/>
      <w:numFmt w:val="chineseCounting"/>
      <w:pStyle w:val="2"/>
      <w:suff w:val="nothing"/>
      <w:lvlText w:val="%1、"/>
      <w:lvlJc w:val="left"/>
      <w:pPr>
        <w:ind w:left="0" w:leftChars="0" w:firstLine="0" w:firstLineChars="0"/>
      </w:pPr>
      <w:rPr>
        <w:rFonts w:hint="eastAsia"/>
      </w:rPr>
    </w:lvl>
    <w:lvl w:ilvl="1" w:tentative="0">
      <w:start w:val="1"/>
      <w:numFmt w:val="chineseCounting"/>
      <w:pStyle w:val="3"/>
      <w:suff w:val="nothing"/>
      <w:lvlText w:val="（%2）"/>
      <w:lvlJc w:val="left"/>
      <w:pPr>
        <w:ind w:left="0" w:leftChars="0" w:firstLine="0" w:firstLineChars="0"/>
      </w:pPr>
      <w:rPr>
        <w:rFonts w:hint="eastAsia"/>
      </w:rPr>
    </w:lvl>
    <w:lvl w:ilvl="2" w:tentative="0">
      <w:start w:val="1"/>
      <w:numFmt w:val="decimal"/>
      <w:pStyle w:val="4"/>
      <w:suff w:val="nothing"/>
      <w:lvlText w:val="%3．"/>
      <w:lvlJc w:val="left"/>
      <w:pPr>
        <w:ind w:left="0" w:leftChars="0" w:firstLine="400" w:firstLineChars="0"/>
      </w:pPr>
      <w:rPr>
        <w:rFonts w:hint="eastAsia"/>
      </w:rPr>
    </w:lvl>
    <w:lvl w:ilvl="3" w:tentative="0">
      <w:start w:val="1"/>
      <w:numFmt w:val="decimal"/>
      <w:pStyle w:val="5"/>
      <w:suff w:val="nothing"/>
      <w:lvlText w:val="（%4）"/>
      <w:lvlJc w:val="left"/>
      <w:pPr>
        <w:ind w:left="0" w:leftChars="0" w:firstLine="402" w:firstLineChars="0"/>
      </w:pPr>
      <w:rPr>
        <w:rFonts w:hint="eastAsia"/>
      </w:rPr>
    </w:lvl>
    <w:lvl w:ilvl="4" w:tentative="0">
      <w:start w:val="1"/>
      <w:numFmt w:val="decimalEnclosedCircleChinese"/>
      <w:pStyle w:val="6"/>
      <w:suff w:val="nothing"/>
      <w:lvlText w:val="%5"/>
      <w:lvlJc w:val="left"/>
      <w:pPr>
        <w:ind w:left="0" w:leftChars="0" w:firstLine="402" w:firstLineChars="0"/>
      </w:pPr>
      <w:rPr>
        <w:rFonts w:hint="eastAsia"/>
      </w:rPr>
    </w:lvl>
    <w:lvl w:ilvl="5" w:tentative="0">
      <w:start w:val="1"/>
      <w:numFmt w:val="decimal"/>
      <w:pStyle w:val="7"/>
      <w:suff w:val="nothing"/>
      <w:lvlText w:val="%6）"/>
      <w:lvlJc w:val="left"/>
      <w:pPr>
        <w:ind w:left="0" w:leftChars="0" w:firstLine="402" w:firstLineChars="0"/>
      </w:pPr>
      <w:rPr>
        <w:rFonts w:hint="eastAsia"/>
      </w:rPr>
    </w:lvl>
    <w:lvl w:ilvl="6" w:tentative="0">
      <w:start w:val="1"/>
      <w:numFmt w:val="lowerLetter"/>
      <w:pStyle w:val="8"/>
      <w:suff w:val="nothing"/>
      <w:lvlText w:val="%7．"/>
      <w:lvlJc w:val="left"/>
      <w:pPr>
        <w:ind w:left="0" w:leftChars="0" w:firstLine="402" w:firstLineChars="0"/>
      </w:pPr>
      <w:rPr>
        <w:rFonts w:hint="eastAsia"/>
      </w:rPr>
    </w:lvl>
    <w:lvl w:ilvl="7" w:tentative="0">
      <w:start w:val="1"/>
      <w:numFmt w:val="lowerLetter"/>
      <w:pStyle w:val="9"/>
      <w:suff w:val="nothing"/>
      <w:lvlText w:val="%8）"/>
      <w:lvlJc w:val="left"/>
      <w:pPr>
        <w:ind w:left="0" w:leftChars="0" w:firstLine="402" w:firstLineChars="0"/>
      </w:pPr>
      <w:rPr>
        <w:rFonts w:hint="eastAsia"/>
      </w:rPr>
    </w:lvl>
    <w:lvl w:ilvl="8" w:tentative="0">
      <w:start w:val="1"/>
      <w:numFmt w:val="lowerRoman"/>
      <w:pStyle w:val="10"/>
      <w:suff w:val="nothing"/>
      <w:lvlText w:val="%9 "/>
      <w:lvlJc w:val="left"/>
      <w:pPr>
        <w:ind w:left="0" w:leftChars="0" w:firstLine="402" w:firstLineChars="0"/>
      </w:pPr>
      <w:rPr>
        <w:rFonts w:hint="eastAsia"/>
      </w:rPr>
    </w:lvl>
  </w:abstractNum>
  <w:abstractNum w:abstractNumId="2">
    <w:nsid w:val="6324940A"/>
    <w:multiLevelType w:val="singleLevel"/>
    <w:tmpl w:val="6324940A"/>
    <w:lvl w:ilvl="0" w:tentative="0">
      <w:start w:val="1"/>
      <w:numFmt w:val="decimal"/>
      <w:suff w:val="nothing"/>
      <w:lvlText w:val="%1、"/>
      <w:lvlJc w:val="left"/>
    </w:lvl>
  </w:abstractNum>
  <w:abstractNum w:abstractNumId="3">
    <w:nsid w:val="6345162A"/>
    <w:multiLevelType w:val="singleLevel"/>
    <w:tmpl w:val="6345162A"/>
    <w:lvl w:ilvl="0" w:tentative="0">
      <w:start w:val="1"/>
      <w:numFmt w:val="decimal"/>
      <w:suff w:val="nothing"/>
      <w:lvlText w:val="%1、"/>
      <w:lvlJc w:val="left"/>
    </w:lvl>
  </w:abstractNum>
  <w:abstractNum w:abstractNumId="4">
    <w:nsid w:val="635C831D"/>
    <w:multiLevelType w:val="multilevel"/>
    <w:tmpl w:val="635C831D"/>
    <w:lvl w:ilvl="0" w:tentative="0">
      <w:start w:val="1"/>
      <w:numFmt w:val="decimal"/>
      <w:lvlText w:val="%1."/>
      <w:lvlJc w:val="left"/>
      <w:pPr>
        <w:ind w:left="425" w:hanging="425"/>
      </w:pPr>
      <w:rPr>
        <w:rFonts w:hint="default"/>
      </w:rPr>
    </w:lvl>
    <w:lvl w:ilvl="1" w:tentative="0">
      <w:start w:val="1"/>
      <w:numFmt w:val="decimal"/>
      <w:lvlText w:val="%1.%2."/>
      <w:lvlJc w:val="left"/>
      <w:pPr>
        <w:ind w:left="567" w:hanging="567"/>
      </w:pPr>
      <w:rPr>
        <w:rFonts w:hint="default" w:ascii="宋体" w:hAnsi="宋体" w:eastAsia="宋体" w:cs="Helvetica Neue"/>
      </w:rPr>
    </w:lvl>
    <w:lvl w:ilvl="2" w:tentative="0">
      <w:start w:val="1"/>
      <w:numFmt w:val="decimal"/>
      <w:lvlText w:val="%1.%2.%3."/>
      <w:lvlJc w:val="left"/>
      <w:pPr>
        <w:ind w:left="709" w:hanging="709"/>
      </w:pPr>
      <w:rPr>
        <w:rFonts w:hint="default"/>
      </w:rPr>
    </w:lvl>
    <w:lvl w:ilvl="3" w:tentative="0">
      <w:start w:val="1"/>
      <w:numFmt w:val="decimal"/>
      <w:lvlText w:val="%1.%2.%3.%4."/>
      <w:lvlJc w:val="left"/>
      <w:pPr>
        <w:ind w:left="850" w:hanging="850"/>
      </w:pPr>
      <w:rPr>
        <w:rFonts w:hint="default"/>
      </w:rPr>
    </w:lvl>
    <w:lvl w:ilvl="4" w:tentative="0">
      <w:start w:val="1"/>
      <w:numFmt w:val="decimal"/>
      <w:lvlText w:val="%1.%2.%3.%4.%5."/>
      <w:lvlJc w:val="left"/>
      <w:pPr>
        <w:ind w:left="991" w:hanging="991"/>
      </w:pPr>
      <w:rPr>
        <w:rFonts w:hint="default"/>
      </w:rPr>
    </w:lvl>
    <w:lvl w:ilvl="5" w:tentative="0">
      <w:start w:val="1"/>
      <w:numFmt w:val="decimal"/>
      <w:lvlText w:val="%1.%2.%3.%4.%5.%6."/>
      <w:lvlJc w:val="left"/>
      <w:pPr>
        <w:ind w:left="1134" w:hanging="1134"/>
      </w:pPr>
      <w:rPr>
        <w:rFonts w:hint="default"/>
      </w:rPr>
    </w:lvl>
    <w:lvl w:ilvl="6" w:tentative="0">
      <w:start w:val="1"/>
      <w:numFmt w:val="decimal"/>
      <w:lvlText w:val="%1.%2.%3.%4.%5.%6.%7."/>
      <w:lvlJc w:val="left"/>
      <w:pPr>
        <w:ind w:left="1275" w:hanging="1275"/>
      </w:pPr>
      <w:rPr>
        <w:rFonts w:hint="default"/>
      </w:rPr>
    </w:lvl>
    <w:lvl w:ilvl="7" w:tentative="0">
      <w:start w:val="1"/>
      <w:numFmt w:val="decimal"/>
      <w:lvlText w:val="%1.%2.%3.%4.%5.%6.%7.%8."/>
      <w:lvlJc w:val="left"/>
      <w:pPr>
        <w:ind w:left="1418" w:hanging="1418"/>
      </w:pPr>
      <w:rPr>
        <w:rFonts w:hint="default"/>
      </w:rPr>
    </w:lvl>
    <w:lvl w:ilvl="8" w:tentative="0">
      <w:start w:val="1"/>
      <w:numFmt w:val="decimal"/>
      <w:lvlText w:val="%1.%2.%3.%4.%5.%6.%7.%8.%9."/>
      <w:lvlJc w:val="left"/>
      <w:pPr>
        <w:ind w:left="1558" w:hanging="1558"/>
      </w:pPr>
      <w:rPr>
        <w:rFonts w:hint="default"/>
      </w:rPr>
    </w:lvl>
  </w:abstractNum>
  <w:abstractNum w:abstractNumId="5">
    <w:nsid w:val="635CC12E"/>
    <w:multiLevelType w:val="singleLevel"/>
    <w:tmpl w:val="635CC12E"/>
    <w:lvl w:ilvl="0" w:tentative="0">
      <w:start w:val="1"/>
      <w:numFmt w:val="decimal"/>
      <w:pStyle w:val="27"/>
      <w:suff w:val="nothing"/>
      <w:lvlText w:val="%1．"/>
      <w:lvlJc w:val="left"/>
      <w:pPr>
        <w:ind w:left="0" w:firstLine="400"/>
      </w:pPr>
      <w:rPr>
        <w:rFonts w:hint="default"/>
      </w:rPr>
    </w:lvl>
  </w:abstractNum>
  <w:num w:numId="1">
    <w:abstractNumId w:val="1"/>
  </w:num>
  <w:num w:numId="2">
    <w:abstractNumId w:val="5"/>
  </w:num>
  <w:num w:numId="3">
    <w:abstractNumId w:val="2"/>
  </w:num>
  <w:num w:numId="4">
    <w:abstractNumId w:val="3"/>
  </w:num>
  <w:num w:numId="5">
    <w:abstractNumId w:val="0"/>
  </w:num>
  <w:num w:numId="6">
    <w:abstractNumId w:val="4"/>
  </w:num>
  <w:num w:numId="7">
    <w:abstractNumId w:val="5"/>
    <w:lvlOverride w:ilvl="0">
      <w:startOverride w:val="1"/>
    </w:lvlOverride>
  </w:num>
  <w:num w:numId="8">
    <w:abstractNumId w:val="5"/>
    <w:lvlOverride w:ilvl="0">
      <w:startOverride w:val="1"/>
    </w:lvlOverride>
  </w:num>
  <w:num w:numId="9">
    <w:abstractNumId w:val="5"/>
    <w:lvlOverride w:ilvl="0">
      <w:startOverride w:val="1"/>
    </w:lvlOverride>
  </w:num>
  <w:num w:numId="10">
    <w:abstractNumId w:val="5"/>
    <w:lvlOverride w:ilvl="0">
      <w:startOverride w:val="1"/>
    </w:lvlOverride>
  </w:num>
  <w:num w:numId="11">
    <w:abstractNumId w:val="5"/>
    <w:lvlOverride w:ilvl="0">
      <w:startOverride w:val="1"/>
    </w:lvlOverride>
  </w:num>
  <w:num w:numId="12">
    <w:abstractNumId w:val="5"/>
    <w:lvlOverride w:ilvl="0">
      <w:startOverride w:val="1"/>
    </w:lvlOverride>
  </w:num>
  <w:num w:numId="13">
    <w:abstractNumId w:val="5"/>
    <w:lvlOverride w:ilvl="0">
      <w:startOverride w:val="1"/>
    </w:lvlOverride>
  </w:num>
  <w:num w:numId="14">
    <w:abstractNumId w:val="5"/>
    <w:lvlOverride w:ilvl="0">
      <w:startOverride w:val="1"/>
    </w:lvlOverride>
  </w:num>
  <w:num w:numId="15">
    <w:abstractNumId w:val="5"/>
    <w:lvlOverride w:ilvl="0">
      <w:startOverride w:val="1"/>
    </w:lvlOverride>
  </w:num>
  <w:num w:numId="16">
    <w:abstractNumId w:val="5"/>
    <w:lvlOverride w:ilvl="0">
      <w:startOverride w:val="1"/>
    </w:lvlOverride>
  </w:num>
  <w:num w:numId="17">
    <w:abstractNumId w:val="5"/>
    <w:lvlOverride w:ilvl="0">
      <w:startOverride w:val="1"/>
    </w:lvlOverride>
  </w:num>
  <w:num w:numId="18">
    <w:abstractNumId w:val="5"/>
    <w:lvlOverride w:ilvl="0">
      <w:startOverride w:val="1"/>
    </w:lvlOverride>
  </w:num>
  <w:num w:numId="19">
    <w:abstractNumId w:val="5"/>
    <w:lvlOverride w:ilvl="0">
      <w:startOverride w:val="1"/>
    </w:lvlOverride>
  </w:num>
  <w:num w:numId="20">
    <w:abstractNumId w:val="5"/>
    <w:lvlOverride w:ilvl="0">
      <w:startOverride w:val="1"/>
    </w:lvlOverride>
  </w:num>
  <w:num w:numId="21">
    <w:abstractNumId w:val="5"/>
    <w:lvlOverride w:ilvl="0">
      <w:startOverride w:val="1"/>
    </w:lvlOverride>
  </w:num>
  <w:num w:numId="22">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displayBackgroundShape w:val="1"/>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MjQ2ODUyMDJjZjIyY2U1NTYyZDMxYjM4YWQ0OTIwMGIifQ=="/>
  </w:docVars>
  <w:rsids>
    <w:rsidRoot w:val="00BA0C1A"/>
    <w:rsid w:val="000C51B7"/>
    <w:rsid w:val="000E279F"/>
    <w:rsid w:val="001F45FA"/>
    <w:rsid w:val="00216EB9"/>
    <w:rsid w:val="00236145"/>
    <w:rsid w:val="00370DFA"/>
    <w:rsid w:val="004A16EB"/>
    <w:rsid w:val="0059531B"/>
    <w:rsid w:val="00616505"/>
    <w:rsid w:val="0062213C"/>
    <w:rsid w:val="00633F40"/>
    <w:rsid w:val="006549AD"/>
    <w:rsid w:val="00684D9C"/>
    <w:rsid w:val="006B6654"/>
    <w:rsid w:val="0074123C"/>
    <w:rsid w:val="007464A4"/>
    <w:rsid w:val="007C717F"/>
    <w:rsid w:val="008B3D83"/>
    <w:rsid w:val="0095150B"/>
    <w:rsid w:val="00A60633"/>
    <w:rsid w:val="00A726DA"/>
    <w:rsid w:val="00BA0C1A"/>
    <w:rsid w:val="00BC56E3"/>
    <w:rsid w:val="00C061CB"/>
    <w:rsid w:val="00C604EC"/>
    <w:rsid w:val="00D43DC5"/>
    <w:rsid w:val="00D66389"/>
    <w:rsid w:val="00E26251"/>
    <w:rsid w:val="00EA1EE8"/>
    <w:rsid w:val="00EB042C"/>
    <w:rsid w:val="00EB1917"/>
    <w:rsid w:val="00F53662"/>
    <w:rsid w:val="00F66C32"/>
    <w:rsid w:val="054C2DE8"/>
    <w:rsid w:val="054E1905"/>
    <w:rsid w:val="05A37F60"/>
    <w:rsid w:val="065821AB"/>
    <w:rsid w:val="06B156A8"/>
    <w:rsid w:val="08030185"/>
    <w:rsid w:val="083D07F0"/>
    <w:rsid w:val="09EB4E86"/>
    <w:rsid w:val="0AAC40C1"/>
    <w:rsid w:val="0AB319EF"/>
    <w:rsid w:val="0F9022FF"/>
    <w:rsid w:val="102832C5"/>
    <w:rsid w:val="105E3B74"/>
    <w:rsid w:val="11274EE5"/>
    <w:rsid w:val="11D30BC8"/>
    <w:rsid w:val="12BF3D4B"/>
    <w:rsid w:val="1355733F"/>
    <w:rsid w:val="14D55A21"/>
    <w:rsid w:val="16860947"/>
    <w:rsid w:val="16FFD50C"/>
    <w:rsid w:val="19562389"/>
    <w:rsid w:val="198021E3"/>
    <w:rsid w:val="19EF056A"/>
    <w:rsid w:val="1A09162B"/>
    <w:rsid w:val="1A0A0EFF"/>
    <w:rsid w:val="1A9C11F4"/>
    <w:rsid w:val="1B1A4E7F"/>
    <w:rsid w:val="1B717AD2"/>
    <w:rsid w:val="1BF44572"/>
    <w:rsid w:val="1C2C4424"/>
    <w:rsid w:val="1C5D17BA"/>
    <w:rsid w:val="1C986C96"/>
    <w:rsid w:val="1CD54CE6"/>
    <w:rsid w:val="1D768949"/>
    <w:rsid w:val="1DEC38DC"/>
    <w:rsid w:val="1E2C3FE1"/>
    <w:rsid w:val="1EAFCEBA"/>
    <w:rsid w:val="1EFB2047"/>
    <w:rsid w:val="1F6022B6"/>
    <w:rsid w:val="1F7FF7F5"/>
    <w:rsid w:val="1F935EF3"/>
    <w:rsid w:val="1FBFB590"/>
    <w:rsid w:val="1FDFF299"/>
    <w:rsid w:val="1FF7EADC"/>
    <w:rsid w:val="1FFF53AF"/>
    <w:rsid w:val="21FF3C7C"/>
    <w:rsid w:val="22C511DE"/>
    <w:rsid w:val="22DEA988"/>
    <w:rsid w:val="24DB5972"/>
    <w:rsid w:val="24E8008F"/>
    <w:rsid w:val="252401D8"/>
    <w:rsid w:val="257BE7C4"/>
    <w:rsid w:val="25BB1693"/>
    <w:rsid w:val="25F5A74E"/>
    <w:rsid w:val="26675033"/>
    <w:rsid w:val="26E90B83"/>
    <w:rsid w:val="276FC1CB"/>
    <w:rsid w:val="278B57CE"/>
    <w:rsid w:val="27D1754E"/>
    <w:rsid w:val="29692EF0"/>
    <w:rsid w:val="29755A4F"/>
    <w:rsid w:val="29E31C09"/>
    <w:rsid w:val="2A5D5DE8"/>
    <w:rsid w:val="2B874864"/>
    <w:rsid w:val="2BFE0AF8"/>
    <w:rsid w:val="2CE7FC7B"/>
    <w:rsid w:val="2D816159"/>
    <w:rsid w:val="2DA864C6"/>
    <w:rsid w:val="2DDD77F4"/>
    <w:rsid w:val="2DDDA5BD"/>
    <w:rsid w:val="2DDF96AC"/>
    <w:rsid w:val="2DF740B5"/>
    <w:rsid w:val="2DFFD126"/>
    <w:rsid w:val="2F3FA423"/>
    <w:rsid w:val="2FF99487"/>
    <w:rsid w:val="30456175"/>
    <w:rsid w:val="31326B4B"/>
    <w:rsid w:val="32364B30"/>
    <w:rsid w:val="32721821"/>
    <w:rsid w:val="32D305D1"/>
    <w:rsid w:val="32EDE551"/>
    <w:rsid w:val="3392223A"/>
    <w:rsid w:val="33B73B19"/>
    <w:rsid w:val="33F35FBF"/>
    <w:rsid w:val="34EF4A59"/>
    <w:rsid w:val="350727B3"/>
    <w:rsid w:val="35493B8B"/>
    <w:rsid w:val="36772279"/>
    <w:rsid w:val="369D6F2B"/>
    <w:rsid w:val="377F0FF3"/>
    <w:rsid w:val="37D9656E"/>
    <w:rsid w:val="37E3C191"/>
    <w:rsid w:val="37EF0C30"/>
    <w:rsid w:val="393873DF"/>
    <w:rsid w:val="398F11D2"/>
    <w:rsid w:val="39EA2B7D"/>
    <w:rsid w:val="3A064DE8"/>
    <w:rsid w:val="3AF61D14"/>
    <w:rsid w:val="3B5B194D"/>
    <w:rsid w:val="3B5BD2CF"/>
    <w:rsid w:val="3B6F28FD"/>
    <w:rsid w:val="3B7EB3D8"/>
    <w:rsid w:val="3BDA175A"/>
    <w:rsid w:val="3BDD807B"/>
    <w:rsid w:val="3BF26DF2"/>
    <w:rsid w:val="3BFF4330"/>
    <w:rsid w:val="3C4B29A0"/>
    <w:rsid w:val="3CA378FE"/>
    <w:rsid w:val="3D3305EA"/>
    <w:rsid w:val="3D3770B0"/>
    <w:rsid w:val="3DBE10E1"/>
    <w:rsid w:val="3DC21BFB"/>
    <w:rsid w:val="3DFF18FF"/>
    <w:rsid w:val="3EB762FA"/>
    <w:rsid w:val="3EEF294F"/>
    <w:rsid w:val="3EFDEECA"/>
    <w:rsid w:val="3EFFAD1C"/>
    <w:rsid w:val="3F0F57D4"/>
    <w:rsid w:val="3F29013C"/>
    <w:rsid w:val="3F2E1A5F"/>
    <w:rsid w:val="3F6E5A24"/>
    <w:rsid w:val="3F7EAF59"/>
    <w:rsid w:val="3F93FDB8"/>
    <w:rsid w:val="3F9A638B"/>
    <w:rsid w:val="3FAC070A"/>
    <w:rsid w:val="3FBD9FD4"/>
    <w:rsid w:val="3FE289C6"/>
    <w:rsid w:val="3FF6EE65"/>
    <w:rsid w:val="3FF967EA"/>
    <w:rsid w:val="3FFD1D76"/>
    <w:rsid w:val="3FFFA5C9"/>
    <w:rsid w:val="40DF095F"/>
    <w:rsid w:val="41AA074E"/>
    <w:rsid w:val="428C66C6"/>
    <w:rsid w:val="434067C1"/>
    <w:rsid w:val="43B9A0C1"/>
    <w:rsid w:val="43BAB725"/>
    <w:rsid w:val="43BB31F3"/>
    <w:rsid w:val="46405B25"/>
    <w:rsid w:val="47E401A2"/>
    <w:rsid w:val="497110CE"/>
    <w:rsid w:val="49A5461D"/>
    <w:rsid w:val="4A0F119B"/>
    <w:rsid w:val="4AC16BDE"/>
    <w:rsid w:val="4B77460A"/>
    <w:rsid w:val="4BEFCF99"/>
    <w:rsid w:val="4BFD4E00"/>
    <w:rsid w:val="4CDD4C53"/>
    <w:rsid w:val="4DFA620E"/>
    <w:rsid w:val="4DFFA03E"/>
    <w:rsid w:val="4F035942"/>
    <w:rsid w:val="4F63366C"/>
    <w:rsid w:val="4F7F004B"/>
    <w:rsid w:val="4FAF1F0C"/>
    <w:rsid w:val="4FB7F4D3"/>
    <w:rsid w:val="4FB91E99"/>
    <w:rsid w:val="4FD106AD"/>
    <w:rsid w:val="4FD73F32"/>
    <w:rsid w:val="4FFBEDF3"/>
    <w:rsid w:val="50CC6933"/>
    <w:rsid w:val="50FA2CEF"/>
    <w:rsid w:val="52990A97"/>
    <w:rsid w:val="54AB4AB2"/>
    <w:rsid w:val="568D20C3"/>
    <w:rsid w:val="56CE3D89"/>
    <w:rsid w:val="571825E2"/>
    <w:rsid w:val="57526E05"/>
    <w:rsid w:val="577B3CEA"/>
    <w:rsid w:val="579758A7"/>
    <w:rsid w:val="57A51C8C"/>
    <w:rsid w:val="57AFCA19"/>
    <w:rsid w:val="57CA57F7"/>
    <w:rsid w:val="57EFC82A"/>
    <w:rsid w:val="57FB9973"/>
    <w:rsid w:val="59A562E8"/>
    <w:rsid w:val="59BBB01D"/>
    <w:rsid w:val="5A373A0F"/>
    <w:rsid w:val="5A4D2A93"/>
    <w:rsid w:val="5B393EC9"/>
    <w:rsid w:val="5B9D8A5D"/>
    <w:rsid w:val="5BFE2987"/>
    <w:rsid w:val="5C2C0286"/>
    <w:rsid w:val="5C581EC2"/>
    <w:rsid w:val="5CFA3C08"/>
    <w:rsid w:val="5DB76903"/>
    <w:rsid w:val="5DC7363B"/>
    <w:rsid w:val="5DDF7D5C"/>
    <w:rsid w:val="5DFFDA79"/>
    <w:rsid w:val="5DFFF2CC"/>
    <w:rsid w:val="5E3AC2D5"/>
    <w:rsid w:val="5E7F4465"/>
    <w:rsid w:val="5EAE4D75"/>
    <w:rsid w:val="5EBFF95D"/>
    <w:rsid w:val="5F798696"/>
    <w:rsid w:val="5F7DDD4A"/>
    <w:rsid w:val="5F9F3C14"/>
    <w:rsid w:val="5FA794ED"/>
    <w:rsid w:val="5FAF92BE"/>
    <w:rsid w:val="5FBEA13B"/>
    <w:rsid w:val="5FD59F50"/>
    <w:rsid w:val="5FDEC01E"/>
    <w:rsid w:val="5FDF1C52"/>
    <w:rsid w:val="5FEEC702"/>
    <w:rsid w:val="5FFE00BC"/>
    <w:rsid w:val="60F83CA1"/>
    <w:rsid w:val="612C3D67"/>
    <w:rsid w:val="61677B6C"/>
    <w:rsid w:val="61DA6579"/>
    <w:rsid w:val="623A42E7"/>
    <w:rsid w:val="637E140D"/>
    <w:rsid w:val="63FF3E61"/>
    <w:rsid w:val="64B6271B"/>
    <w:rsid w:val="65662483"/>
    <w:rsid w:val="65BF3870"/>
    <w:rsid w:val="65D7E97E"/>
    <w:rsid w:val="6633D599"/>
    <w:rsid w:val="66DC75D2"/>
    <w:rsid w:val="673E5311"/>
    <w:rsid w:val="67AF53A3"/>
    <w:rsid w:val="67AFE6B4"/>
    <w:rsid w:val="67BB295A"/>
    <w:rsid w:val="67CA27D6"/>
    <w:rsid w:val="67DB63E8"/>
    <w:rsid w:val="697BDEDF"/>
    <w:rsid w:val="69B985E0"/>
    <w:rsid w:val="6A7C4ACE"/>
    <w:rsid w:val="6B573943"/>
    <w:rsid w:val="6B975F5D"/>
    <w:rsid w:val="6BF30DC0"/>
    <w:rsid w:val="6BF7ACB0"/>
    <w:rsid w:val="6C054650"/>
    <w:rsid w:val="6C9B1B16"/>
    <w:rsid w:val="6CB32F65"/>
    <w:rsid w:val="6CFF8408"/>
    <w:rsid w:val="6D75A9BB"/>
    <w:rsid w:val="6DAF9CF3"/>
    <w:rsid w:val="6DAFF9ED"/>
    <w:rsid w:val="6DFB409E"/>
    <w:rsid w:val="6E7BA903"/>
    <w:rsid w:val="6EAF13B0"/>
    <w:rsid w:val="6F3E09F3"/>
    <w:rsid w:val="6F3F5842"/>
    <w:rsid w:val="6F6F119D"/>
    <w:rsid w:val="6F7FDB23"/>
    <w:rsid w:val="6F9F4AA8"/>
    <w:rsid w:val="6FCB7163"/>
    <w:rsid w:val="6FD773EB"/>
    <w:rsid w:val="6FE794EF"/>
    <w:rsid w:val="6FED5704"/>
    <w:rsid w:val="6FF655D5"/>
    <w:rsid w:val="6FF7D557"/>
    <w:rsid w:val="6FFD85A4"/>
    <w:rsid w:val="6FFF7647"/>
    <w:rsid w:val="6FFF8D3C"/>
    <w:rsid w:val="6FFF9905"/>
    <w:rsid w:val="6FFFE844"/>
    <w:rsid w:val="6FFFED19"/>
    <w:rsid w:val="70141680"/>
    <w:rsid w:val="71061E72"/>
    <w:rsid w:val="71171105"/>
    <w:rsid w:val="711F4844"/>
    <w:rsid w:val="71B765E0"/>
    <w:rsid w:val="71BFF370"/>
    <w:rsid w:val="71FB5C24"/>
    <w:rsid w:val="72B63CCE"/>
    <w:rsid w:val="73EE9C73"/>
    <w:rsid w:val="73FF556C"/>
    <w:rsid w:val="752244C4"/>
    <w:rsid w:val="75750A98"/>
    <w:rsid w:val="757BEF61"/>
    <w:rsid w:val="757E3FD7"/>
    <w:rsid w:val="75BAC4B4"/>
    <w:rsid w:val="75BF8D7A"/>
    <w:rsid w:val="75DEE4DB"/>
    <w:rsid w:val="766EBD27"/>
    <w:rsid w:val="767EA1EB"/>
    <w:rsid w:val="76EEC796"/>
    <w:rsid w:val="76EF6770"/>
    <w:rsid w:val="77720BF1"/>
    <w:rsid w:val="777F4955"/>
    <w:rsid w:val="77BF8DBF"/>
    <w:rsid w:val="77DDE196"/>
    <w:rsid w:val="77F7C7FC"/>
    <w:rsid w:val="77FECD38"/>
    <w:rsid w:val="77FEFB73"/>
    <w:rsid w:val="77FF61B3"/>
    <w:rsid w:val="78DFB547"/>
    <w:rsid w:val="79FFB2AF"/>
    <w:rsid w:val="7A3B2499"/>
    <w:rsid w:val="7ABE6AD6"/>
    <w:rsid w:val="7AEC7B5D"/>
    <w:rsid w:val="7AF16909"/>
    <w:rsid w:val="7AF6F146"/>
    <w:rsid w:val="7AFA5C28"/>
    <w:rsid w:val="7B7FC570"/>
    <w:rsid w:val="7BA3A036"/>
    <w:rsid w:val="7BABE394"/>
    <w:rsid w:val="7BBFB8AB"/>
    <w:rsid w:val="7BD58F0F"/>
    <w:rsid w:val="7BEB3846"/>
    <w:rsid w:val="7BF547BB"/>
    <w:rsid w:val="7BF746BD"/>
    <w:rsid w:val="7BFB50A8"/>
    <w:rsid w:val="7BFB8F59"/>
    <w:rsid w:val="7BFE233F"/>
    <w:rsid w:val="7BFF52C6"/>
    <w:rsid w:val="7BFF6E37"/>
    <w:rsid w:val="7BFFA007"/>
    <w:rsid w:val="7CADE0E2"/>
    <w:rsid w:val="7CC6C2C8"/>
    <w:rsid w:val="7CDF49AD"/>
    <w:rsid w:val="7CE70999"/>
    <w:rsid w:val="7CFFA453"/>
    <w:rsid w:val="7D3FDB8A"/>
    <w:rsid w:val="7D558587"/>
    <w:rsid w:val="7D562D4A"/>
    <w:rsid w:val="7D9F700D"/>
    <w:rsid w:val="7DB182FA"/>
    <w:rsid w:val="7DB76EF2"/>
    <w:rsid w:val="7DBEF26F"/>
    <w:rsid w:val="7DDBCD6F"/>
    <w:rsid w:val="7DE7A0E9"/>
    <w:rsid w:val="7DE9E915"/>
    <w:rsid w:val="7DEFB8DC"/>
    <w:rsid w:val="7DF4F06B"/>
    <w:rsid w:val="7DF8EDA7"/>
    <w:rsid w:val="7DFE6113"/>
    <w:rsid w:val="7DFF52D5"/>
    <w:rsid w:val="7DFFAE4C"/>
    <w:rsid w:val="7DFFCDA4"/>
    <w:rsid w:val="7EBE6AC0"/>
    <w:rsid w:val="7ECF4511"/>
    <w:rsid w:val="7EDD37C1"/>
    <w:rsid w:val="7EDD4ED8"/>
    <w:rsid w:val="7EF40808"/>
    <w:rsid w:val="7EFAF2E0"/>
    <w:rsid w:val="7F1F5D9E"/>
    <w:rsid w:val="7F3D22E9"/>
    <w:rsid w:val="7F3F1782"/>
    <w:rsid w:val="7F482DBB"/>
    <w:rsid w:val="7F4D3411"/>
    <w:rsid w:val="7F6BB81F"/>
    <w:rsid w:val="7F6C689E"/>
    <w:rsid w:val="7F76126C"/>
    <w:rsid w:val="7F7E786D"/>
    <w:rsid w:val="7F7F5622"/>
    <w:rsid w:val="7F94A854"/>
    <w:rsid w:val="7F9FC293"/>
    <w:rsid w:val="7FA41B80"/>
    <w:rsid w:val="7FBE5F01"/>
    <w:rsid w:val="7FBECBD6"/>
    <w:rsid w:val="7FBF328E"/>
    <w:rsid w:val="7FC7089F"/>
    <w:rsid w:val="7FCEF06F"/>
    <w:rsid w:val="7FDD6B02"/>
    <w:rsid w:val="7FDF389F"/>
    <w:rsid w:val="7FE791A9"/>
    <w:rsid w:val="7FFD8C0B"/>
    <w:rsid w:val="7FFDCA02"/>
    <w:rsid w:val="7FFE55F5"/>
    <w:rsid w:val="7FFE813A"/>
    <w:rsid w:val="8F3D0DCB"/>
    <w:rsid w:val="93FB00A6"/>
    <w:rsid w:val="9675AA7F"/>
    <w:rsid w:val="99FF45B9"/>
    <w:rsid w:val="9BFFC5E6"/>
    <w:rsid w:val="9DFF4F0C"/>
    <w:rsid w:val="9EAF18FD"/>
    <w:rsid w:val="9EFB36EB"/>
    <w:rsid w:val="9F455BF6"/>
    <w:rsid w:val="9F671056"/>
    <w:rsid w:val="9F77C6B9"/>
    <w:rsid w:val="9FFF221D"/>
    <w:rsid w:val="9FFF8C4F"/>
    <w:rsid w:val="A3231B6D"/>
    <w:rsid w:val="A5FF7050"/>
    <w:rsid w:val="A7CF001D"/>
    <w:rsid w:val="A7D7269F"/>
    <w:rsid w:val="A7FF8B3E"/>
    <w:rsid w:val="A8FF9C61"/>
    <w:rsid w:val="A91B44B8"/>
    <w:rsid w:val="AB6806E5"/>
    <w:rsid w:val="AD8D8DFC"/>
    <w:rsid w:val="ADFF8C14"/>
    <w:rsid w:val="AF7B07A0"/>
    <w:rsid w:val="AF7E119E"/>
    <w:rsid w:val="AF9AE667"/>
    <w:rsid w:val="AFA7481A"/>
    <w:rsid w:val="AFA7D990"/>
    <w:rsid w:val="AFDB5CFF"/>
    <w:rsid w:val="AFFB4181"/>
    <w:rsid w:val="B3F35AA7"/>
    <w:rsid w:val="B663B554"/>
    <w:rsid w:val="B6BF6D8A"/>
    <w:rsid w:val="B6DF48DD"/>
    <w:rsid w:val="B6FD8DB6"/>
    <w:rsid w:val="B7FA0F60"/>
    <w:rsid w:val="B7FB5DE9"/>
    <w:rsid w:val="B7FF5158"/>
    <w:rsid w:val="B8EFC35B"/>
    <w:rsid w:val="B9DF6675"/>
    <w:rsid w:val="B9EF33FB"/>
    <w:rsid w:val="BA8C1E66"/>
    <w:rsid w:val="BB3556C9"/>
    <w:rsid w:val="BBEF0B09"/>
    <w:rsid w:val="BBFBFECA"/>
    <w:rsid w:val="BBFF9B19"/>
    <w:rsid w:val="BC3F6516"/>
    <w:rsid w:val="BD36473F"/>
    <w:rsid w:val="BD7FE2E3"/>
    <w:rsid w:val="BD9D17B6"/>
    <w:rsid w:val="BDF30C61"/>
    <w:rsid w:val="BDFE706B"/>
    <w:rsid w:val="BE7AFA9A"/>
    <w:rsid w:val="BECF1362"/>
    <w:rsid w:val="BEFF8985"/>
    <w:rsid w:val="BF2FE939"/>
    <w:rsid w:val="BF53C1C1"/>
    <w:rsid w:val="BF7BBA5E"/>
    <w:rsid w:val="BF92F999"/>
    <w:rsid w:val="BF9FA298"/>
    <w:rsid w:val="BFB5EADE"/>
    <w:rsid w:val="BFDDE9AA"/>
    <w:rsid w:val="BFDF2E58"/>
    <w:rsid w:val="BFDFF381"/>
    <w:rsid w:val="BFF69762"/>
    <w:rsid w:val="BFFA3938"/>
    <w:rsid w:val="BFFD1559"/>
    <w:rsid w:val="C6FA15F2"/>
    <w:rsid w:val="C7B33B8C"/>
    <w:rsid w:val="C7DDEFCE"/>
    <w:rsid w:val="CBB26270"/>
    <w:rsid w:val="CCBF6C5B"/>
    <w:rsid w:val="CD5DB0F5"/>
    <w:rsid w:val="CE9E214F"/>
    <w:rsid w:val="CEBEBD09"/>
    <w:rsid w:val="CF7305D4"/>
    <w:rsid w:val="CFD5B3D6"/>
    <w:rsid w:val="CFFF1352"/>
    <w:rsid w:val="CFFF8F89"/>
    <w:rsid w:val="D3DF3E8C"/>
    <w:rsid w:val="D4F90F61"/>
    <w:rsid w:val="D56F7016"/>
    <w:rsid w:val="D76D4CEE"/>
    <w:rsid w:val="D7E55127"/>
    <w:rsid w:val="D7F8BA25"/>
    <w:rsid w:val="D8FA09E1"/>
    <w:rsid w:val="DA7615C3"/>
    <w:rsid w:val="DA7F4B3A"/>
    <w:rsid w:val="DB2B93A6"/>
    <w:rsid w:val="DBBB4D15"/>
    <w:rsid w:val="DBEF9156"/>
    <w:rsid w:val="DBFAC8FB"/>
    <w:rsid w:val="DBFBCD1E"/>
    <w:rsid w:val="DC76EE47"/>
    <w:rsid w:val="DCAF8823"/>
    <w:rsid w:val="DDFBAEC4"/>
    <w:rsid w:val="DE3EC542"/>
    <w:rsid w:val="DECF0902"/>
    <w:rsid w:val="DEE7B394"/>
    <w:rsid w:val="DF3686E2"/>
    <w:rsid w:val="DF578FF0"/>
    <w:rsid w:val="DF7F079B"/>
    <w:rsid w:val="DFB53EB5"/>
    <w:rsid w:val="DFB8A1D5"/>
    <w:rsid w:val="DFBF0D4F"/>
    <w:rsid w:val="DFECDC85"/>
    <w:rsid w:val="DFF4B3DA"/>
    <w:rsid w:val="DFFF42A6"/>
    <w:rsid w:val="DFFFD066"/>
    <w:rsid w:val="DFFFEA4E"/>
    <w:rsid w:val="E1F72C71"/>
    <w:rsid w:val="E34ECE7D"/>
    <w:rsid w:val="E59432B0"/>
    <w:rsid w:val="E5DF40DD"/>
    <w:rsid w:val="E76FB622"/>
    <w:rsid w:val="E77D282E"/>
    <w:rsid w:val="E7AAA6D1"/>
    <w:rsid w:val="E7FFEC86"/>
    <w:rsid w:val="E8FFBE64"/>
    <w:rsid w:val="EABD2A7D"/>
    <w:rsid w:val="EBC776F8"/>
    <w:rsid w:val="EBD3C2E3"/>
    <w:rsid w:val="EBDE8C77"/>
    <w:rsid w:val="EBEFF749"/>
    <w:rsid w:val="ED55F9A0"/>
    <w:rsid w:val="ED64ADE5"/>
    <w:rsid w:val="ED7D3707"/>
    <w:rsid w:val="EDBC4D37"/>
    <w:rsid w:val="EEBDBDDF"/>
    <w:rsid w:val="EEBFC060"/>
    <w:rsid w:val="EEBFF45F"/>
    <w:rsid w:val="EEDFE692"/>
    <w:rsid w:val="EF3DDDD9"/>
    <w:rsid w:val="EF5799DA"/>
    <w:rsid w:val="EF73DBCE"/>
    <w:rsid w:val="EF772F3E"/>
    <w:rsid w:val="EF7F6C4F"/>
    <w:rsid w:val="EF7F8AAB"/>
    <w:rsid w:val="EF8F1A1E"/>
    <w:rsid w:val="EF9AA925"/>
    <w:rsid w:val="EF9BD542"/>
    <w:rsid w:val="EFA57291"/>
    <w:rsid w:val="EFD68701"/>
    <w:rsid w:val="EFE7C41B"/>
    <w:rsid w:val="EFEFF1D0"/>
    <w:rsid w:val="EFFC31D6"/>
    <w:rsid w:val="EFFE41B0"/>
    <w:rsid w:val="EFFF88C2"/>
    <w:rsid w:val="F15F99BD"/>
    <w:rsid w:val="F19F9FF1"/>
    <w:rsid w:val="F2BC622D"/>
    <w:rsid w:val="F3BB4F26"/>
    <w:rsid w:val="F3DF807A"/>
    <w:rsid w:val="F3FB49F6"/>
    <w:rsid w:val="F4BFA767"/>
    <w:rsid w:val="F57F37BD"/>
    <w:rsid w:val="F57FD68D"/>
    <w:rsid w:val="F5FF3CAA"/>
    <w:rsid w:val="F65ADFC3"/>
    <w:rsid w:val="F65F11B6"/>
    <w:rsid w:val="F66F8BDF"/>
    <w:rsid w:val="F67FCF02"/>
    <w:rsid w:val="F6F53D60"/>
    <w:rsid w:val="F73F3BEF"/>
    <w:rsid w:val="F7B7B29F"/>
    <w:rsid w:val="F7DBB1A8"/>
    <w:rsid w:val="F7DD9B6A"/>
    <w:rsid w:val="F7DF692F"/>
    <w:rsid w:val="F7F599A4"/>
    <w:rsid w:val="F7F619C0"/>
    <w:rsid w:val="F7F7B7E2"/>
    <w:rsid w:val="F7FBF535"/>
    <w:rsid w:val="F7FDEA76"/>
    <w:rsid w:val="F7FDFD0A"/>
    <w:rsid w:val="F7FF0D1D"/>
    <w:rsid w:val="F7FF248E"/>
    <w:rsid w:val="F8F7C6AA"/>
    <w:rsid w:val="F93E7F4D"/>
    <w:rsid w:val="F985465A"/>
    <w:rsid w:val="F9FB4C22"/>
    <w:rsid w:val="F9FF3E99"/>
    <w:rsid w:val="FAB98B3D"/>
    <w:rsid w:val="FABF84D4"/>
    <w:rsid w:val="FB0F385F"/>
    <w:rsid w:val="FB2F574E"/>
    <w:rsid w:val="FB6AA1F1"/>
    <w:rsid w:val="FB7C6A63"/>
    <w:rsid w:val="FB7F9512"/>
    <w:rsid w:val="FBAF10FF"/>
    <w:rsid w:val="FBD72CAF"/>
    <w:rsid w:val="FBE5CB18"/>
    <w:rsid w:val="FBEF03B6"/>
    <w:rsid w:val="FBFBA01C"/>
    <w:rsid w:val="FBFFA148"/>
    <w:rsid w:val="FC710CAF"/>
    <w:rsid w:val="FC7FCA26"/>
    <w:rsid w:val="FC97A8B7"/>
    <w:rsid w:val="FCBA5ED8"/>
    <w:rsid w:val="FCEA8A49"/>
    <w:rsid w:val="FD3F2169"/>
    <w:rsid w:val="FD9DD20A"/>
    <w:rsid w:val="FD9F5FED"/>
    <w:rsid w:val="FDB7125E"/>
    <w:rsid w:val="FDBDF837"/>
    <w:rsid w:val="FDC715F1"/>
    <w:rsid w:val="FDEB0B51"/>
    <w:rsid w:val="FDEF84B2"/>
    <w:rsid w:val="FDEFBD57"/>
    <w:rsid w:val="FDF7C85B"/>
    <w:rsid w:val="FDFD99CB"/>
    <w:rsid w:val="FDFF8A76"/>
    <w:rsid w:val="FDFF99BF"/>
    <w:rsid w:val="FDFF9E68"/>
    <w:rsid w:val="FE7ABD28"/>
    <w:rsid w:val="FE7BD9FE"/>
    <w:rsid w:val="FEBEE384"/>
    <w:rsid w:val="FEED3697"/>
    <w:rsid w:val="FF259B54"/>
    <w:rsid w:val="FF33EF7C"/>
    <w:rsid w:val="FF6D15B8"/>
    <w:rsid w:val="FF6FE668"/>
    <w:rsid w:val="FF7947DF"/>
    <w:rsid w:val="FF7D8FF4"/>
    <w:rsid w:val="FF7F900B"/>
    <w:rsid w:val="FF9F4D04"/>
    <w:rsid w:val="FF9F78E8"/>
    <w:rsid w:val="FFB5A74C"/>
    <w:rsid w:val="FFBC8D83"/>
    <w:rsid w:val="FFBDBEBB"/>
    <w:rsid w:val="FFBF93B6"/>
    <w:rsid w:val="FFCFD8D2"/>
    <w:rsid w:val="FFD52578"/>
    <w:rsid w:val="FFD6CCA3"/>
    <w:rsid w:val="FFD6DA5B"/>
    <w:rsid w:val="FFDD1254"/>
    <w:rsid w:val="FFDE0248"/>
    <w:rsid w:val="FFEF2A3C"/>
    <w:rsid w:val="FFF7E443"/>
    <w:rsid w:val="FFF9B02B"/>
    <w:rsid w:val="FFFA4085"/>
    <w:rsid w:val="FFFA637A"/>
    <w:rsid w:val="FFFB6B77"/>
    <w:rsid w:val="FFFE4185"/>
    <w:rsid w:val="FFFE6B2B"/>
    <w:rsid w:val="FFFF0C4A"/>
    <w:rsid w:val="FFFF5C49"/>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semiHidden="0" w:name="heading 2"/>
    <w:lsdException w:qFormat="1" w:uiPriority="9" w:semiHidden="0" w:name="heading 3"/>
    <w:lsdException w:qFormat="1" w:uiPriority="9" w:semiHidden="0" w:name="heading 4"/>
    <w:lsdException w:qFormat="1" w:uiPriority="9" w:semiHidden="0" w:name="heading 5"/>
    <w:lsdException w:qFormat="1" w:uiPriority="9" w:semiHidden="0" w:name="heading 6"/>
    <w:lsdException w:qFormat="1" w:uiPriority="9" w:semiHidden="0" w:name="heading 7"/>
    <w:lsdException w:qFormat="1" w:uiPriority="9" w:semiHidden="0" w:name="heading 8"/>
    <w:lsdException w:qFormat="1" w:uiPriority="9" w:semiHidden="0"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qFormat="1" w:uiPriority="39" w:semiHidden="0" w:name="toc 1"/>
    <w:lsdException w:qFormat="1" w:uiPriority="39" w:semiHidden="0" w:name="toc 2"/>
    <w:lsdException w:qFormat="1" w:uiPriority="39" w:semiHidden="0"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uiPriority="99" w:name="annotation text"/>
    <w:lsdException w:qFormat="1" w:uiPriority="99" w:semiHidden="0" w:name="header"/>
    <w:lsdException w:qFormat="1" w:uiPriority="99" w:semiHidden="0" w:name="footer"/>
    <w:lsdException w:uiPriority="99" w:name="index heading"/>
    <w:lsdException w:qFormat="1" w:uiPriority="0" w:semiHidden="0"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qFormat="1" w:uiPriority="1" w:semiHidden="0" w:name="Default Paragraph Font"/>
    <w:lsdException w:uiPriority="99"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qFormat="1" w:uiPriority="99" w:semiHidden="0" w:name="Hyperlink"/>
    <w:lsdException w:uiPriority="99" w:name="FollowedHyperlink"/>
    <w:lsdException w:qFormat="1" w:unhideWhenUsed="0" w:uiPriority="22" w:semiHidden="0" w:name="Strong"/>
    <w:lsdException w:qFormat="1" w:unhideWhenUsed="0" w:uiPriority="20" w:semiHidden="0" w:name="Emphasis"/>
    <w:lsdException w:uiPriority="99" w:name="Document Map"/>
    <w:lsdException w:uiPriority="99" w:name="Plain Text"/>
    <w:lsdException w:uiPriority="99" w:name="E-mail Signature"/>
    <w:lsdException w:qFormat="1" w:uiPriority="99"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semiHidden="0"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uiPriority="99" w:name="Balloon Text"/>
    <w:lsdException w:qFormat="1" w:unhideWhenUsed="0" w:uiPriority="59"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autoRedefine/>
    <w:qFormat/>
    <w:uiPriority w:val="0"/>
    <w:pPr>
      <w:widowControl w:val="0"/>
      <w:jc w:val="both"/>
    </w:pPr>
    <w:rPr>
      <w:rFonts w:asciiTheme="minorHAnsi" w:hAnsiTheme="minorHAnsi" w:eastAsiaTheme="minorEastAsia" w:cstheme="minorBidi"/>
      <w:kern w:val="2"/>
      <w:sz w:val="21"/>
      <w:szCs w:val="22"/>
      <w:lang w:val="en-US" w:eastAsia="zh-CN" w:bidi="ar-SA"/>
    </w:rPr>
  </w:style>
  <w:style w:type="paragraph" w:styleId="2">
    <w:name w:val="heading 1"/>
    <w:basedOn w:val="1"/>
    <w:next w:val="1"/>
    <w:autoRedefine/>
    <w:qFormat/>
    <w:uiPriority w:val="9"/>
    <w:pPr>
      <w:keepNext/>
      <w:keepLines/>
      <w:numPr>
        <w:ilvl w:val="0"/>
        <w:numId w:val="1"/>
      </w:numPr>
      <w:spacing w:line="408" w:lineRule="auto"/>
      <w:jc w:val="left"/>
      <w:outlineLvl w:val="0"/>
    </w:pPr>
    <w:rPr>
      <w:b/>
      <w:bCs/>
      <w:color w:val="1A1A1A"/>
      <w:kern w:val="44"/>
      <w:sz w:val="36"/>
      <w:szCs w:val="36"/>
    </w:rPr>
  </w:style>
  <w:style w:type="paragraph" w:styleId="3">
    <w:name w:val="heading 2"/>
    <w:basedOn w:val="1"/>
    <w:next w:val="1"/>
    <w:autoRedefine/>
    <w:unhideWhenUsed/>
    <w:qFormat/>
    <w:uiPriority w:val="9"/>
    <w:pPr>
      <w:keepNext/>
      <w:keepLines/>
      <w:numPr>
        <w:ilvl w:val="1"/>
        <w:numId w:val="1"/>
      </w:numPr>
      <w:spacing w:line="408" w:lineRule="auto"/>
      <w:jc w:val="left"/>
      <w:outlineLvl w:val="1"/>
    </w:pPr>
    <w:rPr>
      <w:rFonts w:asciiTheme="majorHAnsi" w:hAnsiTheme="majorHAnsi" w:eastAsiaTheme="majorEastAsia" w:cstheme="majorBidi"/>
      <w:b/>
      <w:bCs/>
      <w:color w:val="1A1A1A"/>
      <w:sz w:val="32"/>
      <w:szCs w:val="32"/>
    </w:rPr>
  </w:style>
  <w:style w:type="paragraph" w:styleId="4">
    <w:name w:val="heading 3"/>
    <w:basedOn w:val="1"/>
    <w:next w:val="1"/>
    <w:autoRedefine/>
    <w:unhideWhenUsed/>
    <w:qFormat/>
    <w:uiPriority w:val="9"/>
    <w:pPr>
      <w:keepNext/>
      <w:keepLines/>
      <w:numPr>
        <w:ilvl w:val="2"/>
        <w:numId w:val="1"/>
      </w:numPr>
      <w:spacing w:line="408" w:lineRule="auto"/>
      <w:ind w:firstLine="400"/>
      <w:jc w:val="left"/>
      <w:outlineLvl w:val="2"/>
    </w:pPr>
    <w:rPr>
      <w:b/>
      <w:bCs/>
      <w:color w:val="1A1A1A"/>
      <w:sz w:val="28"/>
      <w:szCs w:val="32"/>
    </w:rPr>
  </w:style>
  <w:style w:type="paragraph" w:styleId="5">
    <w:name w:val="heading 4"/>
    <w:basedOn w:val="1"/>
    <w:next w:val="1"/>
    <w:autoRedefine/>
    <w:unhideWhenUsed/>
    <w:qFormat/>
    <w:uiPriority w:val="9"/>
    <w:pPr>
      <w:keepNext/>
      <w:keepLines/>
      <w:numPr>
        <w:ilvl w:val="3"/>
        <w:numId w:val="1"/>
      </w:numPr>
      <w:spacing w:line="408" w:lineRule="auto"/>
      <w:ind w:firstLine="402"/>
      <w:jc w:val="left"/>
      <w:outlineLvl w:val="3"/>
    </w:pPr>
    <w:rPr>
      <w:rFonts w:asciiTheme="majorHAnsi" w:hAnsiTheme="majorHAnsi" w:eastAsiaTheme="majorEastAsia" w:cstheme="majorBidi"/>
      <w:b/>
      <w:bCs/>
      <w:color w:val="1A1A1A"/>
      <w:sz w:val="24"/>
      <w:szCs w:val="28"/>
    </w:rPr>
  </w:style>
  <w:style w:type="paragraph" w:styleId="6">
    <w:name w:val="heading 5"/>
    <w:basedOn w:val="1"/>
    <w:next w:val="1"/>
    <w:autoRedefine/>
    <w:unhideWhenUsed/>
    <w:qFormat/>
    <w:uiPriority w:val="9"/>
    <w:pPr>
      <w:keepNext/>
      <w:keepLines/>
      <w:numPr>
        <w:ilvl w:val="4"/>
        <w:numId w:val="1"/>
      </w:numPr>
      <w:spacing w:line="408" w:lineRule="auto"/>
      <w:ind w:firstLine="402"/>
      <w:jc w:val="left"/>
      <w:outlineLvl w:val="4"/>
    </w:pPr>
    <w:rPr>
      <w:b/>
      <w:bCs/>
      <w:color w:val="1A1A1A"/>
      <w:sz w:val="22"/>
      <w:szCs w:val="28"/>
    </w:rPr>
  </w:style>
  <w:style w:type="paragraph" w:styleId="7">
    <w:name w:val="heading 6"/>
    <w:basedOn w:val="1"/>
    <w:next w:val="1"/>
    <w:autoRedefine/>
    <w:unhideWhenUsed/>
    <w:qFormat/>
    <w:uiPriority w:val="9"/>
    <w:pPr>
      <w:keepNext/>
      <w:keepLines/>
      <w:numPr>
        <w:ilvl w:val="5"/>
        <w:numId w:val="1"/>
      </w:numPr>
      <w:spacing w:before="240" w:beforeLines="0" w:beforeAutospacing="0" w:after="64" w:afterLines="0" w:afterAutospacing="0" w:line="317" w:lineRule="auto"/>
      <w:ind w:firstLine="402"/>
      <w:outlineLvl w:val="5"/>
    </w:pPr>
    <w:rPr>
      <w:rFonts w:ascii="DejaVu Sans" w:hAnsi="DejaVu Sans" w:eastAsia="方正黑体_GBK"/>
      <w:b/>
      <w:sz w:val="24"/>
    </w:rPr>
  </w:style>
  <w:style w:type="paragraph" w:styleId="8">
    <w:name w:val="heading 7"/>
    <w:basedOn w:val="1"/>
    <w:next w:val="1"/>
    <w:autoRedefine/>
    <w:unhideWhenUsed/>
    <w:qFormat/>
    <w:uiPriority w:val="9"/>
    <w:pPr>
      <w:keepNext/>
      <w:keepLines/>
      <w:numPr>
        <w:ilvl w:val="6"/>
        <w:numId w:val="1"/>
      </w:numPr>
      <w:spacing w:before="240" w:beforeLines="0" w:beforeAutospacing="0" w:after="64" w:afterLines="0" w:afterAutospacing="0" w:line="317" w:lineRule="auto"/>
      <w:ind w:firstLine="402"/>
      <w:outlineLvl w:val="6"/>
    </w:pPr>
    <w:rPr>
      <w:b/>
      <w:sz w:val="24"/>
    </w:rPr>
  </w:style>
  <w:style w:type="paragraph" w:styleId="9">
    <w:name w:val="heading 8"/>
    <w:basedOn w:val="1"/>
    <w:next w:val="1"/>
    <w:autoRedefine/>
    <w:unhideWhenUsed/>
    <w:qFormat/>
    <w:uiPriority w:val="9"/>
    <w:pPr>
      <w:keepNext/>
      <w:keepLines/>
      <w:numPr>
        <w:ilvl w:val="7"/>
        <w:numId w:val="1"/>
      </w:numPr>
      <w:spacing w:before="240" w:beforeLines="0" w:beforeAutospacing="0" w:after="64" w:afterLines="0" w:afterAutospacing="0" w:line="317" w:lineRule="auto"/>
      <w:ind w:firstLine="402"/>
      <w:outlineLvl w:val="7"/>
    </w:pPr>
    <w:rPr>
      <w:rFonts w:ascii="DejaVu Sans" w:hAnsi="DejaVu Sans" w:eastAsia="方正黑体_GBK"/>
      <w:sz w:val="24"/>
    </w:rPr>
  </w:style>
  <w:style w:type="paragraph" w:styleId="10">
    <w:name w:val="heading 9"/>
    <w:basedOn w:val="1"/>
    <w:next w:val="1"/>
    <w:autoRedefine/>
    <w:unhideWhenUsed/>
    <w:qFormat/>
    <w:uiPriority w:val="9"/>
    <w:pPr>
      <w:keepNext/>
      <w:keepLines/>
      <w:numPr>
        <w:ilvl w:val="8"/>
        <w:numId w:val="1"/>
      </w:numPr>
      <w:spacing w:before="240" w:beforeLines="0" w:beforeAutospacing="0" w:after="64" w:afterLines="0" w:afterAutospacing="0" w:line="317" w:lineRule="auto"/>
      <w:ind w:firstLine="402"/>
      <w:outlineLvl w:val="8"/>
    </w:pPr>
    <w:rPr>
      <w:rFonts w:ascii="DejaVu Sans" w:hAnsi="DejaVu Sans" w:eastAsia="方正黑体_GBK"/>
      <w:sz w:val="21"/>
    </w:rPr>
  </w:style>
  <w:style w:type="character" w:default="1" w:styleId="21">
    <w:name w:val="Default Paragraph Font"/>
    <w:autoRedefine/>
    <w:unhideWhenUsed/>
    <w:qFormat/>
    <w:uiPriority w:val="1"/>
  </w:style>
  <w:style w:type="table" w:default="1" w:styleId="19">
    <w:name w:val="Normal Table"/>
    <w:autoRedefine/>
    <w:unhideWhenUsed/>
    <w:qFormat/>
    <w:uiPriority w:val="99"/>
    <w:tblPr>
      <w:tblCellMar>
        <w:top w:w="0" w:type="dxa"/>
        <w:left w:w="108" w:type="dxa"/>
        <w:bottom w:w="0" w:type="dxa"/>
        <w:right w:w="108" w:type="dxa"/>
      </w:tblCellMar>
    </w:tblPr>
  </w:style>
  <w:style w:type="paragraph" w:styleId="11">
    <w:name w:val="caption"/>
    <w:basedOn w:val="1"/>
    <w:next w:val="1"/>
    <w:autoRedefine/>
    <w:unhideWhenUsed/>
    <w:qFormat/>
    <w:uiPriority w:val="0"/>
    <w:rPr>
      <w:rFonts w:eastAsia="黑体" w:asciiTheme="majorHAnsi" w:hAnsiTheme="majorHAnsi" w:cstheme="majorBidi"/>
      <w:sz w:val="20"/>
      <w:szCs w:val="20"/>
    </w:rPr>
  </w:style>
  <w:style w:type="paragraph" w:styleId="12">
    <w:name w:val="toc 3"/>
    <w:basedOn w:val="1"/>
    <w:next w:val="1"/>
    <w:autoRedefine/>
    <w:unhideWhenUsed/>
    <w:qFormat/>
    <w:uiPriority w:val="39"/>
    <w:pPr>
      <w:ind w:left="840" w:leftChars="400"/>
    </w:pPr>
  </w:style>
  <w:style w:type="paragraph" w:styleId="13">
    <w:name w:val="footer"/>
    <w:basedOn w:val="1"/>
    <w:link w:val="24"/>
    <w:autoRedefine/>
    <w:unhideWhenUsed/>
    <w:qFormat/>
    <w:uiPriority w:val="99"/>
    <w:pPr>
      <w:tabs>
        <w:tab w:val="center" w:pos="4153"/>
        <w:tab w:val="right" w:pos="8306"/>
      </w:tabs>
      <w:snapToGrid w:val="0"/>
      <w:jc w:val="left"/>
    </w:pPr>
    <w:rPr>
      <w:sz w:val="18"/>
      <w:szCs w:val="18"/>
    </w:rPr>
  </w:style>
  <w:style w:type="paragraph" w:styleId="14">
    <w:name w:val="header"/>
    <w:basedOn w:val="1"/>
    <w:link w:val="23"/>
    <w:autoRedefine/>
    <w:unhideWhenUsed/>
    <w:qFormat/>
    <w:uiPriority w:val="99"/>
    <w:pPr>
      <w:pBdr>
        <w:bottom w:val="single" w:color="auto" w:sz="6" w:space="1"/>
      </w:pBdr>
      <w:tabs>
        <w:tab w:val="center" w:pos="4153"/>
        <w:tab w:val="right" w:pos="8306"/>
      </w:tabs>
      <w:snapToGrid w:val="0"/>
      <w:jc w:val="center"/>
    </w:pPr>
    <w:rPr>
      <w:sz w:val="18"/>
      <w:szCs w:val="18"/>
    </w:rPr>
  </w:style>
  <w:style w:type="paragraph" w:styleId="15">
    <w:name w:val="toc 1"/>
    <w:basedOn w:val="1"/>
    <w:next w:val="1"/>
    <w:autoRedefine/>
    <w:unhideWhenUsed/>
    <w:qFormat/>
    <w:uiPriority w:val="39"/>
  </w:style>
  <w:style w:type="paragraph" w:styleId="16">
    <w:name w:val="toc 2"/>
    <w:basedOn w:val="1"/>
    <w:next w:val="1"/>
    <w:autoRedefine/>
    <w:unhideWhenUsed/>
    <w:qFormat/>
    <w:uiPriority w:val="39"/>
    <w:pPr>
      <w:ind w:left="420" w:leftChars="200"/>
    </w:pPr>
  </w:style>
  <w:style w:type="paragraph" w:styleId="17">
    <w:name w:val="Normal (Web)"/>
    <w:basedOn w:val="1"/>
    <w:autoRedefine/>
    <w:semiHidden/>
    <w:unhideWhenUsed/>
    <w:qFormat/>
    <w:uiPriority w:val="99"/>
    <w:rPr>
      <w:sz w:val="24"/>
    </w:rPr>
  </w:style>
  <w:style w:type="paragraph" w:styleId="18">
    <w:name w:val="Title"/>
    <w:basedOn w:val="1"/>
    <w:next w:val="1"/>
    <w:autoRedefine/>
    <w:qFormat/>
    <w:uiPriority w:val="10"/>
    <w:pPr>
      <w:spacing w:line="480" w:lineRule="auto"/>
      <w:jc w:val="center"/>
      <w:outlineLvl w:val="0"/>
    </w:pPr>
    <w:rPr>
      <w:rFonts w:asciiTheme="majorHAnsi" w:hAnsiTheme="majorHAnsi" w:eastAsiaTheme="majorEastAsia" w:cstheme="majorBidi"/>
      <w:b/>
      <w:bCs/>
      <w:sz w:val="48"/>
      <w:szCs w:val="32"/>
    </w:rPr>
  </w:style>
  <w:style w:type="table" w:styleId="20">
    <w:name w:val="Table Grid"/>
    <w:basedOn w:val="19"/>
    <w:autoRedefine/>
    <w:qFormat/>
    <w:uiPriority w:val="59"/>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22">
    <w:name w:val="Hyperlink"/>
    <w:basedOn w:val="21"/>
    <w:autoRedefine/>
    <w:unhideWhenUsed/>
    <w:qFormat/>
    <w:uiPriority w:val="99"/>
    <w:rPr>
      <w:color w:val="0000FF" w:themeColor="hyperlink"/>
      <w:u w:val="single"/>
      <w14:textFill>
        <w14:solidFill>
          <w14:schemeClr w14:val="hlink"/>
        </w14:solidFill>
      </w14:textFill>
    </w:rPr>
  </w:style>
  <w:style w:type="character" w:customStyle="1" w:styleId="23">
    <w:name w:val="页眉 字符"/>
    <w:basedOn w:val="21"/>
    <w:link w:val="14"/>
    <w:autoRedefine/>
    <w:semiHidden/>
    <w:qFormat/>
    <w:uiPriority w:val="99"/>
    <w:rPr>
      <w:sz w:val="18"/>
      <w:szCs w:val="18"/>
    </w:rPr>
  </w:style>
  <w:style w:type="character" w:customStyle="1" w:styleId="24">
    <w:name w:val="页脚 字符"/>
    <w:basedOn w:val="21"/>
    <w:link w:val="13"/>
    <w:autoRedefine/>
    <w:qFormat/>
    <w:uiPriority w:val="99"/>
    <w:rPr>
      <w:sz w:val="18"/>
      <w:szCs w:val="18"/>
    </w:rPr>
  </w:style>
  <w:style w:type="paragraph" w:customStyle="1" w:styleId="25">
    <w:name w:val="List Paragraph"/>
    <w:basedOn w:val="1"/>
    <w:autoRedefine/>
    <w:qFormat/>
    <w:uiPriority w:val="34"/>
    <w:pPr>
      <w:ind w:firstLine="420" w:firstLineChars="200"/>
    </w:pPr>
  </w:style>
  <w:style w:type="paragraph" w:customStyle="1" w:styleId="26">
    <w:name w:val="TOC Heading"/>
    <w:basedOn w:val="2"/>
    <w:next w:val="1"/>
    <w:autoRedefine/>
    <w:unhideWhenUsed/>
    <w:qFormat/>
    <w:uiPriority w:val="39"/>
    <w:pPr>
      <w:widowControl/>
      <w:spacing w:before="240" w:line="259" w:lineRule="auto"/>
      <w:outlineLvl w:val="9"/>
    </w:pPr>
    <w:rPr>
      <w:rFonts w:asciiTheme="majorHAnsi" w:hAnsiTheme="majorHAnsi" w:eastAsiaTheme="majorEastAsia" w:cstheme="majorBidi"/>
      <w:b w:val="0"/>
      <w:bCs w:val="0"/>
      <w:color w:val="376092" w:themeColor="accent1" w:themeShade="BF"/>
      <w:kern w:val="0"/>
      <w:sz w:val="32"/>
      <w:szCs w:val="32"/>
    </w:rPr>
  </w:style>
  <w:style w:type="paragraph" w:customStyle="1" w:styleId="27">
    <w:name w:val="小标题"/>
    <w:autoRedefine/>
    <w:qFormat/>
    <w:uiPriority w:val="0"/>
    <w:pPr>
      <w:numPr>
        <w:ilvl w:val="0"/>
        <w:numId w:val="2"/>
      </w:numPr>
      <w:spacing w:line="360" w:lineRule="auto"/>
      <w:ind w:firstLine="400" w:firstLineChars="0"/>
    </w:pPr>
    <w:rPr>
      <w:rFonts w:ascii="Times New Roman" w:hAnsi="Times New Roman" w:eastAsia="宋体" w:cs="Times New Roman"/>
      <w:b/>
      <w:sz w:val="22"/>
      <w:lang w:val="en-US" w:eastAsia="zh-CN" w:bidi="ar-SA"/>
    </w:rPr>
  </w:style>
  <w:style w:type="paragraph" w:customStyle="1" w:styleId="28">
    <w:name w:val="paragraph"/>
    <w:basedOn w:val="1"/>
    <w:autoRedefine/>
    <w:qFormat/>
    <w:uiPriority w:val="0"/>
    <w:pPr>
      <w:widowControl/>
      <w:spacing w:before="100" w:beforeAutospacing="1" w:after="100" w:afterAutospacing="1"/>
      <w:jc w:val="left"/>
    </w:pPr>
    <w:rPr>
      <w:rFonts w:ascii="等线" w:hAnsi="等线" w:eastAsia="等线" w:cs="Times New Roman"/>
      <w:kern w:val="0"/>
      <w:sz w:val="24"/>
      <w:szCs w:val="24"/>
    </w:rPr>
  </w:style>
</w:styles>
</file>

<file path=word/_rels/document.xml.rels><?xml version="1.0" encoding="UTF-8" standalone="yes"?>
<Relationships xmlns="http://schemas.openxmlformats.org/package/2006/relationships"><Relationship Id="rId99" Type="http://schemas.openxmlformats.org/officeDocument/2006/relationships/image" Target="media/image94.png"/><Relationship Id="rId98" Type="http://schemas.openxmlformats.org/officeDocument/2006/relationships/image" Target="media/image93.png"/><Relationship Id="rId97" Type="http://schemas.openxmlformats.org/officeDocument/2006/relationships/image" Target="media/image92.png"/><Relationship Id="rId96" Type="http://schemas.openxmlformats.org/officeDocument/2006/relationships/image" Target="media/image91.png"/><Relationship Id="rId95" Type="http://schemas.openxmlformats.org/officeDocument/2006/relationships/image" Target="media/image90.png"/><Relationship Id="rId94" Type="http://schemas.openxmlformats.org/officeDocument/2006/relationships/image" Target="media/image89.png"/><Relationship Id="rId93" Type="http://schemas.openxmlformats.org/officeDocument/2006/relationships/image" Target="media/image88.png"/><Relationship Id="rId92" Type="http://schemas.openxmlformats.org/officeDocument/2006/relationships/image" Target="media/image87.png"/><Relationship Id="rId91" Type="http://schemas.openxmlformats.org/officeDocument/2006/relationships/image" Target="media/image86.png"/><Relationship Id="rId90" Type="http://schemas.openxmlformats.org/officeDocument/2006/relationships/image" Target="media/image85.png"/><Relationship Id="rId9" Type="http://schemas.openxmlformats.org/officeDocument/2006/relationships/image" Target="media/image4.png"/><Relationship Id="rId89" Type="http://schemas.openxmlformats.org/officeDocument/2006/relationships/image" Target="media/image84.png"/><Relationship Id="rId88" Type="http://schemas.openxmlformats.org/officeDocument/2006/relationships/image" Target="media/image83.png"/><Relationship Id="rId87" Type="http://schemas.openxmlformats.org/officeDocument/2006/relationships/image" Target="media/image82.png"/><Relationship Id="rId86" Type="http://schemas.openxmlformats.org/officeDocument/2006/relationships/image" Target="media/image81.png"/><Relationship Id="rId85" Type="http://schemas.openxmlformats.org/officeDocument/2006/relationships/image" Target="media/image80.png"/><Relationship Id="rId84" Type="http://schemas.openxmlformats.org/officeDocument/2006/relationships/image" Target="media/image79.png"/><Relationship Id="rId83" Type="http://schemas.openxmlformats.org/officeDocument/2006/relationships/image" Target="media/image78.png"/><Relationship Id="rId82" Type="http://schemas.openxmlformats.org/officeDocument/2006/relationships/image" Target="media/image77.png"/><Relationship Id="rId81" Type="http://schemas.openxmlformats.org/officeDocument/2006/relationships/image" Target="media/image76.png"/><Relationship Id="rId80" Type="http://schemas.openxmlformats.org/officeDocument/2006/relationships/image" Target="media/image75.png"/><Relationship Id="rId8" Type="http://schemas.openxmlformats.org/officeDocument/2006/relationships/image" Target="media/image3.png"/><Relationship Id="rId79" Type="http://schemas.openxmlformats.org/officeDocument/2006/relationships/image" Target="media/image74.png"/><Relationship Id="rId78" Type="http://schemas.openxmlformats.org/officeDocument/2006/relationships/image" Target="media/image73.png"/><Relationship Id="rId77" Type="http://schemas.openxmlformats.org/officeDocument/2006/relationships/image" Target="media/image72.png"/><Relationship Id="rId76" Type="http://schemas.openxmlformats.org/officeDocument/2006/relationships/image" Target="media/image71.png"/><Relationship Id="rId75" Type="http://schemas.openxmlformats.org/officeDocument/2006/relationships/image" Target="media/image70.png"/><Relationship Id="rId74" Type="http://schemas.openxmlformats.org/officeDocument/2006/relationships/image" Target="media/image69.png"/><Relationship Id="rId73" Type="http://schemas.openxmlformats.org/officeDocument/2006/relationships/image" Target="media/image68.png"/><Relationship Id="rId72" Type="http://schemas.openxmlformats.org/officeDocument/2006/relationships/image" Target="media/image67.png"/><Relationship Id="rId71" Type="http://schemas.openxmlformats.org/officeDocument/2006/relationships/image" Target="media/image66.png"/><Relationship Id="rId70" Type="http://schemas.openxmlformats.org/officeDocument/2006/relationships/image" Target="media/image65.png"/><Relationship Id="rId7" Type="http://schemas.openxmlformats.org/officeDocument/2006/relationships/image" Target="media/image2.png"/><Relationship Id="rId69" Type="http://schemas.openxmlformats.org/officeDocument/2006/relationships/image" Target="media/image64.png"/><Relationship Id="rId68" Type="http://schemas.openxmlformats.org/officeDocument/2006/relationships/image" Target="media/image63.png"/><Relationship Id="rId67" Type="http://schemas.openxmlformats.org/officeDocument/2006/relationships/image" Target="media/image62.png"/><Relationship Id="rId66" Type="http://schemas.openxmlformats.org/officeDocument/2006/relationships/image" Target="media/image61.jpeg"/><Relationship Id="rId65" Type="http://schemas.openxmlformats.org/officeDocument/2006/relationships/image" Target="media/image60.jpeg"/><Relationship Id="rId64" Type="http://schemas.openxmlformats.org/officeDocument/2006/relationships/image" Target="media/image59.png"/><Relationship Id="rId63" Type="http://schemas.openxmlformats.org/officeDocument/2006/relationships/image" Target="media/image58.png"/><Relationship Id="rId62" Type="http://schemas.openxmlformats.org/officeDocument/2006/relationships/image" Target="media/image57.png"/><Relationship Id="rId61" Type="http://schemas.openxmlformats.org/officeDocument/2006/relationships/image" Target="media/image56.png"/><Relationship Id="rId60" Type="http://schemas.openxmlformats.org/officeDocument/2006/relationships/image" Target="media/image55.png"/><Relationship Id="rId6" Type="http://schemas.openxmlformats.org/officeDocument/2006/relationships/image" Target="media/image1.png"/><Relationship Id="rId59" Type="http://schemas.openxmlformats.org/officeDocument/2006/relationships/image" Target="media/image54.png"/><Relationship Id="rId58" Type="http://schemas.openxmlformats.org/officeDocument/2006/relationships/image" Target="media/image53.png"/><Relationship Id="rId57" Type="http://schemas.openxmlformats.org/officeDocument/2006/relationships/image" Target="media/image52.png"/><Relationship Id="rId56" Type="http://schemas.openxmlformats.org/officeDocument/2006/relationships/image" Target="media/image51.png"/><Relationship Id="rId55" Type="http://schemas.openxmlformats.org/officeDocument/2006/relationships/image" Target="media/image50.png"/><Relationship Id="rId54" Type="http://schemas.openxmlformats.org/officeDocument/2006/relationships/image" Target="media/image49.png"/><Relationship Id="rId53" Type="http://schemas.openxmlformats.org/officeDocument/2006/relationships/image" Target="media/image48.png"/><Relationship Id="rId52" Type="http://schemas.openxmlformats.org/officeDocument/2006/relationships/image" Target="media/image47.png"/><Relationship Id="rId51" Type="http://schemas.openxmlformats.org/officeDocument/2006/relationships/image" Target="media/image46.png"/><Relationship Id="rId50" Type="http://schemas.openxmlformats.org/officeDocument/2006/relationships/image" Target="media/image45.png"/><Relationship Id="rId5" Type="http://schemas.openxmlformats.org/officeDocument/2006/relationships/theme" Target="theme/theme1.xml"/><Relationship Id="rId49" Type="http://schemas.openxmlformats.org/officeDocument/2006/relationships/image" Target="media/image44.png"/><Relationship Id="rId48" Type="http://schemas.openxmlformats.org/officeDocument/2006/relationships/image" Target="media/image43.png"/><Relationship Id="rId47" Type="http://schemas.openxmlformats.org/officeDocument/2006/relationships/image" Target="media/image42.png"/><Relationship Id="rId46" Type="http://schemas.openxmlformats.org/officeDocument/2006/relationships/image" Target="media/image41.png"/><Relationship Id="rId45" Type="http://schemas.openxmlformats.org/officeDocument/2006/relationships/image" Target="media/image40.png"/><Relationship Id="rId44" Type="http://schemas.openxmlformats.org/officeDocument/2006/relationships/image" Target="media/image39.png"/><Relationship Id="rId43" Type="http://schemas.openxmlformats.org/officeDocument/2006/relationships/image" Target="media/image38.png"/><Relationship Id="rId42" Type="http://schemas.openxmlformats.org/officeDocument/2006/relationships/image" Target="media/image37.png"/><Relationship Id="rId41" Type="http://schemas.openxmlformats.org/officeDocument/2006/relationships/image" Target="media/image36.png"/><Relationship Id="rId40" Type="http://schemas.openxmlformats.org/officeDocument/2006/relationships/image" Target="media/image35.png"/><Relationship Id="rId4" Type="http://schemas.openxmlformats.org/officeDocument/2006/relationships/footer" Target="footer1.xml"/><Relationship Id="rId39" Type="http://schemas.openxmlformats.org/officeDocument/2006/relationships/image" Target="media/image34.png"/><Relationship Id="rId38" Type="http://schemas.openxmlformats.org/officeDocument/2006/relationships/image" Target="media/image33.png"/><Relationship Id="rId37" Type="http://schemas.openxmlformats.org/officeDocument/2006/relationships/image" Target="media/image32.png"/><Relationship Id="rId36" Type="http://schemas.openxmlformats.org/officeDocument/2006/relationships/image" Target="media/image31.png"/><Relationship Id="rId35" Type="http://schemas.openxmlformats.org/officeDocument/2006/relationships/image" Target="media/image30.png"/><Relationship Id="rId34" Type="http://schemas.openxmlformats.org/officeDocument/2006/relationships/image" Target="media/image29.png"/><Relationship Id="rId33" Type="http://schemas.openxmlformats.org/officeDocument/2006/relationships/image" Target="media/image28.png"/><Relationship Id="rId32" Type="http://schemas.openxmlformats.org/officeDocument/2006/relationships/image" Target="media/image27.png"/><Relationship Id="rId31" Type="http://schemas.openxmlformats.org/officeDocument/2006/relationships/image" Target="media/image26.png"/><Relationship Id="rId30" Type="http://schemas.openxmlformats.org/officeDocument/2006/relationships/image" Target="media/image25.png"/><Relationship Id="rId3" Type="http://schemas.openxmlformats.org/officeDocument/2006/relationships/header" Target="header1.xml"/><Relationship Id="rId29" Type="http://schemas.openxmlformats.org/officeDocument/2006/relationships/image" Target="media/image24.png"/><Relationship Id="rId28" Type="http://schemas.openxmlformats.org/officeDocument/2006/relationships/image" Target="media/image23.png"/><Relationship Id="rId27" Type="http://schemas.openxmlformats.org/officeDocument/2006/relationships/image" Target="media/image22.png"/><Relationship Id="rId26" Type="http://schemas.openxmlformats.org/officeDocument/2006/relationships/image" Target="media/image21.png"/><Relationship Id="rId25" Type="http://schemas.openxmlformats.org/officeDocument/2006/relationships/image" Target="media/image20.png"/><Relationship Id="rId24" Type="http://schemas.openxmlformats.org/officeDocument/2006/relationships/image" Target="media/image19.png"/><Relationship Id="rId23" Type="http://schemas.openxmlformats.org/officeDocument/2006/relationships/image" Target="media/image18.png"/><Relationship Id="rId22" Type="http://schemas.openxmlformats.org/officeDocument/2006/relationships/image" Target="media/image17.png"/><Relationship Id="rId21" Type="http://schemas.openxmlformats.org/officeDocument/2006/relationships/image" Target="media/image16.png"/><Relationship Id="rId20" Type="http://schemas.openxmlformats.org/officeDocument/2006/relationships/image" Target="media/image15.png"/><Relationship Id="rId2" Type="http://schemas.openxmlformats.org/officeDocument/2006/relationships/settings" Target="settings.xml"/><Relationship Id="rId19" Type="http://schemas.openxmlformats.org/officeDocument/2006/relationships/image" Target="media/image14.png"/><Relationship Id="rId18" Type="http://schemas.openxmlformats.org/officeDocument/2006/relationships/image" Target="media/image13.png"/><Relationship Id="rId17" Type="http://schemas.openxmlformats.org/officeDocument/2006/relationships/image" Target="media/image12.png"/><Relationship Id="rId162" Type="http://schemas.openxmlformats.org/officeDocument/2006/relationships/fontTable" Target="fontTable.xml"/><Relationship Id="rId161" Type="http://schemas.openxmlformats.org/officeDocument/2006/relationships/numbering" Target="numbering.xml"/><Relationship Id="rId160" Type="http://schemas.openxmlformats.org/officeDocument/2006/relationships/image" Target="media/image155.png"/><Relationship Id="rId16" Type="http://schemas.openxmlformats.org/officeDocument/2006/relationships/image" Target="media/image11.png"/><Relationship Id="rId159" Type="http://schemas.openxmlformats.org/officeDocument/2006/relationships/image" Target="media/image154.png"/><Relationship Id="rId158" Type="http://schemas.openxmlformats.org/officeDocument/2006/relationships/image" Target="media/image153.png"/><Relationship Id="rId157" Type="http://schemas.openxmlformats.org/officeDocument/2006/relationships/image" Target="media/image152.png"/><Relationship Id="rId156" Type="http://schemas.openxmlformats.org/officeDocument/2006/relationships/image" Target="media/image151.png"/><Relationship Id="rId155" Type="http://schemas.openxmlformats.org/officeDocument/2006/relationships/image" Target="media/image150.png"/><Relationship Id="rId154" Type="http://schemas.openxmlformats.org/officeDocument/2006/relationships/image" Target="media/image149.png"/><Relationship Id="rId153" Type="http://schemas.openxmlformats.org/officeDocument/2006/relationships/image" Target="media/image148.png"/><Relationship Id="rId152" Type="http://schemas.openxmlformats.org/officeDocument/2006/relationships/image" Target="media/image147.png"/><Relationship Id="rId151" Type="http://schemas.openxmlformats.org/officeDocument/2006/relationships/image" Target="media/image146.png"/><Relationship Id="rId150" Type="http://schemas.openxmlformats.org/officeDocument/2006/relationships/image" Target="media/image145.png"/><Relationship Id="rId15" Type="http://schemas.openxmlformats.org/officeDocument/2006/relationships/image" Target="media/image10.png"/><Relationship Id="rId149" Type="http://schemas.openxmlformats.org/officeDocument/2006/relationships/image" Target="media/image144.png"/><Relationship Id="rId148" Type="http://schemas.openxmlformats.org/officeDocument/2006/relationships/image" Target="media/image143.png"/><Relationship Id="rId147" Type="http://schemas.openxmlformats.org/officeDocument/2006/relationships/image" Target="media/image142.png"/><Relationship Id="rId146" Type="http://schemas.openxmlformats.org/officeDocument/2006/relationships/image" Target="media/image141.png"/><Relationship Id="rId145" Type="http://schemas.openxmlformats.org/officeDocument/2006/relationships/image" Target="media/image140.png"/><Relationship Id="rId144" Type="http://schemas.openxmlformats.org/officeDocument/2006/relationships/image" Target="media/image139.png"/><Relationship Id="rId143" Type="http://schemas.openxmlformats.org/officeDocument/2006/relationships/image" Target="media/image138.png"/><Relationship Id="rId142" Type="http://schemas.openxmlformats.org/officeDocument/2006/relationships/image" Target="media/image137.png"/><Relationship Id="rId141" Type="http://schemas.openxmlformats.org/officeDocument/2006/relationships/image" Target="media/image136.png"/><Relationship Id="rId140" Type="http://schemas.openxmlformats.org/officeDocument/2006/relationships/image" Target="media/image135.png"/><Relationship Id="rId14" Type="http://schemas.openxmlformats.org/officeDocument/2006/relationships/image" Target="media/image9.png"/><Relationship Id="rId139" Type="http://schemas.openxmlformats.org/officeDocument/2006/relationships/image" Target="media/image134.png"/><Relationship Id="rId138" Type="http://schemas.openxmlformats.org/officeDocument/2006/relationships/image" Target="media/image133.png"/><Relationship Id="rId137" Type="http://schemas.openxmlformats.org/officeDocument/2006/relationships/image" Target="media/image132.png"/><Relationship Id="rId136" Type="http://schemas.openxmlformats.org/officeDocument/2006/relationships/image" Target="media/image131.png"/><Relationship Id="rId135" Type="http://schemas.openxmlformats.org/officeDocument/2006/relationships/image" Target="media/image130.png"/><Relationship Id="rId134" Type="http://schemas.openxmlformats.org/officeDocument/2006/relationships/image" Target="media/image129.png"/><Relationship Id="rId133" Type="http://schemas.openxmlformats.org/officeDocument/2006/relationships/image" Target="media/image128.png"/><Relationship Id="rId132" Type="http://schemas.openxmlformats.org/officeDocument/2006/relationships/image" Target="media/image127.png"/><Relationship Id="rId131" Type="http://schemas.openxmlformats.org/officeDocument/2006/relationships/image" Target="media/image126.png"/><Relationship Id="rId130" Type="http://schemas.openxmlformats.org/officeDocument/2006/relationships/image" Target="media/image125.png"/><Relationship Id="rId13" Type="http://schemas.openxmlformats.org/officeDocument/2006/relationships/image" Target="media/image8.png"/><Relationship Id="rId129" Type="http://schemas.openxmlformats.org/officeDocument/2006/relationships/image" Target="media/image124.png"/><Relationship Id="rId128" Type="http://schemas.openxmlformats.org/officeDocument/2006/relationships/image" Target="media/image123.png"/><Relationship Id="rId127" Type="http://schemas.openxmlformats.org/officeDocument/2006/relationships/image" Target="media/image122.png"/><Relationship Id="rId126" Type="http://schemas.openxmlformats.org/officeDocument/2006/relationships/image" Target="media/image121.jpeg"/><Relationship Id="rId125" Type="http://schemas.openxmlformats.org/officeDocument/2006/relationships/image" Target="media/image120.png"/><Relationship Id="rId124" Type="http://schemas.openxmlformats.org/officeDocument/2006/relationships/image" Target="media/image119.png"/><Relationship Id="rId123" Type="http://schemas.openxmlformats.org/officeDocument/2006/relationships/image" Target="media/image118.png"/><Relationship Id="rId122" Type="http://schemas.openxmlformats.org/officeDocument/2006/relationships/image" Target="media/image117.png"/><Relationship Id="rId121" Type="http://schemas.openxmlformats.org/officeDocument/2006/relationships/image" Target="media/image116.png"/><Relationship Id="rId120" Type="http://schemas.openxmlformats.org/officeDocument/2006/relationships/image" Target="media/image115.png"/><Relationship Id="rId12" Type="http://schemas.openxmlformats.org/officeDocument/2006/relationships/image" Target="media/image7.png"/><Relationship Id="rId119" Type="http://schemas.openxmlformats.org/officeDocument/2006/relationships/image" Target="media/image114.png"/><Relationship Id="rId118" Type="http://schemas.openxmlformats.org/officeDocument/2006/relationships/image" Target="media/image113.png"/><Relationship Id="rId117" Type="http://schemas.openxmlformats.org/officeDocument/2006/relationships/image" Target="media/image112.png"/><Relationship Id="rId116" Type="http://schemas.openxmlformats.org/officeDocument/2006/relationships/image" Target="media/image111.png"/><Relationship Id="rId115" Type="http://schemas.openxmlformats.org/officeDocument/2006/relationships/image" Target="media/image110.png"/><Relationship Id="rId114" Type="http://schemas.openxmlformats.org/officeDocument/2006/relationships/image" Target="media/image109.png"/><Relationship Id="rId113" Type="http://schemas.openxmlformats.org/officeDocument/2006/relationships/image" Target="media/image108.png"/><Relationship Id="rId112" Type="http://schemas.openxmlformats.org/officeDocument/2006/relationships/image" Target="media/image107.png"/><Relationship Id="rId111" Type="http://schemas.openxmlformats.org/officeDocument/2006/relationships/image" Target="media/image106.png"/><Relationship Id="rId110" Type="http://schemas.openxmlformats.org/officeDocument/2006/relationships/image" Target="media/image105.png"/><Relationship Id="rId11" Type="http://schemas.openxmlformats.org/officeDocument/2006/relationships/image" Target="media/image6.png"/><Relationship Id="rId109" Type="http://schemas.openxmlformats.org/officeDocument/2006/relationships/image" Target="media/image104.png"/><Relationship Id="rId108" Type="http://schemas.openxmlformats.org/officeDocument/2006/relationships/image" Target="media/image103.png"/><Relationship Id="rId107" Type="http://schemas.openxmlformats.org/officeDocument/2006/relationships/image" Target="media/image102.png"/><Relationship Id="rId106" Type="http://schemas.openxmlformats.org/officeDocument/2006/relationships/image" Target="media/image101.png"/><Relationship Id="rId105" Type="http://schemas.openxmlformats.org/officeDocument/2006/relationships/image" Target="media/image100.png"/><Relationship Id="rId104" Type="http://schemas.openxmlformats.org/officeDocument/2006/relationships/image" Target="media/image99.png"/><Relationship Id="rId103" Type="http://schemas.openxmlformats.org/officeDocument/2006/relationships/image" Target="media/image98.png"/><Relationship Id="rId102" Type="http://schemas.openxmlformats.org/officeDocument/2006/relationships/image" Target="media/image97.png"/><Relationship Id="rId101" Type="http://schemas.openxmlformats.org/officeDocument/2006/relationships/image" Target="media/image96.png"/><Relationship Id="rId100" Type="http://schemas.openxmlformats.org/officeDocument/2006/relationships/image" Target="media/image95.png"/><Relationship Id="rId10" Type="http://schemas.openxmlformats.org/officeDocument/2006/relationships/image" Target="media/image5.pn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Template>Normal</Template>
  <Company>Microsoft</Company>
  <Pages>105</Pages>
  <Words>25724</Words>
  <Characters>27676</Characters>
  <Lines>69</Lines>
  <Paragraphs>19</Paragraphs>
  <TotalTime>221</TotalTime>
  <ScaleCrop>false</ScaleCrop>
  <LinksUpToDate>false</LinksUpToDate>
  <CharactersWithSpaces>28900</CharactersWithSpaces>
  <Application>WPS Office_12.1.0.18276_F1E327BC-269C-435d-A152-05C5408002CA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2022-04-09T07:46:00Z</dcterms:created>
  <dc:creator>李春奎</dc:creator>
  <cp:keywords>Chuck</cp:keywords>
  <cp:lastModifiedBy>WPS_1520392955</cp:lastModifiedBy>
  <dcterms:modified xsi:type="dcterms:W3CDTF">2024-10-12T08:26:34Z</dcterms:modified>
  <dc:title>空谷JavaCMS_v1.0使用说明</dc:title>
  <cp:revision>7</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2052-12.1.0.18276</vt:lpwstr>
  </property>
  <property fmtid="{D5CDD505-2E9C-101B-9397-08002B2CF9AE}" pid="3" name="ICV">
    <vt:lpwstr>862F7DDB49CC414D935E28EBACB2A314</vt:lpwstr>
  </property>
</Properties>
</file>